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51EDE" w:rsidRDefault="00551EDE" w:rsidP="00551EDE">
            <w:pPr>
              <w:spacing w:before="0"/>
              <w:ind w:firstLine="0"/>
              <w:jc w:val="center"/>
              <w:rPr>
                <w:rFonts w:ascii="Times New Roman" w:hAnsi="Times New Roman"/>
                <w:lang w:eastAsia="en-US"/>
              </w:rPr>
            </w:pPr>
            <w:r w:rsidRPr="00551EDE">
              <w:rPr>
                <w:rFonts w:ascii="Times New Roman" w:hAnsi="Times New Roman"/>
                <w:b/>
                <w:lang w:eastAsia="en-US"/>
              </w:rPr>
              <w:t xml:space="preserve">Обособена позиция </w:t>
            </w:r>
            <w:r w:rsidR="00643F22">
              <w:rPr>
                <w:rFonts w:ascii="Times New Roman" w:hAnsi="Times New Roman"/>
                <w:b/>
                <w:lang w:eastAsia="en-US"/>
              </w:rPr>
              <w:t>5</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lang w:eastAsia="en-US"/>
              </w:rPr>
              <w:t>малък</w:t>
            </w:r>
            <w:r w:rsidRPr="00551EDE">
              <w:rPr>
                <w:rFonts w:ascii="Times New Roman" w:hAnsi="Times New Roman"/>
                <w:lang w:eastAsia="en-US"/>
              </w:rPr>
              <w:t xml:space="preserve"> пилотен общински център – </w:t>
            </w:r>
            <w:r w:rsidR="00643F22">
              <w:rPr>
                <w:rFonts w:ascii="Times New Roman" w:hAnsi="Times New Roman"/>
                <w:lang w:eastAsia="en-US"/>
              </w:rPr>
              <w:t>Созопол</w:t>
            </w:r>
            <w:r w:rsidRPr="00551EDE">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643F22">
              <w:rPr>
                <w:rFonts w:ascii="Times New Roman" w:hAnsi="Times New Roman"/>
                <w:b/>
                <w:noProof/>
                <w:lang w:val="en-US"/>
              </w:rPr>
              <w:t>5</w:t>
            </w:r>
            <w:r w:rsidRPr="00551EDE">
              <w:rPr>
                <w:rFonts w:ascii="Times New Roman" w:hAnsi="Times New Roman"/>
                <w:b/>
                <w:noProof/>
                <w:lang w:val="en-GB"/>
              </w:rPr>
              <w:t xml:space="preserve">: </w:t>
            </w:r>
            <w:r w:rsidRPr="00266502">
              <w:rPr>
                <w:rFonts w:ascii="Times New Roman" w:hAnsi="Times New Roman"/>
                <w:noProof/>
                <w:lang w:val="en-GB"/>
              </w:rPr>
              <w:t xml:space="preserve">"Designing with author’s supervision and execution of construction in accordance with  of Art. 3 par. 1 p. 1 letter "b" PPL "to build a </w:t>
            </w:r>
            <w:r w:rsidR="00035DB3">
              <w:rPr>
                <w:rFonts w:ascii="Times New Roman" w:hAnsi="Times New Roman"/>
                <w:noProof/>
                <w:lang w:val="en-GB"/>
              </w:rPr>
              <w:t>small</w:t>
            </w:r>
            <w:r w:rsidRPr="00266502">
              <w:rPr>
                <w:rFonts w:ascii="Times New Roman" w:hAnsi="Times New Roman"/>
                <w:noProof/>
                <w:lang w:val="en-GB"/>
              </w:rPr>
              <w:t xml:space="preserve"> pilot municipal center - </w:t>
            </w:r>
            <w:r w:rsidR="00643F22">
              <w:rPr>
                <w:rFonts w:ascii="Times New Roman" w:hAnsi="Times New Roman"/>
                <w:noProof/>
                <w:lang w:val="en-GB"/>
              </w:rPr>
              <w:t>Sozopol</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af7"/>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710D4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710D4B">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ab"/>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ab"/>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3F39A2">
            <w:pPr>
              <w:ind w:right="34" w:firstLine="0"/>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r w:rsidRPr="003F39A2">
              <w:rPr>
                <w:rFonts w:ascii="Times New Roman" w:eastAsia="Batang" w:hAnsi="Times New Roman"/>
                <w:b/>
                <w:bCs/>
              </w:rPr>
              <w:t xml:space="preserve">№ </w:t>
            </w:r>
            <w:r w:rsidRPr="003F39A2">
              <w:rPr>
                <w:rFonts w:ascii="Times New Roman" w:eastAsia="Batang" w:hAnsi="Times New Roman"/>
                <w:b/>
              </w:rPr>
              <w:t>……………………… / ........………..</w:t>
            </w:r>
          </w:p>
          <w:p w:rsidR="003F39A2" w:rsidRPr="003F39A2" w:rsidRDefault="003F39A2" w:rsidP="003F39A2">
            <w:pPr>
              <w:pStyle w:val="aff5"/>
              <w:ind w:right="34" w:firstLine="0"/>
              <w:rPr>
                <w:rFonts w:ascii="Times New Roman" w:hAnsi="Times New Roman"/>
                <w:b/>
              </w:rPr>
            </w:pPr>
          </w:p>
          <w:p w:rsidR="003F39A2" w:rsidRPr="003F39A2" w:rsidRDefault="003F39A2" w:rsidP="003F39A2">
            <w:pPr>
              <w:pStyle w:val="aff5"/>
              <w:ind w:right="34" w:firstLine="0"/>
              <w:rPr>
                <w:rStyle w:val="30"/>
                <w:rFonts w:ascii="Times New Roman" w:hAnsi="Times New Roman" w:cs="Times New Roman"/>
              </w:rPr>
            </w:pPr>
            <w:r w:rsidRPr="003F39A2">
              <w:rPr>
                <w:rFonts w:ascii="Times New Roman" w:hAnsi="Times New Roman"/>
                <w:b/>
                <w:u w:val="single"/>
              </w:rPr>
              <w:t xml:space="preserve">Обособена позиция № </w:t>
            </w:r>
            <w:r w:rsidR="00643F22">
              <w:rPr>
                <w:rFonts w:ascii="Times New Roman" w:hAnsi="Times New Roman"/>
                <w:b/>
                <w:u w:val="single"/>
              </w:rPr>
              <w:t>5</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w:t>
            </w:r>
            <w:r w:rsidR="00035DB3">
              <w:rPr>
                <w:rFonts w:ascii="Times New Roman" w:hAnsi="Times New Roman"/>
              </w:rPr>
              <w:t>малък</w:t>
            </w:r>
            <w:r w:rsidRPr="003F39A2">
              <w:rPr>
                <w:rFonts w:ascii="Times New Roman" w:hAnsi="Times New Roman"/>
              </w:rPr>
              <w:t xml:space="preserve"> пилотен общински център – </w:t>
            </w:r>
            <w:r w:rsidR="00643F22">
              <w:rPr>
                <w:rFonts w:ascii="Times New Roman" w:hAnsi="Times New Roman"/>
              </w:rPr>
              <w:t>Созопол</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53236E" w:rsidP="003F39A2">
            <w:pPr>
              <w:spacing w:after="120"/>
              <w:ind w:right="34" w:firstLine="0"/>
              <w:rPr>
                <w:rFonts w:ascii="Times New Roman" w:hAnsi="Times New Roman"/>
                <w:b/>
              </w:rPr>
            </w:pPr>
            <w:r>
              <w:rPr>
                <w:rFonts w:ascii="Times New Roman" w:hAnsi="Times New Roman"/>
                <w:b/>
              </w:rPr>
              <w:t>Днес, ……..…201</w:t>
            </w:r>
            <w:r>
              <w:rPr>
                <w:rFonts w:ascii="Times New Roman" w:hAnsi="Times New Roman"/>
                <w:b/>
                <w:lang w:val="en-US"/>
              </w:rPr>
              <w:t>7</w:t>
            </w:r>
            <w:r w:rsidR="003F39A2" w:rsidRPr="003F39A2">
              <w:rPr>
                <w:rFonts w:ascii="Times New Roman" w:hAnsi="Times New Roman"/>
                <w:b/>
              </w:rPr>
              <w:t xml:space="preserve"> година</w:t>
            </w:r>
            <w:r w:rsidR="003F39A2" w:rsidRPr="003F39A2">
              <w:rPr>
                <w:rFonts w:ascii="Times New Roman" w:hAnsi="Times New Roman"/>
              </w:rPr>
              <w:t xml:space="preserve"> в гр. София, на основание чл. 112, ал. 1 от Закона за обществените поръчки, във връзка с влязла в сила Заповед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C40FBA">
              <w:rPr>
                <w:rFonts w:ascii="Times New Roman" w:hAnsi="Times New Roman"/>
                <w:bCs/>
              </w:rPr>
              <w:t xml:space="preserve">Михаела Йорданова Габрашкова </w:t>
            </w:r>
            <w:r w:rsidR="00C40FBA">
              <w:rPr>
                <w:rFonts w:ascii="Times New Roman" w:hAnsi="Times New Roman"/>
                <w:bCs/>
                <w:lang w:val="ru-RU"/>
              </w:rPr>
              <w:t>–</w:t>
            </w:r>
            <w:r w:rsidRPr="003F39A2">
              <w:rPr>
                <w:rFonts w:ascii="Times New Roman" w:hAnsi="Times New Roman"/>
                <w:bCs/>
                <w:lang w:val="ru-RU"/>
              </w:rPr>
              <w:t xml:space="preserve"> </w:t>
            </w:r>
            <w:r w:rsidR="00C40FBA">
              <w:rPr>
                <w:rFonts w:ascii="Times New Roman" w:hAnsi="Times New Roman"/>
                <w:bCs/>
                <w:lang w:val="ru-RU"/>
              </w:rPr>
              <w:t xml:space="preserve">В.И.Д. </w:t>
            </w:r>
            <w:r w:rsidRPr="003F39A2">
              <w:rPr>
                <w:rFonts w:ascii="Times New Roman" w:hAnsi="Times New Roman"/>
                <w:bCs/>
                <w:lang w:val="ru-RU"/>
              </w:rPr>
              <w:t>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494BC7" w:rsidRPr="003F39A2" w:rsidRDefault="00494BC7" w:rsidP="00494BC7">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00EF2C38">
              <w:rPr>
                <w:rFonts w:ascii="Times New Roman" w:hAnsi="Times New Roman"/>
                <w:b/>
                <w:color w:val="000000"/>
                <w:lang w:val="en-US"/>
              </w:rPr>
              <w:t xml:space="preserve"> </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00EF2C38">
              <w:rPr>
                <w:rFonts w:ascii="Times New Roman" w:hAnsi="Times New Roman"/>
                <w:color w:val="000000"/>
                <w:lang w:val="en-US"/>
              </w:rPr>
              <w:t xml:space="preserve"> </w:t>
            </w:r>
            <w:r w:rsidRPr="003F39A2">
              <w:rPr>
                <w:rFonts w:ascii="Times New Roman" w:hAnsi="Times New Roman"/>
                <w:color w:val="000000"/>
                <w:spacing w:val="-1"/>
                <w:lang w:val="ru-RU"/>
              </w:rPr>
              <w:t>И</w:t>
            </w:r>
            <w:r w:rsidRPr="003F39A2">
              <w:rPr>
                <w:rFonts w:ascii="Times New Roman" w:hAnsi="Times New Roman"/>
                <w:color w:val="000000"/>
                <w:lang w:val="ru-RU"/>
              </w:rPr>
              <w:t>д</w:t>
            </w:r>
            <w:r w:rsidR="00EF2C38">
              <w:rPr>
                <w:rFonts w:ascii="Times New Roman" w:hAnsi="Times New Roman"/>
                <w:color w:val="000000"/>
                <w:lang w:val="en-US"/>
              </w:rPr>
              <w:t xml:space="preserve">. </w:t>
            </w:r>
            <w:r w:rsidRPr="003F39A2">
              <w:rPr>
                <w:rFonts w:ascii="Times New Roman" w:hAnsi="Times New Roman"/>
                <w:color w:val="000000"/>
                <w:lang w:val="ru-RU"/>
              </w:rPr>
              <w:t>№</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w:t>
            </w:r>
            <w:r w:rsidR="00EC2447">
              <w:rPr>
                <w:rFonts w:ascii="Times New Roman" w:hAnsi="Times New Roman"/>
                <w:color w:val="000000"/>
                <w:lang w:val="en-US"/>
              </w:rPr>
              <w:t xml:space="preserve"> </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lang w:val="ru-RU"/>
              </w:rPr>
              <w:t>се сключи настоящият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lastRenderedPageBreak/>
              <w:t>І. ДЕФИНИЦИИ</w:t>
            </w:r>
          </w:p>
          <w:p w:rsidR="003F39A2" w:rsidRPr="003F39A2" w:rsidRDefault="003F39A2" w:rsidP="003F39A2">
            <w:pPr>
              <w:ind w:right="34" w:firstLine="0"/>
              <w:rPr>
                <w:rFonts w:ascii="Times New Roman" w:hAnsi="Times New Roman"/>
                <w:b/>
                <w:bCs/>
                <w:lang w:val="ru-RU"/>
              </w:rPr>
            </w:pPr>
          </w:p>
          <w:p w:rsidR="00AB1AC8" w:rsidRPr="00C91886" w:rsidRDefault="00AB1AC8" w:rsidP="00AB1AC8">
            <w:pPr>
              <w:ind w:right="34" w:firstLine="0"/>
              <w:rPr>
                <w:rFonts w:ascii="Times New Roman" w:hAnsi="Times New Roman"/>
              </w:rPr>
            </w:pPr>
            <w:r w:rsidRPr="003F39A2">
              <w:rPr>
                <w:rFonts w:ascii="Times New Roman" w:hAnsi="Times New Roman"/>
                <w:b/>
                <w:bCs/>
                <w:lang w:val="ru-RU"/>
              </w:rPr>
              <w:t>Чл.</w:t>
            </w:r>
            <w:r w:rsidR="00846A46">
              <w:rPr>
                <w:rFonts w:ascii="Times New Roman" w:hAnsi="Times New Roman"/>
                <w:b/>
                <w:bCs/>
                <w:lang w:val="en-US"/>
              </w:rPr>
              <w:t xml:space="preserve"> </w:t>
            </w:r>
            <w:r w:rsidRPr="003F39A2">
              <w:rPr>
                <w:rFonts w:ascii="Times New Roman" w:hAnsi="Times New Roman"/>
                <w:b/>
                <w:bCs/>
                <w:lang w:val="ru-RU"/>
              </w:rPr>
              <w:t xml:space="preserve">1. </w:t>
            </w:r>
            <w:r w:rsidRPr="00C91886">
              <w:rPr>
                <w:rFonts w:ascii="Times New Roman" w:hAnsi="Times New Roman"/>
                <w:b/>
                <w:bCs/>
              </w:rPr>
              <w:t>(1)</w:t>
            </w:r>
            <w:r w:rsidR="00846A46">
              <w:rPr>
                <w:rFonts w:ascii="Times New Roman" w:hAnsi="Times New Roman"/>
                <w:b/>
                <w:bCs/>
                <w:lang w:val="en-US"/>
              </w:rPr>
              <w:t xml:space="preserve"> </w:t>
            </w:r>
            <w:r w:rsidRPr="00C91886">
              <w:rPr>
                <w:rFonts w:ascii="Times New Roman" w:hAnsi="Times New Roman"/>
              </w:rPr>
              <w:t>Осв</w:t>
            </w:r>
            <w:r w:rsidRPr="00C91886">
              <w:rPr>
                <w:rFonts w:ascii="Times New Roman" w:hAnsi="Times New Roman"/>
                <w:spacing w:val="1"/>
              </w:rPr>
              <w:t>е</w:t>
            </w:r>
            <w:r w:rsidRPr="00C91886">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Гаранция за изпълнение</w:t>
            </w:r>
            <w:r w:rsidR="00CD758C">
              <w:rPr>
                <w:rFonts w:ascii="Times New Roman" w:hAnsi="Times New Roman"/>
                <w:b/>
                <w:bCs/>
                <w:lang w:val="en-US"/>
              </w:rPr>
              <w:t xml:space="preserve"> </w:t>
            </w:r>
            <w:r w:rsidRPr="00C91886">
              <w:rPr>
                <w:rFonts w:ascii="Times New Roman" w:hAnsi="Times New Roman"/>
                <w:b/>
                <w:bCs/>
              </w:rPr>
              <w:t>на</w:t>
            </w:r>
            <w:r w:rsidR="00CD758C">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 означавапаричен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 xml:space="preserve">а гаранция, с която </w:t>
            </w:r>
            <w:r w:rsidRPr="00C91886">
              <w:rPr>
                <w:rFonts w:ascii="Times New Roman" w:hAnsi="Times New Roman"/>
                <w:b/>
                <w:bCs/>
              </w:rPr>
              <w:t xml:space="preserve">ИЗПЪЛНИТЕЛЯТ </w:t>
            </w:r>
            <w:r w:rsidRPr="00C91886">
              <w:rPr>
                <w:rFonts w:ascii="Times New Roman" w:hAnsi="Times New Roman"/>
              </w:rPr>
              <w:t>обезпечава</w:t>
            </w:r>
            <w:r w:rsidR="007E53F9">
              <w:rPr>
                <w:rFonts w:ascii="Times New Roman" w:hAnsi="Times New Roman"/>
                <w:lang w:val="en-US"/>
              </w:rPr>
              <w:t xml:space="preserve"> </w:t>
            </w:r>
            <w:r w:rsidRPr="00C91886">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Pr="00C91886">
              <w:rPr>
                <w:rFonts w:ascii="Times New Roman" w:hAnsi="Times New Roman"/>
                <w:spacing w:val="4"/>
              </w:rPr>
              <w:t xml:space="preserve"> и е със срок, </w:t>
            </w:r>
            <w:r w:rsidRPr="00C91886">
              <w:rPr>
                <w:rFonts w:ascii="Times New Roman" w:hAnsi="Times New Roman"/>
              </w:rPr>
              <w:t>не</w:t>
            </w:r>
            <w:r w:rsidR="007E53F9">
              <w:rPr>
                <w:rFonts w:ascii="Times New Roman" w:hAnsi="Times New Roman"/>
                <w:lang w:val="en-US"/>
              </w:rPr>
              <w:t xml:space="preserve"> </w:t>
            </w:r>
            <w:r w:rsidRPr="00C91886">
              <w:rPr>
                <w:rFonts w:ascii="Times New Roman" w:hAnsi="Times New Roman"/>
              </w:rPr>
              <w:t>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w:t>
            </w:r>
            <w:r w:rsidR="00693B4B">
              <w:rPr>
                <w:rFonts w:ascii="Times New Roman" w:hAnsi="Times New Roman"/>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w:t>
            </w:r>
            <w:r w:rsidR="00693B4B">
              <w:rPr>
                <w:rFonts w:ascii="Times New Roman" w:hAnsi="Times New Roman"/>
                <w:lang w:val="en-US"/>
              </w:rPr>
              <w:t xml:space="preserve"> </w:t>
            </w:r>
            <w:r w:rsidRPr="00C91886">
              <w:rPr>
                <w:rFonts w:ascii="Times New Roman" w:hAnsi="Times New Roman"/>
              </w:rPr>
              <w:t>15</w:t>
            </w:r>
            <w:r>
              <w:rPr>
                <w:rFonts w:ascii="Times New Roman" w:hAnsi="Times New Roman"/>
                <w:lang w:val="en-US"/>
              </w:rPr>
              <w:t xml:space="preserve"> </w:t>
            </w:r>
            <w:r w:rsidRPr="00C91886">
              <w:rPr>
                <w:rFonts w:ascii="Times New Roman" w:hAnsi="Times New Roman"/>
              </w:rPr>
              <w:t>и Акт</w:t>
            </w:r>
            <w:r>
              <w:rPr>
                <w:rFonts w:ascii="Times New Roman" w:hAnsi="Times New Roman"/>
                <w:lang w:val="en-US"/>
              </w:rPr>
              <w:t xml:space="preserve"> </w:t>
            </w:r>
            <w:r w:rsidRPr="00C91886">
              <w:rPr>
                <w:rFonts w:ascii="Times New Roman" w:hAnsi="Times New Roman"/>
              </w:rPr>
              <w:t>обр.</w:t>
            </w:r>
            <w:r w:rsidR="00693B4B">
              <w:rPr>
                <w:rFonts w:ascii="Times New Roman" w:hAnsi="Times New Roman"/>
                <w:lang w:val="en-US"/>
              </w:rPr>
              <w:t xml:space="preserve"> </w:t>
            </w:r>
            <w:r w:rsidRPr="00C91886">
              <w:rPr>
                <w:rFonts w:ascii="Times New Roman" w:hAnsi="Times New Roman"/>
              </w:rPr>
              <w:t>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693B4B">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693B4B">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 xml:space="preserve">чаванепри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w:t>
            </w:r>
            <w:r w:rsidR="00033010">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w:t>
            </w:r>
            <w:r w:rsidR="00033010">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 описани в Техническата спецификация за настоящата обособена позиция, която спецификация е неразделна част от настоящия договор;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Недостатък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w:t>
            </w:r>
            <w:r w:rsidR="00AB3B78">
              <w:rPr>
                <w:rFonts w:ascii="Times New Roman" w:hAnsi="Times New Roman"/>
                <w:lang w:val="en-US"/>
              </w:rPr>
              <w:t xml:space="preserve"> </w:t>
            </w:r>
            <w:r w:rsidRPr="00C91886">
              <w:rPr>
                <w:rFonts w:ascii="Times New Roman" w:hAnsi="Times New Roman"/>
              </w:rPr>
              <w:t>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w:t>
            </w:r>
            <w:r w:rsidR="00AB3B78">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w:t>
            </w:r>
            <w:r w:rsidR="00AB3B78">
              <w:rPr>
                <w:rFonts w:ascii="Times New Roman" w:hAnsi="Times New Roman"/>
                <w:lang w:val="en-US"/>
              </w:rPr>
              <w:t xml:space="preserve"> </w:t>
            </w:r>
            <w:r w:rsidRPr="00C91886">
              <w:rPr>
                <w:rFonts w:ascii="Times New Roman" w:hAnsi="Times New Roman"/>
              </w:rPr>
              <w:t>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w:t>
            </w:r>
            <w:r w:rsidR="009A2D71">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00426BF8">
              <w:rPr>
                <w:rFonts w:ascii="Times New Roman" w:hAnsi="Times New Roman"/>
                <w:b/>
              </w:rPr>
              <w:t>ВЪЗЛОЖИТЕЛЯ</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w:t>
            </w:r>
            <w:r w:rsidR="00426BF8">
              <w:rPr>
                <w:rFonts w:ascii="Times New Roman" w:hAnsi="Times New Roman"/>
                <w:i/>
                <w:lang w:val="en-US"/>
              </w:rPr>
              <w:t xml:space="preserve"> </w:t>
            </w:r>
            <w:r w:rsidRPr="00C91886">
              <w:rPr>
                <w:rFonts w:ascii="Times New Roman" w:hAnsi="Times New Roman"/>
                <w:i/>
              </w:rPr>
              <w:t>г.</w:t>
            </w:r>
            <w:r w:rsidRPr="00C91886">
              <w:rPr>
                <w:rFonts w:ascii="Times New Roman" w:hAnsi="Times New Roman"/>
                <w:spacing w:val="1"/>
              </w:rPr>
              <w:t xml:space="preserve">);  </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Pr="00C91886">
              <w:rPr>
                <w:rFonts w:ascii="Times New Roman" w:hAnsi="Times New Roman"/>
              </w:rPr>
              <w:t>т,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000E6F17">
              <w:rPr>
                <w:rFonts w:ascii="Times New Roman" w:hAnsi="Times New Roman"/>
                <w:b/>
                <w:bCs/>
                <w:lang w:val="en-US"/>
              </w:rPr>
              <w:t xml:space="preserve"> </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подписването на които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 или изпълнение, което е</w:t>
            </w:r>
            <w:r w:rsidR="000E6F17">
              <w:rPr>
                <w:rFonts w:ascii="Times New Roman" w:hAnsi="Times New Roman"/>
                <w:lang w:val="en-US"/>
              </w:rPr>
              <w:t xml:space="preserve"> </w:t>
            </w:r>
            <w:r w:rsidRPr="00C91886">
              <w:rPr>
                <w:rFonts w:ascii="Times New Roman" w:hAnsi="Times New Roman"/>
              </w:rPr>
              <w:t>направено извъ</w:t>
            </w:r>
            <w:r w:rsidRPr="00C91886">
              <w:rPr>
                <w:rFonts w:ascii="Times New Roman" w:hAnsi="Times New Roman"/>
                <w:spacing w:val="2"/>
              </w:rPr>
              <w:t>н</w:t>
            </w:r>
            <w:r w:rsidRPr="00C91886">
              <w:rPr>
                <w:rFonts w:ascii="Times New Roman" w:hAnsi="Times New Roman"/>
              </w:rPr>
              <w:t>, който и</w:t>
            </w:r>
            <w:r w:rsidR="000E6F17">
              <w:rPr>
                <w:rFonts w:ascii="Times New Roman" w:hAnsi="Times New Roman"/>
                <w:lang w:val="en-US"/>
              </w:rPr>
              <w:t xml:space="preserve"> </w:t>
            </w:r>
            <w:r w:rsidRPr="00C91886">
              <w:rPr>
                <w:rFonts w:ascii="Times New Roman" w:hAnsi="Times New Roman"/>
              </w:rPr>
              <w:t>да</w:t>
            </w:r>
            <w:r w:rsidR="000E6F17">
              <w:rPr>
                <w:rFonts w:ascii="Times New Roman" w:hAnsi="Times New Roman"/>
                <w:lang w:val="en-US"/>
              </w:rPr>
              <w:t xml:space="preserve"> </w:t>
            </w:r>
            <w:r w:rsidRPr="00C91886">
              <w:rPr>
                <w:rFonts w:ascii="Times New Roman" w:hAnsi="Times New Roman"/>
              </w:rPr>
              <w:t>е</w:t>
            </w:r>
            <w:r w:rsidR="000E6F17">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Зако</w:t>
            </w:r>
            <w:r w:rsidRPr="00C91886">
              <w:rPr>
                <w:rFonts w:ascii="Times New Roman" w:hAnsi="Times New Roman"/>
                <w:b/>
                <w:bCs/>
                <w:spacing w:val="-1"/>
              </w:rPr>
              <w:t>н</w:t>
            </w:r>
            <w:r w:rsidRPr="00C91886">
              <w:rPr>
                <w:rFonts w:ascii="Times New Roman" w:hAnsi="Times New Roman"/>
                <w:b/>
                <w:bCs/>
              </w:rPr>
              <w:t>ови разпоредби</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2"/>
              </w:rPr>
              <w:t>К</w:t>
            </w:r>
            <w:r w:rsidRPr="00C91886">
              <w:rPr>
                <w:rFonts w:ascii="Times New Roman" w:hAnsi="Times New Roman"/>
              </w:rPr>
              <w:t>онсти</w:t>
            </w:r>
            <w:r w:rsidRPr="00C91886">
              <w:rPr>
                <w:rFonts w:ascii="Times New Roman" w:hAnsi="Times New Roman"/>
                <w:spacing w:val="-2"/>
              </w:rPr>
              <w:t>т</w:t>
            </w:r>
            <w:r w:rsidRPr="00C91886">
              <w:rPr>
                <w:rFonts w:ascii="Times New Roman" w:hAnsi="Times New Roman"/>
                <w:spacing w:val="5"/>
              </w:rPr>
              <w:t>у</w:t>
            </w:r>
            <w:r w:rsidRPr="00C91886">
              <w:rPr>
                <w:rFonts w:ascii="Times New Roman" w:hAnsi="Times New Roman"/>
              </w:rPr>
              <w:t>цията</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1"/>
              </w:rPr>
              <w:t>Реп</w:t>
            </w:r>
            <w:r w:rsidRPr="00C91886">
              <w:rPr>
                <w:rFonts w:ascii="Times New Roman" w:hAnsi="Times New Roman"/>
                <w:spacing w:val="4"/>
              </w:rPr>
              <w:t>у</w:t>
            </w:r>
            <w:r w:rsidRPr="00C91886">
              <w:rPr>
                <w:rFonts w:ascii="Times New Roman" w:hAnsi="Times New Roman"/>
                <w:spacing w:val="-1"/>
              </w:rPr>
              <w:t>блик</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Българи</w:t>
            </w:r>
            <w:r w:rsidRPr="00C91886">
              <w:rPr>
                <w:rFonts w:ascii="Times New Roman" w:hAnsi="Times New Roman"/>
                <w:spacing w:val="1"/>
              </w:rPr>
              <w:t>я</w:t>
            </w:r>
            <w:r w:rsidRPr="00C91886">
              <w:rPr>
                <w:rFonts w:ascii="Times New Roman" w:hAnsi="Times New Roman"/>
              </w:rPr>
              <w:t xml:space="preserve">, </w:t>
            </w:r>
            <w:r w:rsidRPr="00C91886">
              <w:rPr>
                <w:rFonts w:ascii="Times New Roman" w:hAnsi="Times New Roman"/>
              </w:rPr>
              <w:lastRenderedPageBreak/>
              <w:t>межд</w:t>
            </w:r>
            <w:r w:rsidRPr="00C91886">
              <w:rPr>
                <w:rFonts w:ascii="Times New Roman" w:hAnsi="Times New Roman"/>
                <w:spacing w:val="2"/>
              </w:rPr>
              <w:t>у</w:t>
            </w:r>
            <w:r w:rsidRPr="00C91886">
              <w:rPr>
                <w:rFonts w:ascii="Times New Roman" w:hAnsi="Times New Roman"/>
              </w:rPr>
              <w:t>народните</w:t>
            </w:r>
            <w:r w:rsidR="004E1545">
              <w:rPr>
                <w:rFonts w:ascii="Times New Roman" w:hAnsi="Times New Roman"/>
                <w:lang w:val="en-US"/>
              </w:rPr>
              <w:t xml:space="preserve"> </w:t>
            </w:r>
            <w:r w:rsidRPr="00C91886">
              <w:rPr>
                <w:rFonts w:ascii="Times New Roman" w:hAnsi="Times New Roman"/>
              </w:rPr>
              <w:t>договори,</w:t>
            </w:r>
            <w:r>
              <w:rPr>
                <w:rFonts w:ascii="Times New Roman" w:hAnsi="Times New Roman"/>
                <w:lang w:val="en-US"/>
              </w:rPr>
              <w:t xml:space="preserve"> </w:t>
            </w:r>
            <w:r w:rsidRPr="00C91886">
              <w:rPr>
                <w:rFonts w:ascii="Times New Roman" w:hAnsi="Times New Roman"/>
              </w:rPr>
              <w:t>ратифицирани, обнародвани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влезли в сила,</w:t>
            </w:r>
            <w:r>
              <w:rPr>
                <w:rFonts w:ascii="Times New Roman" w:hAnsi="Times New Roman"/>
                <w:lang w:val="en-US"/>
              </w:rPr>
              <w:t xml:space="preserve"> </w:t>
            </w:r>
            <w:r w:rsidRPr="00C91886">
              <w:rPr>
                <w:rFonts w:ascii="Times New Roman" w:hAnsi="Times New Roman"/>
              </w:rPr>
              <w:t>по които</w:t>
            </w:r>
            <w:r>
              <w:rPr>
                <w:rFonts w:ascii="Times New Roman" w:hAnsi="Times New Roman"/>
                <w:lang w:val="en-US"/>
              </w:rPr>
              <w:t xml:space="preserve"> </w:t>
            </w:r>
            <w:r w:rsidRPr="00C91886">
              <w:rPr>
                <w:rFonts w:ascii="Times New Roman" w:hAnsi="Times New Roman"/>
              </w:rPr>
              <w:t>Реп</w:t>
            </w:r>
            <w:r w:rsidRPr="00C91886">
              <w:rPr>
                <w:rFonts w:ascii="Times New Roman" w:hAnsi="Times New Roman"/>
                <w:spacing w:val="5"/>
              </w:rPr>
              <w:t>у</w:t>
            </w:r>
            <w:r w:rsidRPr="00C91886">
              <w:rPr>
                <w:rFonts w:ascii="Times New Roman" w:hAnsi="Times New Roman"/>
              </w:rPr>
              <w:t>блика България е страна, Регламентите на Евр</w:t>
            </w:r>
            <w:r w:rsidRPr="00C91886">
              <w:rPr>
                <w:rFonts w:ascii="Times New Roman" w:hAnsi="Times New Roman"/>
                <w:spacing w:val="1"/>
              </w:rPr>
              <w:t>о</w:t>
            </w:r>
            <w:r w:rsidRPr="00C91886">
              <w:rPr>
                <w:rFonts w:ascii="Times New Roman" w:hAnsi="Times New Roman"/>
              </w:rPr>
              <w:t>пейския съюз, който и да е</w:t>
            </w:r>
            <w:r>
              <w:rPr>
                <w:rFonts w:ascii="Times New Roman" w:hAnsi="Times New Roman"/>
                <w:lang w:val="en-US"/>
              </w:rPr>
              <w:t xml:space="preserve"> </w:t>
            </w:r>
            <w:r w:rsidRPr="00C91886">
              <w:rPr>
                <w:rFonts w:ascii="Times New Roman" w:hAnsi="Times New Roman"/>
              </w:rPr>
              <w:t>за</w:t>
            </w:r>
            <w:r w:rsidRPr="00C91886">
              <w:rPr>
                <w:rFonts w:ascii="Times New Roman" w:hAnsi="Times New Roman"/>
                <w:spacing w:val="-1"/>
              </w:rPr>
              <w:t>к</w:t>
            </w:r>
            <w:r w:rsidRPr="00C91886">
              <w:rPr>
                <w:rFonts w:ascii="Times New Roman" w:hAnsi="Times New Roman"/>
              </w:rPr>
              <w:t>он,</w:t>
            </w:r>
            <w:r>
              <w:rPr>
                <w:rFonts w:ascii="Times New Roman" w:hAnsi="Times New Roman"/>
                <w:lang w:val="en-US"/>
              </w:rPr>
              <w:t xml:space="preserve"> </w:t>
            </w:r>
            <w:r w:rsidRPr="00C91886">
              <w:rPr>
                <w:rFonts w:ascii="Times New Roman" w:hAnsi="Times New Roman"/>
              </w:rPr>
              <w:t>наредба, правилник,</w:t>
            </w:r>
            <w:r>
              <w:rPr>
                <w:rFonts w:ascii="Times New Roman" w:hAnsi="Times New Roman"/>
                <w:lang w:val="en-US"/>
              </w:rPr>
              <w:t xml:space="preserve"> </w:t>
            </w:r>
            <w:r w:rsidRPr="00C91886">
              <w:rPr>
                <w:rFonts w:ascii="Times New Roman" w:hAnsi="Times New Roman"/>
              </w:rPr>
              <w:t>правило,</w:t>
            </w:r>
            <w:r>
              <w:rPr>
                <w:rFonts w:ascii="Times New Roman" w:hAnsi="Times New Roman"/>
                <w:lang w:val="en-US"/>
              </w:rPr>
              <w:t xml:space="preserve"> </w:t>
            </w:r>
            <w:r w:rsidRPr="00C91886">
              <w:rPr>
                <w:rFonts w:ascii="Times New Roman" w:hAnsi="Times New Roman"/>
              </w:rPr>
              <w:t>инстр</w:t>
            </w:r>
            <w:r w:rsidRPr="00C91886">
              <w:rPr>
                <w:rFonts w:ascii="Times New Roman" w:hAnsi="Times New Roman"/>
                <w:spacing w:val="5"/>
              </w:rPr>
              <w:t>у</w:t>
            </w:r>
            <w:r w:rsidRPr="00C91886">
              <w:rPr>
                <w:rFonts w:ascii="Times New Roman" w:hAnsi="Times New Roman"/>
              </w:rPr>
              <w:t>кция</w:t>
            </w:r>
            <w:r>
              <w:rPr>
                <w:rFonts w:ascii="Times New Roman" w:hAnsi="Times New Roman"/>
                <w:lang w:val="en-US"/>
              </w:rPr>
              <w:t xml:space="preserve"> </w:t>
            </w:r>
            <w:r w:rsidRPr="00C91886">
              <w:rPr>
                <w:rFonts w:ascii="Times New Roman" w:hAnsi="Times New Roman"/>
                <w:spacing w:val="-2"/>
              </w:rPr>
              <w:t>и</w:t>
            </w:r>
            <w:r w:rsidRPr="00C91886">
              <w:rPr>
                <w:rFonts w:ascii="Times New Roman" w:hAnsi="Times New Roman"/>
              </w:rPr>
              <w:t>ли</w:t>
            </w:r>
            <w:r>
              <w:rPr>
                <w:rFonts w:ascii="Times New Roman" w:hAnsi="Times New Roman"/>
                <w:lang w:val="en-US"/>
              </w:rPr>
              <w:t xml:space="preserve"> </w:t>
            </w:r>
            <w:r w:rsidRPr="00C91886">
              <w:rPr>
                <w:rFonts w:ascii="Times New Roman" w:hAnsi="Times New Roman"/>
              </w:rPr>
              <w:t>заповед, направени</w:t>
            </w:r>
            <w:r>
              <w:rPr>
                <w:rFonts w:ascii="Times New Roman" w:hAnsi="Times New Roman"/>
                <w:lang w:val="en-US"/>
              </w:rPr>
              <w:t xml:space="preserve"> </w:t>
            </w:r>
            <w:r w:rsidRPr="00C91886">
              <w:rPr>
                <w:rFonts w:ascii="Times New Roman" w:hAnsi="Times New Roman"/>
                <w:spacing w:val="-2"/>
              </w:rPr>
              <w:t>въ</w:t>
            </w:r>
            <w:r w:rsidRPr="00C91886">
              <w:rPr>
                <w:rFonts w:ascii="Times New Roman" w:hAnsi="Times New Roman"/>
              </w:rPr>
              <w:t>з</w:t>
            </w:r>
            <w:r>
              <w:rPr>
                <w:rFonts w:ascii="Times New Roman" w:hAnsi="Times New Roman"/>
                <w:lang w:val="en-US"/>
              </w:rPr>
              <w:t xml:space="preserve"> </w:t>
            </w:r>
            <w:r w:rsidRPr="00C91886">
              <w:rPr>
                <w:rFonts w:ascii="Times New Roman" w:hAnsi="Times New Roman"/>
              </w:rPr>
              <w:t>основа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закон</w:t>
            </w:r>
            <w:r>
              <w:rPr>
                <w:rFonts w:ascii="Times New Roman" w:hAnsi="Times New Roman"/>
                <w:lang w:val="en-US"/>
              </w:rPr>
              <w:t xml:space="preserve"> </w:t>
            </w:r>
            <w:r w:rsidRPr="00C91886">
              <w:rPr>
                <w:rFonts w:ascii="Times New Roman" w:hAnsi="Times New Roman"/>
                <w:spacing w:val="-1"/>
              </w:rPr>
              <w:t>ил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директива</w:t>
            </w:r>
            <w:r>
              <w:rPr>
                <w:rFonts w:ascii="Times New Roman" w:hAnsi="Times New Roman"/>
                <w:lang w:val="en-US"/>
              </w:rPr>
              <w:t xml:space="preserve"> </w:t>
            </w:r>
            <w:r w:rsidRPr="00C91886">
              <w:rPr>
                <w:rFonts w:ascii="Times New Roman" w:hAnsi="Times New Roman"/>
              </w:rPr>
              <w:t>с правно</w:t>
            </w:r>
            <w:r>
              <w:rPr>
                <w:rFonts w:ascii="Times New Roman" w:hAnsi="Times New Roman"/>
                <w:lang w:val="en-US"/>
              </w:rPr>
              <w:t xml:space="preserve"> </w:t>
            </w:r>
            <w:r w:rsidRPr="00C91886">
              <w:rPr>
                <w:rFonts w:ascii="Times New Roman" w:hAnsi="Times New Roman"/>
              </w:rPr>
              <w:t>де</w:t>
            </w:r>
            <w:r w:rsidRPr="00C91886">
              <w:rPr>
                <w:rFonts w:ascii="Times New Roman" w:hAnsi="Times New Roman"/>
                <w:spacing w:val="-1"/>
              </w:rPr>
              <w:t>й</w:t>
            </w:r>
            <w:r w:rsidRPr="00C91886">
              <w:rPr>
                <w:rFonts w:ascii="Times New Roman" w:hAnsi="Times New Roman"/>
              </w:rPr>
              <w:t>ствие нат</w:t>
            </w:r>
            <w:r w:rsidRPr="00C91886">
              <w:rPr>
                <w:rFonts w:ascii="Times New Roman" w:hAnsi="Times New Roman"/>
                <w:spacing w:val="1"/>
              </w:rPr>
              <w:t>е</w:t>
            </w:r>
            <w:r w:rsidRPr="00C91886">
              <w:rPr>
                <w:rFonts w:ascii="Times New Roman" w:hAnsi="Times New Roman"/>
              </w:rPr>
              <w:t>риториятана</w:t>
            </w:r>
            <w:r>
              <w:rPr>
                <w:rFonts w:ascii="Times New Roman" w:hAnsi="Times New Roman"/>
                <w:lang w:val="en-US"/>
              </w:rPr>
              <w:t xml:space="preserve"> </w:t>
            </w:r>
            <w:r w:rsidRPr="00C91886">
              <w:rPr>
                <w:rFonts w:ascii="Times New Roman" w:hAnsi="Times New Roman"/>
              </w:rPr>
              <w:t>Р Бълга</w:t>
            </w:r>
            <w:r w:rsidRPr="00C91886">
              <w:rPr>
                <w:rFonts w:ascii="Times New Roman" w:hAnsi="Times New Roman"/>
                <w:spacing w:val="-1"/>
              </w:rPr>
              <w:t>р</w:t>
            </w:r>
            <w:r w:rsidRPr="00C91886">
              <w:rPr>
                <w:rFonts w:ascii="Times New Roman" w:hAnsi="Times New Roman"/>
              </w:rPr>
              <w:t>ия, които</w:t>
            </w:r>
            <w:r>
              <w:rPr>
                <w:rFonts w:ascii="Times New Roman" w:hAnsi="Times New Roman"/>
                <w:lang w:val="en-US"/>
              </w:rPr>
              <w:t xml:space="preserve"> </w:t>
            </w:r>
            <w:r w:rsidRPr="00C91886">
              <w:rPr>
                <w:rFonts w:ascii="Times New Roman" w:hAnsi="Times New Roman"/>
              </w:rPr>
              <w:t>засягат Проектната</w:t>
            </w:r>
            <w:r>
              <w:rPr>
                <w:rFonts w:ascii="Times New Roman" w:hAnsi="Times New Roman"/>
                <w:lang w:val="en-US"/>
              </w:rPr>
              <w:t xml:space="preserve"> </w:t>
            </w:r>
            <w:r w:rsidRPr="00C91886">
              <w:rPr>
                <w:rFonts w:ascii="Times New Roman" w:hAnsi="Times New Roman"/>
              </w:rPr>
              <w:t>док</w:t>
            </w:r>
            <w:r w:rsidRPr="00C91886">
              <w:rPr>
                <w:rFonts w:ascii="Times New Roman" w:hAnsi="Times New Roman"/>
                <w:spacing w:val="2"/>
              </w:rPr>
              <w:t>у</w:t>
            </w:r>
            <w:r w:rsidRPr="00C91886">
              <w:rPr>
                <w:rFonts w:ascii="Times New Roman" w:hAnsi="Times New Roman"/>
              </w:rPr>
              <w:t xml:space="preserve">ментация </w:t>
            </w:r>
            <w:r w:rsidRPr="00C91886">
              <w:rPr>
                <w:rFonts w:ascii="Times New Roman" w:hAnsi="Times New Roman"/>
                <w:spacing w:val="-1"/>
              </w:rPr>
              <w:t>и</w:t>
            </w:r>
            <w:r w:rsidRPr="00C91886">
              <w:rPr>
                <w:rFonts w:ascii="Times New Roman" w:hAnsi="Times New Roman"/>
              </w:rPr>
              <w:t>ли СМР или изпълнениет</w:t>
            </w:r>
            <w:r w:rsidRPr="00C91886">
              <w:rPr>
                <w:rFonts w:ascii="Times New Roman" w:hAnsi="Times New Roman"/>
                <w:spacing w:val="2"/>
              </w:rPr>
              <w:t>о</w:t>
            </w:r>
            <w:r w:rsidRPr="00C91886">
              <w:rPr>
                <w:rFonts w:ascii="Times New Roman" w:hAnsi="Times New Roman"/>
              </w:rPr>
              <w:t>, на което и да е задъ</w:t>
            </w:r>
            <w:r w:rsidRPr="00C91886">
              <w:rPr>
                <w:rFonts w:ascii="Times New Roman" w:hAnsi="Times New Roman"/>
                <w:spacing w:val="-2"/>
              </w:rPr>
              <w:t>л</w:t>
            </w:r>
            <w:r w:rsidRPr="00C91886">
              <w:rPr>
                <w:rFonts w:ascii="Times New Roman" w:hAnsi="Times New Roman"/>
              </w:rPr>
              <w:t>жение по този Догов</w:t>
            </w:r>
            <w:r w:rsidRPr="00C91886">
              <w:rPr>
                <w:rFonts w:ascii="Times New Roman" w:hAnsi="Times New Roman"/>
                <w:spacing w:val="2"/>
              </w:rPr>
              <w:t>о</w:t>
            </w:r>
            <w:r w:rsidRPr="00C91886">
              <w:rPr>
                <w:rFonts w:ascii="Times New Roman" w:hAnsi="Times New Roman"/>
              </w:rPr>
              <w:t>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бр.1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з основана които се издава разрешение за строеж;</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w:t>
            </w:r>
            <w:r w:rsidR="004E1545">
              <w:rPr>
                <w:rFonts w:ascii="Times New Roman" w:hAnsi="Times New Roman"/>
                <w:lang w:val="en-US"/>
              </w:rPr>
              <w:t xml:space="preserve"> </w:t>
            </w:r>
            <w:r w:rsidRPr="00C91886">
              <w:rPr>
                <w:rFonts w:ascii="Times New Roman" w:hAnsi="Times New Roman"/>
              </w:rPr>
              <w:t>по</w:t>
            </w:r>
            <w:r w:rsidR="004E1545">
              <w:rPr>
                <w:rFonts w:ascii="Times New Roman" w:hAnsi="Times New Roman"/>
                <w:lang w:val="en-US"/>
              </w:rPr>
              <w:t xml:space="preserve"> </w:t>
            </w:r>
            <w:r w:rsidRPr="00C91886">
              <w:rPr>
                <w:rFonts w:ascii="Times New Roman" w:hAnsi="Times New Roman"/>
              </w:rPr>
              <w:t>смис</w:t>
            </w:r>
            <w:r w:rsidRPr="00C91886">
              <w:rPr>
                <w:rFonts w:ascii="Times New Roman" w:hAnsi="Times New Roman"/>
                <w:spacing w:val="-3"/>
              </w:rPr>
              <w:t>ъ</w:t>
            </w:r>
            <w:r w:rsidRPr="00C91886">
              <w:rPr>
                <w:rFonts w:ascii="Times New Roman" w:hAnsi="Times New Roman"/>
              </w:rPr>
              <w:t>ла</w:t>
            </w:r>
            <w:r w:rsidR="004E1545">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w:t>
            </w:r>
            <w:r w:rsidR="004E1545">
              <w:rPr>
                <w:rFonts w:ascii="Times New Roman" w:hAnsi="Times New Roman"/>
                <w:lang w:val="en-US"/>
              </w:rPr>
              <w:t xml:space="preserve"> </w:t>
            </w:r>
            <w:r w:rsidRPr="00C91886">
              <w:rPr>
                <w:rFonts w:ascii="Times New Roman" w:hAnsi="Times New Roman"/>
              </w:rPr>
              <w:t>166</w:t>
            </w:r>
            <w:r>
              <w:rPr>
                <w:rFonts w:ascii="Times New Roman" w:hAnsi="Times New Roman"/>
                <w:lang w:val="en-US"/>
              </w:rPr>
              <w:t xml:space="preserve"> </w:t>
            </w:r>
            <w:r w:rsidRPr="00C91886">
              <w:rPr>
                <w:rFonts w:ascii="Times New Roman" w:hAnsi="Times New Roman"/>
              </w:rPr>
              <w:t>ал.</w:t>
            </w:r>
            <w:r w:rsidR="004E1545">
              <w:rPr>
                <w:rFonts w:ascii="Times New Roman" w:hAnsi="Times New Roman"/>
                <w:lang w:val="en-US"/>
              </w:rPr>
              <w:t xml:space="preserve"> </w:t>
            </w:r>
            <w:r w:rsidRPr="00C91886">
              <w:rPr>
                <w:rFonts w:ascii="Times New Roman" w:hAnsi="Times New Roman"/>
              </w:rPr>
              <w:t>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w:t>
            </w:r>
            <w:r w:rsidR="004E1545">
              <w:rPr>
                <w:rFonts w:ascii="Times New Roman" w:hAnsi="Times New Roman"/>
                <w:lang w:val="en-US"/>
              </w:rPr>
              <w:t xml:space="preserve"> </w:t>
            </w:r>
            <w:r w:rsidRPr="00C91886">
              <w:rPr>
                <w:rFonts w:ascii="Times New Roman" w:hAnsi="Times New Roman"/>
              </w:rPr>
              <w:t>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w:t>
            </w:r>
            <w:r w:rsidRPr="00C91886">
              <w:rPr>
                <w:rFonts w:ascii="Times New Roman" w:hAnsi="Times New Roman"/>
              </w:rPr>
              <w:lastRenderedPageBreak/>
              <w:t>пъ</w:t>
            </w:r>
            <w:r w:rsidR="00A14146">
              <w:rPr>
                <w:rFonts w:ascii="Times New Roman" w:hAnsi="Times New Roman"/>
              </w:rPr>
              <w:t>лен обем, количество и качество</w:t>
            </w:r>
            <w:r w:rsidRPr="00C91886">
              <w:rPr>
                <w:rFonts w:ascii="Times New Roman" w:hAnsi="Times New Roman"/>
              </w:rPr>
              <w:t xml:space="preserve"> работата по чл.</w:t>
            </w:r>
            <w:r w:rsidR="00A14146">
              <w:rPr>
                <w:rFonts w:ascii="Times New Roman" w:hAnsi="Times New Roman"/>
                <w:lang w:val="en-US"/>
              </w:rPr>
              <w:t xml:space="preserve"> </w:t>
            </w:r>
            <w:r w:rsidRPr="00C91886">
              <w:rPr>
                <w:rFonts w:ascii="Times New Roman" w:hAnsi="Times New Roman"/>
              </w:rPr>
              <w:t>1 или задължение, а е изпълнил само част от дължимото за отделната дейност или задължение;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стойността на 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наимето на</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w:t>
            </w:r>
            <w:r w:rsidR="000253AA">
              <w:rPr>
                <w:rFonts w:ascii="Times New Roman" w:hAnsi="Times New Roman"/>
                <w:lang w:val="en-US"/>
              </w:rPr>
              <w:t xml:space="preserve"> </w:t>
            </w:r>
            <w:r w:rsidRPr="00C91886">
              <w:rPr>
                <w:rFonts w:ascii="Times New Roman" w:hAnsi="Times New Roman"/>
              </w:rPr>
              <w:t>№</w:t>
            </w:r>
            <w:r w:rsidR="000253AA">
              <w:rPr>
                <w:rFonts w:ascii="Times New Roman" w:hAnsi="Times New Roman"/>
                <w:lang w:val="en-US"/>
              </w:rPr>
              <w:t xml:space="preserve"> </w:t>
            </w:r>
            <w:r w:rsidRPr="00C91886">
              <w:rPr>
                <w:rFonts w:ascii="Times New Roman" w:hAnsi="Times New Roman"/>
              </w:rPr>
              <w:t>3</w:t>
            </w:r>
            <w:r w:rsidR="000253AA">
              <w:rPr>
                <w:rFonts w:ascii="Times New Roman" w:hAnsi="Times New Roman"/>
                <w:lang w:val="en-US"/>
              </w:rPr>
              <w:t xml:space="preserve"> </w:t>
            </w:r>
            <w:r w:rsidRPr="00C91886">
              <w:rPr>
                <w:rFonts w:ascii="Times New Roman" w:hAnsi="Times New Roman"/>
              </w:rPr>
              <w:t>от</w:t>
            </w:r>
            <w:r w:rsidR="000253AA">
              <w:rPr>
                <w:rFonts w:ascii="Times New Roman" w:hAnsi="Times New Roman"/>
                <w:lang w:val="en-US"/>
              </w:rPr>
              <w:t xml:space="preserve"> </w:t>
            </w:r>
            <w:r w:rsidRPr="00C91886">
              <w:rPr>
                <w:rFonts w:ascii="Times New Roman" w:hAnsi="Times New Roman"/>
              </w:rPr>
              <w:t>31.07.2003</w:t>
            </w:r>
            <w:r w:rsidR="000253AA">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производит</w:t>
            </w:r>
            <w:r w:rsidR="0016677B">
              <w:rPr>
                <w:rFonts w:ascii="Times New Roman" w:hAnsi="Times New Roman"/>
              </w:rPr>
              <w:t>ел и технически характеристики,</w:t>
            </w:r>
            <w:r w:rsidR="0016677B">
              <w:rPr>
                <w:rFonts w:ascii="Times New Roman" w:hAnsi="Times New Roman"/>
                <w:lang w:val="en-US"/>
              </w:rPr>
              <w:t xml:space="preserve"> </w:t>
            </w:r>
            <w:r w:rsidRPr="00C91886">
              <w:rPr>
                <w:rFonts w:ascii="Times New Roman" w:hAnsi="Times New Roman"/>
              </w:rPr>
              <w:t>модел, доставчик;</w:t>
            </w:r>
          </w:p>
          <w:p w:rsidR="00AB1AC8" w:rsidRPr="00C91886" w:rsidRDefault="00AB1AC8" w:rsidP="00AB1AC8">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Работния проект, за отчитане на извършеното, 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lastRenderedPageBreak/>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на Протоколи 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w:t>
            </w:r>
            <w:r w:rsidR="0016677B">
              <w:rPr>
                <w:rFonts w:ascii="Times New Roman" w:hAnsi="Times New Roman"/>
                <w:lang w:val="en-US"/>
              </w:rPr>
              <w:t xml:space="preserve"> </w:t>
            </w:r>
            <w:r w:rsidRPr="00C91886">
              <w:rPr>
                <w:rFonts w:ascii="Times New Roman" w:hAnsi="Times New Roman"/>
              </w:rPr>
              <w:t>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00312873">
              <w:rPr>
                <w:rFonts w:ascii="Times New Roman" w:hAnsi="Times New Roman"/>
              </w:rPr>
              <w:t>§2</w:t>
            </w:r>
            <w:r w:rsidR="00312873">
              <w:rPr>
                <w:rFonts w:ascii="Times New Roman" w:hAnsi="Times New Roman"/>
                <w:lang w:val="en-US"/>
              </w:rPr>
              <w:t xml:space="preserve"> </w:t>
            </w:r>
            <w:r w:rsidRPr="00C91886">
              <w:rPr>
                <w:rFonts w:ascii="Times New Roman" w:hAnsi="Times New Roman"/>
              </w:rPr>
              <w:t>т.</w:t>
            </w:r>
            <w:r w:rsidR="00CF4A3A">
              <w:rPr>
                <w:rFonts w:ascii="Times New Roman" w:hAnsi="Times New Roman"/>
                <w:lang w:val="en-US"/>
              </w:rPr>
              <w:t xml:space="preserve"> </w:t>
            </w:r>
            <w:r w:rsidRPr="00C91886">
              <w:rPr>
                <w:rFonts w:ascii="Times New Roman" w:hAnsi="Times New Roman"/>
              </w:rPr>
              <w:t>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00CF4A3A">
              <w:rPr>
                <w:rFonts w:ascii="Times New Roman" w:hAnsi="Times New Roman"/>
                <w:bCs/>
              </w:rPr>
              <w:t>е обект</w:t>
            </w:r>
            <w:r w:rsidR="00CF4A3A">
              <w:rPr>
                <w:rFonts w:ascii="Times New Roman" w:hAnsi="Times New Roman"/>
                <w:bCs/>
                <w:lang w:val="en-US"/>
              </w:rPr>
              <w:t>a</w:t>
            </w:r>
            <w:r w:rsidRPr="00C91886">
              <w:rPr>
                <w:rFonts w:ascii="Times New Roman" w:hAnsi="Times New Roman"/>
                <w:bCs/>
              </w:rPr>
              <w:t xml:space="preserve"> на поръчката</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r w:rsidRPr="00C91886">
              <w:rPr>
                <w:rFonts w:ascii="Times New Roman" w:hAnsi="Times New Roman"/>
                <w:spacing w:val="-2"/>
              </w:rPr>
              <w:t>.</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базата на която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i/>
              </w:rPr>
              <w:lastRenderedPageBreak/>
              <w:t>“</w:t>
            </w:r>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002D75BC">
              <w:rPr>
                <w:rFonts w:ascii="Times New Roman" w:hAnsi="Times New Roman"/>
                <w:lang w:val="en-US"/>
              </w:rPr>
              <w:t xml:space="preserve"> </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002D75BC">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w:t>
            </w:r>
            <w:r w:rsidR="002D75BC">
              <w:rPr>
                <w:rFonts w:ascii="Times New Roman" w:hAnsi="Times New Roman"/>
                <w:lang w:val="en-US"/>
              </w:rPr>
              <w:t xml:space="preserve"> </w:t>
            </w:r>
            <w:r w:rsidRPr="00C91886">
              <w:rPr>
                <w:rFonts w:ascii="Times New Roman" w:hAnsi="Times New Roman"/>
              </w:rPr>
              <w:t>37</w:t>
            </w:r>
            <w:r>
              <w:rPr>
                <w:rFonts w:ascii="Times New Roman" w:hAnsi="Times New Roman"/>
                <w:lang w:val="en-US"/>
              </w:rPr>
              <w:t xml:space="preserve"> </w:t>
            </w:r>
            <w:r w:rsidRPr="00C91886">
              <w:rPr>
                <w:rFonts w:ascii="Times New Roman" w:hAnsi="Times New Roman"/>
              </w:rPr>
              <w:t>от 2004</w:t>
            </w:r>
            <w:r w:rsidR="002D75BC">
              <w:rPr>
                <w:rFonts w:ascii="Times New Roman" w:hAnsi="Times New Roman"/>
                <w:lang w:val="en-US"/>
              </w:rPr>
              <w:t xml:space="preserve"> </w:t>
            </w:r>
            <w:r w:rsidRPr="00C91886">
              <w:rPr>
                <w:rFonts w:ascii="Times New Roman" w:hAnsi="Times New Roman"/>
              </w:rPr>
              <w:t>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нао</w:t>
            </w:r>
            <w:r>
              <w:rPr>
                <w:rFonts w:ascii="Times New Roman" w:hAnsi="Times New Roman"/>
                <w:b/>
                <w:bCs/>
                <w:lang w:val="en-US"/>
              </w:rPr>
              <w:t xml:space="preserve"> </w:t>
            </w:r>
            <w:r w:rsidRPr="00C91886">
              <w:rPr>
                <w:rFonts w:ascii="Times New Roman" w:hAnsi="Times New Roman"/>
                <w:b/>
                <w:bCs/>
              </w:rPr>
              <w:t>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 посочени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ИЗПЪЛНИТЕЛЯТ</w:t>
            </w:r>
            <w:r w:rsidRPr="00C91886">
              <w:rPr>
                <w:rFonts w:ascii="Times New Roman" w:hAnsi="Times New Roman"/>
              </w:rPr>
              <w:t xml:space="preserve"> на 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r>
              <w:rPr>
                <w:rFonts w:ascii="Times New Roman" w:hAnsi="Times New Roman"/>
                <w:bCs/>
                <w:spacing w:val="-2"/>
                <w:lang w:val="en-US"/>
              </w:rPr>
              <w:t xml:space="preserve"> </w:t>
            </w:r>
            <w:r w:rsidRPr="00C91886">
              <w:rPr>
                <w:rFonts w:ascii="Times New Roman" w:hAnsi="Times New Roman"/>
              </w:rPr>
              <w:t>договор;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w:t>
            </w:r>
            <w:r w:rsidR="00B33C59">
              <w:rPr>
                <w:rFonts w:ascii="Times New Roman" w:hAnsi="Times New Roman"/>
                <w:lang w:val="en-US"/>
              </w:rPr>
              <w:t xml:space="preserve"> </w:t>
            </w:r>
            <w:r w:rsidRPr="00C91886">
              <w:rPr>
                <w:rFonts w:ascii="Times New Roman" w:hAnsi="Times New Roman"/>
              </w:rPr>
              <w:t>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работи(СМР)</w:t>
            </w:r>
            <w:r w:rsidRPr="00C91886">
              <w:rPr>
                <w:rFonts w:ascii="Times New Roman" w:hAnsi="Times New Roman"/>
              </w:rPr>
              <w:t>”</w:t>
            </w:r>
            <w:r w:rsidR="00B33C59">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продукти”</w:t>
            </w:r>
            <w:r w:rsidR="00B33C59">
              <w:rPr>
                <w:rFonts w:ascii="Times New Roman" w:hAnsi="Times New Roman"/>
                <w:b/>
                <w:bCs/>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w:t>
            </w:r>
            <w:r w:rsidR="00B33C59">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 комплекти и др.;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w:t>
            </w:r>
            <w:r w:rsidR="00B33C59">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00B33C59">
              <w:rPr>
                <w:rFonts w:ascii="Times New Roman" w:hAnsi="Times New Roman"/>
                <w:b/>
                <w:bCs/>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lastRenderedPageBreak/>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w:t>
            </w:r>
            <w:r w:rsidR="002D765F">
              <w:rPr>
                <w:rFonts w:ascii="Times New Roman" w:hAnsi="Times New Roman"/>
                <w:lang w:val="en-US"/>
              </w:rPr>
              <w:t xml:space="preserve"> </w:t>
            </w:r>
            <w:r w:rsidRPr="00C91886">
              <w:rPr>
                <w:rFonts w:ascii="Times New Roman" w:hAnsi="Times New Roman"/>
              </w:rPr>
              <w:t>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w:t>
            </w:r>
            <w:r w:rsidR="002D765F">
              <w:rPr>
                <w:rFonts w:ascii="Times New Roman" w:hAnsi="Times New Roman"/>
                <w:lang w:val="en-US"/>
              </w:rPr>
              <w:t xml:space="preserve"> </w:t>
            </w:r>
            <w:r w:rsidRPr="00C91886">
              <w:rPr>
                <w:rFonts w:ascii="Times New Roman" w:hAnsi="Times New Roman"/>
              </w:rPr>
              <w:t>(б)</w:t>
            </w:r>
            <w:r w:rsidR="002D765F">
              <w:rPr>
                <w:rFonts w:ascii="Times New Roman" w:hAnsi="Times New Roman"/>
                <w:lang w:val="en-US"/>
              </w:rPr>
              <w:t xml:space="preserve"> </w:t>
            </w:r>
            <w:r w:rsidRPr="00C91886">
              <w:rPr>
                <w:rFonts w:ascii="Times New Roman" w:hAnsi="Times New Roman"/>
              </w:rPr>
              <w:t>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w:t>
            </w:r>
            <w:r w:rsidR="00A31044">
              <w:rPr>
                <w:rFonts w:ascii="Times New Roman" w:hAnsi="Times New Roman"/>
                <w:lang w:val="en-US"/>
              </w:rPr>
              <w:t xml:space="preserve"> </w:t>
            </w:r>
            <w:r w:rsidRPr="00C91886">
              <w:rPr>
                <w:rFonts w:ascii="Times New Roman" w:hAnsi="Times New Roman"/>
              </w:rPr>
              <w:t>т.</w:t>
            </w:r>
            <w:r w:rsidR="00A31044">
              <w:rPr>
                <w:rFonts w:ascii="Times New Roman" w:hAnsi="Times New Roman"/>
                <w:lang w:val="en-US"/>
              </w:rPr>
              <w:t xml:space="preserve"> </w:t>
            </w:r>
            <w:r w:rsidRPr="00C91886">
              <w:rPr>
                <w:rFonts w:ascii="Times New Roman" w:hAnsi="Times New Roman"/>
              </w:rPr>
              <w:t>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00A31044">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w:t>
            </w:r>
            <w:r w:rsidR="00A31044">
              <w:rPr>
                <w:rFonts w:ascii="Times New Roman" w:hAnsi="Times New Roman"/>
                <w:i/>
                <w:lang w:val="en-US"/>
              </w:rPr>
              <w:t xml:space="preserve"> </w:t>
            </w:r>
            <w:r w:rsidRPr="00C91886">
              <w:rPr>
                <w:rFonts w:ascii="Times New Roman" w:hAnsi="Times New Roman"/>
                <w:i/>
              </w:rPr>
              <w:t>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w:t>
            </w:r>
            <w:r w:rsidR="00A31044">
              <w:rPr>
                <w:rFonts w:ascii="Times New Roman" w:hAnsi="Times New Roman"/>
                <w:i/>
                <w:lang w:val="en-US"/>
              </w:rPr>
              <w:t xml:space="preserve"> </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и 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w:t>
            </w:r>
            <w:r w:rsidR="00260836">
              <w:rPr>
                <w:rFonts w:ascii="Times New Roman" w:hAnsi="Times New Roman"/>
                <w:lang w:val="en-US"/>
              </w:rPr>
              <w:t xml:space="preserve"> </w:t>
            </w:r>
            <w:r w:rsidRPr="00C91886">
              <w:rPr>
                <w:rFonts w:ascii="Times New Roman" w:hAnsi="Times New Roman"/>
              </w:rPr>
              <w:t>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r>
              <w:rPr>
                <w:rFonts w:ascii="Times New Roman" w:hAnsi="Times New Roman"/>
                <w:lang w:val="en-US"/>
              </w:rPr>
              <w:t xml:space="preserve"> </w:t>
            </w:r>
            <w:r w:rsidRPr="00C91886">
              <w:rPr>
                <w:rFonts w:ascii="Times New Roman" w:hAnsi="Times New Roman"/>
              </w:rPr>
              <w:t>така,</w:t>
            </w:r>
            <w:r w:rsidR="00260836">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предоставена 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AB1AC8" w:rsidRPr="00C91886" w:rsidRDefault="00AB1AC8" w:rsidP="00AB1AC8">
            <w:pPr>
              <w:ind w:right="34" w:firstLine="0"/>
              <w:rPr>
                <w:rFonts w:ascii="Times New Roman" w:hAnsi="Times New Roman"/>
              </w:rPr>
            </w:pPr>
            <w:r w:rsidRPr="00C91886">
              <w:rPr>
                <w:rFonts w:ascii="Times New Roman" w:hAnsi="Times New Roman"/>
              </w:rPr>
              <w:t>а)</w:t>
            </w:r>
            <w:r w:rsidR="00260836">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
          <w:p w:rsidR="00AB1AC8" w:rsidRPr="00C91886" w:rsidRDefault="00AB1AC8" w:rsidP="00AB1AC8">
            <w:pPr>
              <w:ind w:right="34" w:firstLine="0"/>
              <w:rPr>
                <w:rFonts w:ascii="Times New Roman" w:hAnsi="Times New Roman"/>
              </w:rPr>
            </w:pPr>
            <w:r w:rsidRPr="00C91886">
              <w:rPr>
                <w:rFonts w:ascii="Times New Roman" w:hAnsi="Times New Roman"/>
              </w:rPr>
              <w:t>б)</w:t>
            </w:r>
            <w:r w:rsidR="00260836">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lastRenderedPageBreak/>
              <w:t>лихвен</w:t>
            </w:r>
            <w:r>
              <w:rPr>
                <w:rFonts w:ascii="Times New Roman" w:hAnsi="Times New Roman"/>
                <w:lang w:val="en-US"/>
              </w:rPr>
              <w:t xml:space="preserve"> </w:t>
            </w:r>
            <w:r w:rsidRPr="00C91886">
              <w:rPr>
                <w:rFonts w:ascii="Times New Roman" w:hAnsi="Times New Roman"/>
              </w:rPr>
              <w:t xml:space="preserve">процент; </w:t>
            </w:r>
          </w:p>
          <w:p w:rsidR="00AB1AC8" w:rsidRPr="00C91886" w:rsidRDefault="00AB1AC8" w:rsidP="00AB1AC8">
            <w:pPr>
              <w:ind w:right="34" w:firstLine="0"/>
              <w:rPr>
                <w:rFonts w:ascii="Times New Roman" w:hAnsi="Times New Roman"/>
              </w:rPr>
            </w:pPr>
            <w:r w:rsidRPr="00C91886">
              <w:rPr>
                <w:rFonts w:ascii="Times New Roman" w:hAnsi="Times New Roman"/>
              </w:rPr>
              <w:t xml:space="preserve">в) пазарен </w:t>
            </w:r>
            <w:r w:rsidRPr="00C91886">
              <w:rPr>
                <w:rFonts w:ascii="Times New Roman" w:hAnsi="Times New Roman"/>
                <w:spacing w:val="-1"/>
              </w:rPr>
              <w:t>ри</w:t>
            </w:r>
            <w:r w:rsidRPr="00C91886">
              <w:rPr>
                <w:rFonts w:ascii="Times New Roman" w:hAnsi="Times New Roman"/>
              </w:rPr>
              <w:t>ск – риск, произтичащ от промени в пазарна цена.</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w:t>
            </w:r>
            <w:r w:rsidR="00205D82">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w:t>
            </w:r>
            <w:r w:rsidR="00205D82">
              <w:rPr>
                <w:rFonts w:ascii="Times New Roman" w:hAnsi="Times New Roman"/>
                <w:lang w:val="en-US"/>
              </w:rPr>
              <w:t xml:space="preserve"> </w:t>
            </w:r>
            <w:r w:rsidRPr="00C91886">
              <w:rPr>
                <w:rFonts w:ascii="Times New Roman" w:hAnsi="Times New Roman"/>
              </w:rPr>
              <w:t>3,</w:t>
            </w:r>
            <w:r w:rsidRPr="00C91886">
              <w:rPr>
                <w:rFonts w:ascii="Times New Roman" w:hAnsi="Times New Roman"/>
                <w:spacing w:val="-1"/>
              </w:rPr>
              <w:t>а</w:t>
            </w:r>
            <w:r w:rsidRPr="00C91886">
              <w:rPr>
                <w:rFonts w:ascii="Times New Roman" w:hAnsi="Times New Roman"/>
              </w:rPr>
              <w:t>л.</w:t>
            </w:r>
            <w:r w:rsidR="00205D82">
              <w:rPr>
                <w:rFonts w:ascii="Times New Roman" w:hAnsi="Times New Roman"/>
                <w:lang w:val="en-US"/>
              </w:rPr>
              <w:t xml:space="preserve"> </w:t>
            </w:r>
            <w:r w:rsidRPr="00C91886">
              <w:rPr>
                <w:rFonts w:ascii="Times New Roman" w:hAnsi="Times New Roman"/>
              </w:rPr>
              <w:t>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AB1AC8" w:rsidRPr="00C91886" w:rsidRDefault="00AB1AC8" w:rsidP="00AB1AC8">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AB1AC8" w:rsidRPr="003F39A2" w:rsidRDefault="00AB1AC8" w:rsidP="00AB1AC8">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en-US"/>
              </w:rPr>
              <w:t xml:space="preserve"> </w:t>
            </w:r>
            <w:r>
              <w:rPr>
                <w:rFonts w:ascii="Times New Roman" w:hAnsi="Times New Roman"/>
                <w:lang w:val="ru-RU"/>
              </w:rPr>
              <w:t>:</w:t>
            </w:r>
            <w:r>
              <w:rPr>
                <w:rFonts w:ascii="Times New Roman" w:hAnsi="Times New Roman"/>
                <w:lang w:val="en-US"/>
              </w:rPr>
              <w:t xml:space="preserve"> </w:t>
            </w:r>
            <w:hyperlink r:id="rId8" w:history="1">
              <w:r w:rsidRPr="003F39A2">
                <w:rPr>
                  <w:rStyle w:val="a9"/>
                  <w:rFonts w:ascii="Times New Roman" w:hAnsi="Times New Roman"/>
                </w:rPr>
                <w:t>http://www.dnsk.mrrb.government.bg</w:t>
              </w:r>
            </w:hyperlink>
          </w:p>
          <w:p w:rsidR="003F39A2" w:rsidRPr="003F39A2" w:rsidRDefault="003F39A2" w:rsidP="00AB1AC8">
            <w:pPr>
              <w:widowControl w:val="0"/>
              <w:ind w:right="34" w:firstLine="0"/>
              <w:rPr>
                <w:rFonts w:ascii="Times New Roman" w:hAnsi="Times New Roman"/>
                <w:lang w:val="ru-RU"/>
              </w:rPr>
            </w:pPr>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w:t>
            </w:r>
            <w:r w:rsidR="00660EEC">
              <w:rPr>
                <w:rFonts w:ascii="Times New Roman" w:hAnsi="Times New Roman"/>
                <w:b/>
                <w:noProof/>
                <w:lang w:val="en-GB"/>
              </w:rPr>
              <w:t xml:space="preserve"> </w:t>
            </w:r>
            <w:r w:rsidRPr="003F39A2">
              <w:rPr>
                <w:rFonts w:ascii="Times New Roman" w:hAnsi="Times New Roman"/>
                <w:b/>
                <w:noProof/>
                <w:lang w:val="en-GB"/>
              </w:rPr>
              <w:t>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643F22">
              <w:rPr>
                <w:rFonts w:ascii="Times New Roman" w:hAnsi="Times New Roman"/>
                <w:b/>
              </w:rPr>
              <w:t>5</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w:t>
            </w:r>
            <w:r w:rsidR="00050C3A">
              <w:rPr>
                <w:rFonts w:ascii="Times New Roman" w:hAnsi="Times New Roman"/>
                <w:noProof/>
              </w:rPr>
              <w:t>малък</w:t>
            </w:r>
            <w:r w:rsidRPr="003F39A2">
              <w:rPr>
                <w:rFonts w:ascii="Times New Roman" w:hAnsi="Times New Roman"/>
                <w:noProof/>
              </w:rPr>
              <w:t xml:space="preserve"> пилотен общински център – </w:t>
            </w:r>
            <w:r w:rsidR="00643F22">
              <w:rPr>
                <w:rFonts w:ascii="Times New Roman" w:hAnsi="Times New Roman"/>
                <w:noProof/>
              </w:rPr>
              <w:t>Созопол</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00660EEC">
              <w:rPr>
                <w:rFonts w:ascii="Times New Roman" w:hAnsi="Times New Roman"/>
                <w:b/>
                <w:lang w:val="en-US"/>
              </w:rPr>
              <w:t xml:space="preserve"> </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w:t>
            </w:r>
            <w:r w:rsidRPr="003F39A2">
              <w:rPr>
                <w:rFonts w:ascii="Times New Roman" w:hAnsi="Times New Roman"/>
              </w:rPr>
              <w:lastRenderedPageBreak/>
              <w:t xml:space="preserve">на обществената поръчка, представляват 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Чл.</w:t>
            </w:r>
            <w:r w:rsidR="00660EEC">
              <w:rPr>
                <w:rFonts w:ascii="Times New Roman" w:hAnsi="Times New Roman"/>
                <w:b/>
                <w:bCs/>
                <w:lang w:val="en-US"/>
              </w:rPr>
              <w:t xml:space="preserve"> </w:t>
            </w:r>
            <w:r w:rsidRPr="003F39A2">
              <w:rPr>
                <w:rFonts w:ascii="Times New Roman" w:hAnsi="Times New Roman"/>
                <w:b/>
                <w:bCs/>
                <w:lang w:val="ru-RU"/>
              </w:rPr>
              <w:t>3.</w:t>
            </w:r>
            <w:r w:rsidR="00660EEC">
              <w:rPr>
                <w:rFonts w:ascii="Times New Roman" w:hAnsi="Times New Roman"/>
                <w:b/>
                <w:bCs/>
                <w:lang w:val="en-US"/>
              </w:rPr>
              <w:t xml:space="preserve"> </w:t>
            </w:r>
            <w:r w:rsidRPr="003F39A2">
              <w:rPr>
                <w:rFonts w:ascii="Times New Roman" w:hAnsi="Times New Roman"/>
                <w:b/>
                <w:bCs/>
                <w:lang w:val="ru-RU"/>
              </w:rPr>
              <w:t>(1)</w:t>
            </w:r>
            <w:r>
              <w:rPr>
                <w:rFonts w:ascii="Times New Roman" w:hAnsi="Times New Roman"/>
                <w:b/>
                <w:bCs/>
                <w:lang w:val="ru-RU"/>
              </w:rPr>
              <w:t xml:space="preserve"> </w:t>
            </w:r>
            <w:r w:rsidRPr="003F39A2">
              <w:rPr>
                <w:rFonts w:ascii="Times New Roman" w:hAnsi="Times New Roman"/>
                <w:lang w:val="ru-RU"/>
              </w:rPr>
              <w:t>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w:t>
            </w:r>
            <w:r w:rsidR="00660EEC">
              <w:rPr>
                <w:rFonts w:ascii="Times New Roman" w:hAnsi="Times New Roman"/>
                <w:lang w:val="en-US"/>
              </w:rPr>
              <w:t xml:space="preserve"> </w:t>
            </w:r>
            <w:r w:rsidRPr="003F39A2">
              <w:rPr>
                <w:rFonts w:ascii="Times New Roman" w:hAnsi="Times New Roman"/>
                <w:lang w:val="ru-RU"/>
              </w:rPr>
              <w:t>дължима</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Pr>
                <w:rFonts w:ascii="Times New Roman" w:hAnsi="Times New Roman"/>
                <w:lang w:val="en-US"/>
              </w:rPr>
              <w:t xml:space="preserve"> </w:t>
            </w:r>
            <w:r w:rsidRPr="003F39A2">
              <w:rPr>
                <w:rFonts w:ascii="Times New Roman" w:hAnsi="Times New Roman"/>
                <w:lang w:val="ru-RU"/>
              </w:rPr>
              <w:t>размер</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D70907">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D70907">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00D70907">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w:t>
            </w:r>
            <w:r w:rsidR="00D70907">
              <w:rPr>
                <w:rFonts w:ascii="Times New Roman" w:hAnsi="Times New Roman"/>
                <w:lang w:val="en-US"/>
              </w:rPr>
              <w:t xml:space="preserve"> </w:t>
            </w:r>
            <w:r w:rsidRPr="003F39A2">
              <w:rPr>
                <w:rFonts w:ascii="Times New Roman" w:hAnsi="Times New Roman"/>
                <w:lang w:val="ru-RU"/>
              </w:rPr>
              <w:t>съгласно</w:t>
            </w:r>
            <w:r>
              <w:rPr>
                <w:rFonts w:ascii="Times New Roman" w:hAnsi="Times New Roman"/>
                <w:lang w:val="en-US"/>
              </w:rPr>
              <w:t xml:space="preserve"> </w:t>
            </w:r>
            <w:r w:rsidRPr="003F39A2">
              <w:rPr>
                <w:rFonts w:ascii="Times New Roman" w:hAnsi="Times New Roman"/>
                <w:lang w:val="ru-RU"/>
              </w:rPr>
              <w:t>направеното</w:t>
            </w:r>
            <w:r>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Pr>
                <w:rFonts w:ascii="Times New Roman" w:hAnsi="Times New Roman"/>
                <w:lang w:val="en-US"/>
              </w:rPr>
              <w:t xml:space="preserve"> </w:t>
            </w:r>
            <w:r w:rsidRPr="003F39A2">
              <w:rPr>
                <w:rFonts w:ascii="Times New Roman" w:hAnsi="Times New Roman"/>
                <w:lang w:val="ru-RU"/>
              </w:rPr>
              <w:t>предложение, неразделна</w:t>
            </w:r>
            <w:r>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F304D4" w:rsidRPr="003F39A2" w:rsidRDefault="00F304D4" w:rsidP="00F304D4">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7647EF">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7647EF">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007647EF">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F304D4" w:rsidRPr="00FA1D4A" w:rsidRDefault="00F304D4" w:rsidP="00F304D4">
            <w:pPr>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00FA1D4A">
              <w:rPr>
                <w:rFonts w:ascii="Times New Roman" w:hAnsi="Times New Roman"/>
                <w:lang w:val="en-US"/>
              </w:rPr>
              <w:t xml:space="preserve"> </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FA1D4A">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FA1D4A">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FA1D4A">
              <w:rPr>
                <w:rFonts w:ascii="Times New Roman" w:hAnsi="Times New Roman"/>
                <w:lang w:val="en-US"/>
              </w:rPr>
              <w:t xml:space="preserve"> </w:t>
            </w:r>
            <w:r w:rsidRPr="003F39A2">
              <w:rPr>
                <w:rFonts w:ascii="Times New Roman" w:hAnsi="Times New Roman"/>
                <w:lang w:val="ru-RU"/>
              </w:rPr>
              <w:t>с</w:t>
            </w:r>
            <w:r w:rsidR="00FA1D4A">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p>
          <w:p w:rsidR="00F304D4" w:rsidRPr="003F39A2" w:rsidRDefault="00F304D4" w:rsidP="00F304D4">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00FA1D4A">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lang w:val="ru-RU"/>
              </w:rPr>
              <w:t>С,</w:t>
            </w:r>
            <w:r w:rsidR="00FA1D4A">
              <w:rPr>
                <w:rFonts w:ascii="Times New Roman" w:hAnsi="Times New Roman"/>
                <w:lang w:val="en-US"/>
              </w:rPr>
              <w:t xml:space="preserve"> </w:t>
            </w:r>
            <w:r w:rsidRPr="003F39A2">
              <w:rPr>
                <w:rFonts w:ascii="Times New Roman" w:hAnsi="Times New Roman"/>
                <w:lang w:val="ru-RU"/>
              </w:rPr>
              <w:t>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w:t>
            </w:r>
            <w:r w:rsidR="00FA1D4A">
              <w:rPr>
                <w:rFonts w:ascii="Times New Roman" w:hAnsi="Times New Roman"/>
                <w:lang w:val="en-US"/>
              </w:rPr>
              <w:t xml:space="preserve"> </w:t>
            </w:r>
            <w:r w:rsidRPr="003F39A2">
              <w:rPr>
                <w:rFonts w:ascii="Times New Roman" w:hAnsi="Times New Roman"/>
                <w:lang w:val="ru-RU"/>
              </w:rPr>
              <w:t>с</w:t>
            </w:r>
            <w:r w:rsidR="00FA1D4A">
              <w:rPr>
                <w:rFonts w:ascii="Times New Roman" w:hAnsi="Times New Roman"/>
                <w:lang w:val="en-US"/>
              </w:rPr>
              <w:t xml:space="preserve"> </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F304D4" w:rsidRPr="003F39A2" w:rsidRDefault="00F304D4" w:rsidP="00F304D4">
            <w:pPr>
              <w:ind w:right="34" w:firstLine="0"/>
              <w:rPr>
                <w:rFonts w:ascii="Times New Roman" w:hAnsi="Times New Roman"/>
                <w:b/>
                <w:bCs/>
                <w:lang w:val="ru-RU"/>
              </w:rPr>
            </w:pP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(2)</w:t>
            </w:r>
            <w:r w:rsidR="00E71D8D">
              <w:rPr>
                <w:rFonts w:ascii="Times New Roman" w:hAnsi="Times New Roman"/>
                <w:b/>
                <w:bCs/>
                <w:lang w:val="en-US"/>
              </w:rPr>
              <w:t xml:space="preserve">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sidR="00E71D8D">
              <w:rPr>
                <w:rFonts w:ascii="Times New Roman" w:hAnsi="Times New Roman"/>
                <w:lang w:val="en-US"/>
              </w:rPr>
              <w:t xml:space="preserve"> </w:t>
            </w:r>
            <w:r w:rsidRPr="003F39A2">
              <w:rPr>
                <w:rFonts w:ascii="Times New Roman" w:hAnsi="Times New Roman"/>
                <w:lang w:val="ru-RU"/>
              </w:rPr>
              <w:t>Дейностите</w:t>
            </w:r>
            <w:r>
              <w:rPr>
                <w:rFonts w:ascii="Times New Roman" w:hAnsi="Times New Roman"/>
                <w:lang w:val="en-US"/>
              </w:rPr>
              <w:t xml:space="preserve"> </w:t>
            </w:r>
            <w:r w:rsidRPr="003F39A2">
              <w:rPr>
                <w:rFonts w:ascii="Times New Roman" w:hAnsi="Times New Roman"/>
                <w:lang w:val="ru-RU"/>
              </w:rPr>
              <w:t>по договора.</w:t>
            </w:r>
            <w:r w:rsidR="00E71D8D">
              <w:rPr>
                <w:rFonts w:ascii="Times New Roman" w:hAnsi="Times New Roman"/>
                <w:lang w:val="en-US"/>
              </w:rPr>
              <w:t xml:space="preserve"> </w:t>
            </w:r>
            <w:r w:rsidRPr="003F39A2">
              <w:rPr>
                <w:rFonts w:ascii="Times New Roman" w:hAnsi="Times New Roman"/>
                <w:lang w:val="ru-RU"/>
              </w:rPr>
              <w:t>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F304D4" w:rsidRPr="003F39A2" w:rsidRDefault="0016773E" w:rsidP="00F304D4">
            <w:pPr>
              <w:ind w:right="34" w:firstLine="0"/>
              <w:rPr>
                <w:rFonts w:ascii="Times New Roman" w:hAnsi="Times New Roman"/>
              </w:rPr>
            </w:pPr>
            <w:r>
              <w:rPr>
                <w:rFonts w:ascii="Times New Roman" w:hAnsi="Times New Roman"/>
                <w:b/>
                <w:bCs/>
                <w:lang w:val="ru-RU"/>
              </w:rPr>
              <w:t>(3)</w:t>
            </w:r>
            <w:r>
              <w:rPr>
                <w:rFonts w:ascii="Times New Roman" w:hAnsi="Times New Roman"/>
                <w:b/>
                <w:bCs/>
                <w:lang w:val="en-US"/>
              </w:rPr>
              <w:t xml:space="preserve"> </w:t>
            </w:r>
            <w:r w:rsidR="00F304D4" w:rsidRPr="003F39A2">
              <w:rPr>
                <w:rFonts w:ascii="Times New Roman" w:hAnsi="Times New Roman"/>
                <w:b/>
                <w:bCs/>
                <w:lang w:val="ru-RU"/>
              </w:rPr>
              <w:t>ИЗПЪЛНИТЕЛЯТ</w:t>
            </w:r>
            <w:r w:rsidR="00F304D4">
              <w:rPr>
                <w:rFonts w:ascii="Times New Roman" w:hAnsi="Times New Roman"/>
                <w:b/>
                <w:bCs/>
                <w:lang w:val="en-US"/>
              </w:rPr>
              <w:t xml:space="preserve"> </w:t>
            </w:r>
            <w:r w:rsidR="00F304D4" w:rsidRPr="003F39A2">
              <w:rPr>
                <w:rFonts w:ascii="Times New Roman" w:hAnsi="Times New Roman"/>
                <w:lang w:val="ru-RU"/>
              </w:rPr>
              <w:t xml:space="preserve">потвърждава, </w:t>
            </w:r>
            <w:r w:rsidR="00F304D4" w:rsidRPr="003F39A2">
              <w:rPr>
                <w:rFonts w:ascii="Times New Roman" w:hAnsi="Times New Roman"/>
                <w:spacing w:val="2"/>
                <w:lang w:val="ru-RU"/>
              </w:rPr>
              <w:t>ч</w:t>
            </w:r>
            <w:r w:rsidR="00F304D4" w:rsidRPr="003F39A2">
              <w:rPr>
                <w:rFonts w:ascii="Times New Roman" w:hAnsi="Times New Roman"/>
                <w:lang w:val="ru-RU"/>
              </w:rPr>
              <w:t xml:space="preserve">е </w:t>
            </w:r>
            <w:r w:rsidR="00F304D4" w:rsidRPr="003F39A2">
              <w:rPr>
                <w:rFonts w:ascii="Times New Roman" w:hAnsi="Times New Roman"/>
                <w:spacing w:val="-1"/>
                <w:lang w:val="ru-RU"/>
              </w:rPr>
              <w:t>о</w:t>
            </w:r>
            <w:r w:rsidR="00F304D4" w:rsidRPr="003F39A2">
              <w:rPr>
                <w:rFonts w:ascii="Times New Roman" w:hAnsi="Times New Roman"/>
                <w:spacing w:val="2"/>
                <w:lang w:val="ru-RU"/>
              </w:rPr>
              <w:t>ф</w:t>
            </w:r>
            <w:r w:rsidR="00F304D4" w:rsidRPr="003F39A2">
              <w:rPr>
                <w:rFonts w:ascii="Times New Roman" w:hAnsi="Times New Roman"/>
                <w:lang w:val="ru-RU"/>
              </w:rPr>
              <w:t>ерирайки,</w:t>
            </w:r>
            <w:r w:rsidR="00F304D4">
              <w:rPr>
                <w:rFonts w:ascii="Times New Roman" w:hAnsi="Times New Roman"/>
                <w:lang w:val="en-US"/>
              </w:rPr>
              <w:t xml:space="preserve"> </w:t>
            </w:r>
            <w:r w:rsidR="00F304D4" w:rsidRPr="003F39A2">
              <w:rPr>
                <w:rFonts w:ascii="Times New Roman" w:hAnsi="Times New Roman"/>
                <w:lang w:val="ru-RU"/>
              </w:rPr>
              <w:t>в цен</w:t>
            </w:r>
            <w:r w:rsidR="00F304D4" w:rsidRPr="003F39A2">
              <w:rPr>
                <w:rFonts w:ascii="Times New Roman" w:hAnsi="Times New Roman"/>
                <w:spacing w:val="1"/>
                <w:lang w:val="ru-RU"/>
              </w:rPr>
              <w:t>о</w:t>
            </w:r>
            <w:r w:rsidR="00F304D4" w:rsidRPr="003F39A2">
              <w:rPr>
                <w:rFonts w:ascii="Times New Roman" w:hAnsi="Times New Roman"/>
                <w:lang w:val="ru-RU"/>
              </w:rPr>
              <w:t>вото си предложение, е</w:t>
            </w:r>
            <w:r w:rsidR="00F304D4">
              <w:rPr>
                <w:rFonts w:ascii="Times New Roman" w:hAnsi="Times New Roman"/>
                <w:lang w:val="en-US"/>
              </w:rPr>
              <w:t xml:space="preserve"> </w:t>
            </w:r>
            <w:r w:rsidR="00F304D4" w:rsidRPr="003F39A2">
              <w:rPr>
                <w:rFonts w:ascii="Times New Roman" w:hAnsi="Times New Roman"/>
                <w:lang w:val="ru-RU"/>
              </w:rPr>
              <w:t>изложил</w:t>
            </w:r>
            <w:r w:rsidR="00F304D4">
              <w:rPr>
                <w:rFonts w:ascii="Times New Roman" w:hAnsi="Times New Roman"/>
                <w:lang w:val="en-US"/>
              </w:rPr>
              <w:t xml:space="preserve"> </w:t>
            </w:r>
            <w:r w:rsidR="00F304D4" w:rsidRPr="003F39A2">
              <w:rPr>
                <w:rFonts w:ascii="Times New Roman" w:hAnsi="Times New Roman"/>
                <w:lang w:val="ru-RU"/>
              </w:rPr>
              <w:t>всички</w:t>
            </w:r>
            <w:r w:rsidR="00F304D4">
              <w:rPr>
                <w:rFonts w:ascii="Times New Roman" w:hAnsi="Times New Roman"/>
                <w:lang w:val="en-US"/>
              </w:rPr>
              <w:t xml:space="preserve"> </w:t>
            </w:r>
            <w:r w:rsidR="00F304D4" w:rsidRPr="003F39A2">
              <w:rPr>
                <w:rFonts w:ascii="Times New Roman" w:hAnsi="Times New Roman"/>
                <w:lang w:val="ru-RU"/>
              </w:rPr>
              <w:t>ставки</w:t>
            </w:r>
            <w:r w:rsidR="00F304D4">
              <w:rPr>
                <w:rFonts w:ascii="Times New Roman" w:hAnsi="Times New Roman"/>
                <w:lang w:val="en-US"/>
              </w:rPr>
              <w:t xml:space="preserve"> </w:t>
            </w:r>
            <w:r w:rsidR="00F304D4" w:rsidRPr="003F39A2">
              <w:rPr>
                <w:rFonts w:ascii="Times New Roman" w:hAnsi="Times New Roman"/>
                <w:lang w:val="ru-RU"/>
              </w:rPr>
              <w:t>и</w:t>
            </w:r>
            <w:r w:rsidR="00F304D4">
              <w:rPr>
                <w:rFonts w:ascii="Times New Roman" w:hAnsi="Times New Roman"/>
                <w:lang w:val="en-US"/>
              </w:rPr>
              <w:t xml:space="preserve"> </w:t>
            </w:r>
            <w:r w:rsidR="00F304D4" w:rsidRPr="003F39A2">
              <w:rPr>
                <w:rFonts w:ascii="Times New Roman" w:hAnsi="Times New Roman"/>
                <w:lang w:val="ru-RU"/>
              </w:rPr>
              <w:t>цени</w:t>
            </w:r>
            <w:r w:rsidR="00F304D4">
              <w:rPr>
                <w:rFonts w:ascii="Times New Roman" w:hAnsi="Times New Roman"/>
                <w:lang w:val="en-US"/>
              </w:rPr>
              <w:t xml:space="preserve"> </w:t>
            </w:r>
            <w:r w:rsidR="00F304D4" w:rsidRPr="003F39A2">
              <w:rPr>
                <w:rFonts w:ascii="Times New Roman" w:hAnsi="Times New Roman"/>
                <w:spacing w:val="-2"/>
                <w:lang w:val="ru-RU"/>
              </w:rPr>
              <w:t>з</w:t>
            </w:r>
            <w:r w:rsidR="00F304D4" w:rsidRPr="003F39A2">
              <w:rPr>
                <w:rFonts w:ascii="Times New Roman" w:hAnsi="Times New Roman"/>
                <w:lang w:val="ru-RU"/>
              </w:rPr>
              <w:t>а</w:t>
            </w:r>
            <w:r w:rsidR="00F304D4">
              <w:rPr>
                <w:rFonts w:ascii="Times New Roman" w:hAnsi="Times New Roman"/>
                <w:lang w:val="en-US"/>
              </w:rPr>
              <w:t xml:space="preserve"> </w:t>
            </w:r>
            <w:r w:rsidR="00F304D4" w:rsidRPr="003F39A2">
              <w:rPr>
                <w:rFonts w:ascii="Times New Roman" w:hAnsi="Times New Roman"/>
                <w:lang w:val="ru-RU"/>
              </w:rPr>
              <w:t>съответните</w:t>
            </w:r>
            <w:r w:rsidR="00F304D4">
              <w:rPr>
                <w:rFonts w:ascii="Times New Roman" w:hAnsi="Times New Roman"/>
                <w:lang w:val="en-US"/>
              </w:rPr>
              <w:t xml:space="preserve"> </w:t>
            </w:r>
            <w:r w:rsidR="00F304D4" w:rsidRPr="003F39A2">
              <w:rPr>
                <w:rFonts w:ascii="Times New Roman" w:hAnsi="Times New Roman"/>
                <w:lang w:val="ru-RU"/>
              </w:rPr>
              <w:t>видове</w:t>
            </w:r>
            <w:r w:rsidR="00F304D4">
              <w:rPr>
                <w:rFonts w:ascii="Times New Roman" w:hAnsi="Times New Roman"/>
                <w:lang w:val="en-US"/>
              </w:rPr>
              <w:t xml:space="preserve"> </w:t>
            </w:r>
            <w:r w:rsidR="00F304D4" w:rsidRPr="003F39A2">
              <w:rPr>
                <w:rFonts w:ascii="Times New Roman" w:hAnsi="Times New Roman"/>
                <w:lang w:val="ru-RU"/>
              </w:rPr>
              <w:t>работи и дейности,</w:t>
            </w:r>
            <w:r w:rsidR="00F304D4">
              <w:rPr>
                <w:rFonts w:ascii="Times New Roman" w:hAnsi="Times New Roman"/>
                <w:lang w:val="en-US"/>
              </w:rPr>
              <w:t xml:space="preserve"> </w:t>
            </w:r>
            <w:r w:rsidR="00F304D4" w:rsidRPr="003F39A2">
              <w:rPr>
                <w:rFonts w:ascii="Times New Roman" w:hAnsi="Times New Roman"/>
                <w:lang w:val="ru-RU"/>
              </w:rPr>
              <w:t>така</w:t>
            </w:r>
            <w:r w:rsidR="00F304D4" w:rsidRPr="003F39A2">
              <w:rPr>
                <w:rFonts w:ascii="Times New Roman" w:hAnsi="Times New Roman"/>
                <w:spacing w:val="2"/>
                <w:lang w:val="ru-RU"/>
              </w:rPr>
              <w:t xml:space="preserve"> че </w:t>
            </w:r>
            <w:r w:rsidR="00F304D4" w:rsidRPr="003F39A2">
              <w:rPr>
                <w:rFonts w:ascii="Times New Roman" w:hAnsi="Times New Roman"/>
                <w:lang w:val="ru-RU"/>
              </w:rPr>
              <w:t>общата</w:t>
            </w:r>
            <w:r w:rsidR="00F304D4">
              <w:rPr>
                <w:rFonts w:ascii="Times New Roman" w:hAnsi="Times New Roman"/>
                <w:lang w:val="en-US"/>
              </w:rPr>
              <w:t xml:space="preserve"> </w:t>
            </w:r>
            <w:r w:rsidR="00F304D4" w:rsidRPr="003F39A2">
              <w:rPr>
                <w:rFonts w:ascii="Times New Roman" w:hAnsi="Times New Roman"/>
                <w:lang w:val="ru-RU"/>
              </w:rPr>
              <w:t>стойност на</w:t>
            </w:r>
            <w:r w:rsidR="00F304D4">
              <w:rPr>
                <w:rFonts w:ascii="Times New Roman" w:hAnsi="Times New Roman"/>
                <w:lang w:val="en-US"/>
              </w:rPr>
              <w:t xml:space="preserve"> </w:t>
            </w:r>
            <w:r w:rsidR="00F304D4" w:rsidRPr="003F39A2">
              <w:rPr>
                <w:rFonts w:ascii="Times New Roman" w:hAnsi="Times New Roman"/>
                <w:lang w:val="ru-RU"/>
              </w:rPr>
              <w:t>поръчката</w:t>
            </w:r>
            <w:r w:rsidR="00F304D4">
              <w:rPr>
                <w:rFonts w:ascii="Times New Roman" w:hAnsi="Times New Roman"/>
                <w:lang w:val="en-US"/>
              </w:rPr>
              <w:t xml:space="preserve"> </w:t>
            </w:r>
            <w:r w:rsidR="00F304D4" w:rsidRPr="003F39A2">
              <w:rPr>
                <w:rFonts w:ascii="Times New Roman" w:hAnsi="Times New Roman"/>
                <w:lang w:val="ru-RU"/>
              </w:rPr>
              <w:t>покри</w:t>
            </w:r>
            <w:r w:rsidR="00F304D4" w:rsidRPr="003F39A2">
              <w:rPr>
                <w:rFonts w:ascii="Times New Roman" w:hAnsi="Times New Roman"/>
                <w:spacing w:val="-2"/>
                <w:lang w:val="ru-RU"/>
              </w:rPr>
              <w:t>в</w:t>
            </w:r>
            <w:r w:rsidR="00F304D4" w:rsidRPr="003F39A2">
              <w:rPr>
                <w:rFonts w:ascii="Times New Roman" w:hAnsi="Times New Roman"/>
                <w:lang w:val="ru-RU"/>
              </w:rPr>
              <w:t>а</w:t>
            </w:r>
            <w:r w:rsidR="00F304D4">
              <w:rPr>
                <w:rFonts w:ascii="Times New Roman" w:hAnsi="Times New Roman"/>
                <w:lang w:val="en-US"/>
              </w:rPr>
              <w:t xml:space="preserve"> </w:t>
            </w:r>
            <w:r w:rsidR="00F304D4" w:rsidRPr="003F39A2">
              <w:rPr>
                <w:rFonts w:ascii="Times New Roman" w:hAnsi="Times New Roman"/>
                <w:lang w:val="ru-RU"/>
              </w:rPr>
              <w:t>вс</w:t>
            </w:r>
            <w:r w:rsidR="00F304D4" w:rsidRPr="003F39A2">
              <w:rPr>
                <w:rFonts w:ascii="Times New Roman" w:hAnsi="Times New Roman"/>
                <w:spacing w:val="2"/>
                <w:lang w:val="ru-RU"/>
              </w:rPr>
              <w:t>ич</w:t>
            </w:r>
            <w:r w:rsidR="00F304D4" w:rsidRPr="003F39A2">
              <w:rPr>
                <w:rFonts w:ascii="Times New Roman" w:hAnsi="Times New Roman"/>
                <w:lang w:val="ru-RU"/>
              </w:rPr>
              <w:t>ките</w:t>
            </w:r>
            <w:r w:rsidR="00F304D4">
              <w:rPr>
                <w:rFonts w:ascii="Times New Roman" w:hAnsi="Times New Roman"/>
                <w:lang w:val="en-US"/>
              </w:rPr>
              <w:t xml:space="preserve"> </w:t>
            </w:r>
            <w:r w:rsidR="00F304D4" w:rsidRPr="003F39A2">
              <w:rPr>
                <w:rFonts w:ascii="Times New Roman" w:hAnsi="Times New Roman"/>
                <w:spacing w:val="-2"/>
                <w:lang w:val="ru-RU"/>
              </w:rPr>
              <w:t>м</w:t>
            </w:r>
            <w:r w:rsidR="00F304D4" w:rsidRPr="003F39A2">
              <w:rPr>
                <w:rFonts w:ascii="Times New Roman" w:hAnsi="Times New Roman"/>
                <w:lang w:val="ru-RU"/>
              </w:rPr>
              <w:t>у</w:t>
            </w:r>
            <w:r w:rsidR="00F304D4">
              <w:rPr>
                <w:rFonts w:ascii="Times New Roman" w:hAnsi="Times New Roman"/>
                <w:lang w:val="en-US"/>
              </w:rPr>
              <w:t xml:space="preserve"> </w:t>
            </w:r>
            <w:r w:rsidR="00F304D4" w:rsidRPr="003F39A2">
              <w:rPr>
                <w:rFonts w:ascii="Times New Roman" w:hAnsi="Times New Roman"/>
                <w:spacing w:val="-2"/>
                <w:lang w:val="ru-RU"/>
              </w:rPr>
              <w:lastRenderedPageBreak/>
              <w:t>з</w:t>
            </w:r>
            <w:r w:rsidR="00F304D4" w:rsidRPr="003F39A2">
              <w:rPr>
                <w:rFonts w:ascii="Times New Roman" w:hAnsi="Times New Roman"/>
                <w:lang w:val="ru-RU"/>
              </w:rPr>
              <w:t>адължения</w:t>
            </w:r>
            <w:r w:rsidR="00F304D4">
              <w:rPr>
                <w:rFonts w:ascii="Times New Roman" w:hAnsi="Times New Roman"/>
                <w:lang w:val="en-US"/>
              </w:rPr>
              <w:t xml:space="preserve"> </w:t>
            </w:r>
            <w:r w:rsidR="00F304D4" w:rsidRPr="003F39A2">
              <w:rPr>
                <w:rFonts w:ascii="Times New Roman" w:hAnsi="Times New Roman"/>
                <w:lang w:val="ru-RU"/>
              </w:rPr>
              <w:t>за</w:t>
            </w:r>
            <w:r w:rsidR="00F304D4">
              <w:rPr>
                <w:rFonts w:ascii="Times New Roman" w:hAnsi="Times New Roman"/>
                <w:lang w:val="en-US"/>
              </w:rPr>
              <w:t xml:space="preserve"> </w:t>
            </w:r>
            <w:r w:rsidR="00F304D4" w:rsidRPr="003F39A2">
              <w:rPr>
                <w:rFonts w:ascii="Times New Roman" w:hAnsi="Times New Roman"/>
                <w:lang w:val="ru-RU"/>
              </w:rPr>
              <w:t>тяхното</w:t>
            </w:r>
            <w:r w:rsidR="00F304D4">
              <w:rPr>
                <w:rFonts w:ascii="Times New Roman" w:hAnsi="Times New Roman"/>
                <w:lang w:val="en-US"/>
              </w:rPr>
              <w:t xml:space="preserve"> </w:t>
            </w:r>
            <w:r w:rsidR="00F304D4" w:rsidRPr="003F39A2">
              <w:rPr>
                <w:rFonts w:ascii="Times New Roman" w:hAnsi="Times New Roman"/>
                <w:lang w:val="ru-RU"/>
              </w:rPr>
              <w:t>изпълнение</w:t>
            </w:r>
            <w:r w:rsidR="00F304D4">
              <w:rPr>
                <w:rFonts w:ascii="Times New Roman" w:hAnsi="Times New Roman"/>
                <w:lang w:val="en-US"/>
              </w:rPr>
              <w:t xml:space="preserve"> </w:t>
            </w:r>
            <w:r w:rsidR="00F304D4" w:rsidRPr="003F39A2">
              <w:rPr>
                <w:rFonts w:ascii="Times New Roman" w:hAnsi="Times New Roman"/>
                <w:lang w:val="ru-RU"/>
              </w:rPr>
              <w:t>за целия срок за изпълнение на предмета на договора и вк</w:t>
            </w:r>
            <w:r w:rsidR="00F304D4" w:rsidRPr="003F39A2">
              <w:rPr>
                <w:rFonts w:ascii="Times New Roman" w:hAnsi="Times New Roman"/>
                <w:spacing w:val="1"/>
                <w:lang w:val="ru-RU"/>
              </w:rPr>
              <w:t>л</w:t>
            </w:r>
            <w:r w:rsidR="00F304D4" w:rsidRPr="003F39A2">
              <w:rPr>
                <w:rFonts w:ascii="Times New Roman" w:hAnsi="Times New Roman"/>
                <w:spacing w:val="-2"/>
                <w:lang w:val="ru-RU"/>
              </w:rPr>
              <w:t>ю</w:t>
            </w:r>
            <w:r w:rsidR="00F304D4" w:rsidRPr="003F39A2">
              <w:rPr>
                <w:rFonts w:ascii="Times New Roman" w:hAnsi="Times New Roman"/>
                <w:lang w:val="ru-RU"/>
              </w:rPr>
              <w:t>чва след</w:t>
            </w:r>
            <w:r w:rsidR="00F304D4" w:rsidRPr="003F39A2">
              <w:rPr>
                <w:rFonts w:ascii="Times New Roman" w:hAnsi="Times New Roman"/>
                <w:spacing w:val="-1"/>
                <w:lang w:val="ru-RU"/>
              </w:rPr>
              <w:t>н</w:t>
            </w:r>
            <w:r w:rsidR="00F304D4" w:rsidRPr="003F39A2">
              <w:rPr>
                <w:rFonts w:ascii="Times New Roman" w:hAnsi="Times New Roman"/>
                <w:lang w:val="ru-RU"/>
              </w:rPr>
              <w:t>ото:</w:t>
            </w:r>
          </w:p>
          <w:p w:rsidR="00F304D4" w:rsidRPr="003F39A2" w:rsidRDefault="00F304D4" w:rsidP="00F304D4">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w:t>
            </w:r>
            <w:r w:rsidR="00F636A8">
              <w:rPr>
                <w:rFonts w:ascii="Times New Roman" w:hAnsi="Times New Roman"/>
                <w:lang w:val="en-US"/>
              </w:rPr>
              <w:t xml:space="preserve"> </w:t>
            </w:r>
            <w:r w:rsidRPr="003F39A2">
              <w:rPr>
                <w:rFonts w:ascii="Times New Roman" w:hAnsi="Times New Roman"/>
                <w:lang w:val="ru-RU"/>
              </w:rPr>
              <w:t>на дейностите</w:t>
            </w:r>
            <w:r w:rsidR="00F636A8">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F304D4" w:rsidRPr="003F39A2" w:rsidRDefault="00F304D4" w:rsidP="00F304D4">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F304D4" w:rsidRPr="003F39A2" w:rsidRDefault="00F304D4" w:rsidP="00F304D4">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F304D4" w:rsidRPr="00BD42E5" w:rsidRDefault="00F304D4" w:rsidP="00F304D4">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F304D4" w:rsidRPr="00BD42E5" w:rsidRDefault="00F304D4" w:rsidP="00F304D4">
            <w:pPr>
              <w:ind w:right="34" w:firstLine="0"/>
              <w:rPr>
                <w:rFonts w:ascii="Times New Roman" w:hAnsi="Times New Roman"/>
                <w:lang w:val="ru-RU"/>
              </w:rPr>
            </w:pPr>
            <w:r w:rsidRPr="00F304D4">
              <w:rPr>
                <w:rFonts w:ascii="Times New Roman" w:hAnsi="Times New Roman"/>
                <w:b/>
                <w:lang w:val="ru-RU"/>
              </w:rPr>
              <w:t>5.</w:t>
            </w:r>
            <w:r w:rsidRPr="00BD42E5">
              <w:rPr>
                <w:rFonts w:ascii="Times New Roman" w:hAnsi="Times New Roman"/>
                <w:lang w:val="ru-RU"/>
              </w:rPr>
              <w:t>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F304D4" w:rsidRPr="003F39A2" w:rsidRDefault="00F304D4" w:rsidP="00F304D4">
            <w:pPr>
              <w:ind w:right="34" w:firstLine="0"/>
              <w:rPr>
                <w:rFonts w:ascii="Times New Roman" w:hAnsi="Times New Roman"/>
              </w:rPr>
            </w:pPr>
            <w:r w:rsidRPr="00F304D4">
              <w:rPr>
                <w:rFonts w:ascii="Times New Roman" w:hAnsi="Times New Roman"/>
                <w:b/>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000F0506">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(5)</w:t>
            </w:r>
            <w:r w:rsidR="00A54D67">
              <w:rPr>
                <w:rFonts w:ascii="Times New Roman" w:hAnsi="Times New Roman"/>
                <w:b/>
                <w:bCs/>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F304D4" w:rsidRDefault="00F304D4" w:rsidP="00F304D4">
            <w:pPr>
              <w:ind w:right="34" w:firstLine="0"/>
              <w:rPr>
                <w:rFonts w:ascii="Times New Roman" w:hAnsi="Times New Roman"/>
                <w:lang w:val="ru-RU"/>
              </w:rPr>
            </w:pPr>
            <w:r w:rsidRPr="003F39A2">
              <w:rPr>
                <w:rFonts w:ascii="Times New Roman" w:hAnsi="Times New Roman"/>
                <w:b/>
                <w:bCs/>
                <w:lang w:val="ru-RU"/>
              </w:rPr>
              <w:t>(6)</w:t>
            </w:r>
            <w:r w:rsidR="00A54D67">
              <w:rPr>
                <w:rFonts w:ascii="Times New Roman" w:hAnsi="Times New Roman"/>
                <w:b/>
                <w:bCs/>
                <w:lang w:val="en-US"/>
              </w:rPr>
              <w:t xml:space="preserve"> </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F304D4" w:rsidRPr="003F39A2" w:rsidRDefault="00F304D4" w:rsidP="00F304D4">
            <w:pPr>
              <w:ind w:right="34" w:firstLine="0"/>
              <w:rPr>
                <w:rFonts w:ascii="Times New Roman" w:hAnsi="Times New Roman"/>
              </w:rPr>
            </w:pPr>
          </w:p>
          <w:p w:rsidR="00F304D4" w:rsidRPr="003F39A2" w:rsidRDefault="00F304D4" w:rsidP="00F304D4">
            <w:pPr>
              <w:ind w:right="34" w:firstLine="0"/>
              <w:rPr>
                <w:rFonts w:ascii="Times New Roman" w:hAnsi="Times New Roman"/>
              </w:rPr>
            </w:pPr>
            <w:r w:rsidRPr="003F39A2">
              <w:rPr>
                <w:rFonts w:ascii="Times New Roman" w:hAnsi="Times New Roman"/>
                <w:b/>
                <w:bCs/>
                <w:lang w:val="ru-RU"/>
              </w:rPr>
              <w:t>(7)</w:t>
            </w:r>
            <w:r w:rsidR="000E4F7C">
              <w:rPr>
                <w:rFonts w:ascii="Times New Roman" w:hAnsi="Times New Roman"/>
                <w:b/>
                <w:bCs/>
                <w:lang w:val="en-US"/>
              </w:rPr>
              <w:t xml:space="preserve"> </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w:t>
            </w:r>
            <w:r w:rsidR="00AC7CBD">
              <w:rPr>
                <w:rFonts w:ascii="Times New Roman" w:hAnsi="Times New Roman"/>
                <w:lang w:val="en-US"/>
              </w:rPr>
              <w:t xml:space="preserve"> </w:t>
            </w:r>
            <w:r w:rsidRPr="003F39A2">
              <w:rPr>
                <w:rFonts w:ascii="Times New Roman" w:hAnsi="Times New Roman"/>
                <w:lang w:val="ru-RU"/>
              </w:rPr>
              <w:t>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w:t>
            </w:r>
            <w:r w:rsidR="00AC7CBD">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w:t>
            </w:r>
            <w:r w:rsidR="00AC7CBD">
              <w:rPr>
                <w:rFonts w:ascii="Times New Roman" w:hAnsi="Times New Roman"/>
                <w:lang w:val="en-US"/>
              </w:rPr>
              <w:t xml:space="preserve"> </w:t>
            </w:r>
            <w:r w:rsidRPr="003F39A2">
              <w:rPr>
                <w:rFonts w:ascii="Times New Roman" w:hAnsi="Times New Roman"/>
                <w:lang w:val="ru-RU"/>
              </w:rPr>
              <w:t>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w:t>
            </w:r>
            <w:r w:rsidR="00C26C26">
              <w:rPr>
                <w:rFonts w:ascii="Times New Roman" w:hAnsi="Times New Roman"/>
                <w:lang w:val="en-US"/>
              </w:rPr>
              <w:t xml:space="preserve"> </w:t>
            </w:r>
            <w:r w:rsidRPr="003F39A2">
              <w:rPr>
                <w:rFonts w:ascii="Times New Roman" w:hAnsi="Times New Roman"/>
                <w:lang w:val="ru-RU"/>
              </w:rPr>
              <w:t>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F304D4" w:rsidRDefault="00F304D4" w:rsidP="00F304D4">
            <w:pPr>
              <w:ind w:right="34" w:firstLine="0"/>
              <w:rPr>
                <w:rFonts w:ascii="Times New Roman" w:hAnsi="Times New Roman"/>
                <w:b/>
                <w:i/>
                <w:u w:val="single"/>
                <w:lang w:val="ru-RU"/>
              </w:rPr>
            </w:pPr>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
          <w:p w:rsidR="00F304D4" w:rsidRDefault="00F304D4" w:rsidP="00F304D4">
            <w:pPr>
              <w:ind w:right="34" w:firstLine="0"/>
              <w:rPr>
                <w:rFonts w:ascii="Times New Roman" w:hAnsi="Times New Roman"/>
                <w:b/>
                <w:i/>
                <w:u w:val="single"/>
                <w:lang w:val="ru-RU"/>
              </w:rPr>
            </w:pPr>
          </w:p>
          <w:p w:rsidR="00F304D4" w:rsidRPr="003F39A2" w:rsidRDefault="00F304D4" w:rsidP="00F304D4">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F304D4" w:rsidRPr="003F39A2" w:rsidRDefault="00F304D4" w:rsidP="00F304D4">
            <w:pPr>
              <w:ind w:right="34" w:firstLine="0"/>
              <w:rPr>
                <w:rFonts w:ascii="Times New Roman" w:hAnsi="Times New Roman"/>
                <w:b/>
                <w:i/>
                <w:u w:val="single"/>
                <w:lang w:val="ru-RU"/>
              </w:rPr>
            </w:pP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bCs/>
                <w:lang w:val="ru-RU"/>
              </w:rPr>
              <w:t>Чл.</w:t>
            </w:r>
            <w:r w:rsidR="00C26C26">
              <w:rPr>
                <w:rFonts w:ascii="Times New Roman" w:hAnsi="Times New Roman"/>
                <w:b/>
                <w:bCs/>
                <w:lang w:val="en-US"/>
              </w:rPr>
              <w:t xml:space="preserve"> </w:t>
            </w:r>
            <w:r w:rsidRPr="003F39A2">
              <w:rPr>
                <w:rFonts w:ascii="Times New Roman" w:hAnsi="Times New Roman"/>
                <w:b/>
                <w:bCs/>
                <w:lang w:val="ru-RU"/>
              </w:rPr>
              <w:t>4.</w:t>
            </w:r>
            <w:r w:rsidR="00C26C26">
              <w:rPr>
                <w:rFonts w:ascii="Times New Roman" w:hAnsi="Times New Roman"/>
                <w:b/>
                <w:bCs/>
                <w:lang w:val="en-US"/>
              </w:rPr>
              <w:t xml:space="preserve"> </w:t>
            </w:r>
            <w:r w:rsidRPr="003F39A2">
              <w:rPr>
                <w:rFonts w:ascii="Times New Roman" w:hAnsi="Times New Roman"/>
                <w:b/>
                <w:bCs/>
                <w:lang w:val="ru-RU"/>
              </w:rPr>
              <w:t>(1)</w:t>
            </w:r>
            <w:r w:rsidR="00C26C26">
              <w:rPr>
                <w:rFonts w:ascii="Times New Roman" w:hAnsi="Times New Roman"/>
                <w:b/>
                <w:bCs/>
                <w:lang w:val="en-US"/>
              </w:rPr>
              <w:t xml:space="preserve"> </w:t>
            </w:r>
            <w:r w:rsidRPr="003F39A2">
              <w:rPr>
                <w:rFonts w:ascii="Times New Roman" w:hAnsi="Times New Roman"/>
                <w:b/>
                <w:u w:val="single"/>
              </w:rPr>
              <w:t>За изпълнение на дейностите по проектиране</w:t>
            </w:r>
            <w:r w:rsidR="00075DB1">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C63EC3" w:rsidRPr="003F39A2" w:rsidRDefault="00C63EC3" w:rsidP="00C63EC3">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За плащането по чл. 4, ал.</w:t>
            </w:r>
            <w:r w:rsidR="00075DB1">
              <w:rPr>
                <w:rFonts w:ascii="Times New Roman" w:hAnsi="Times New Roman"/>
                <w:color w:val="000000"/>
                <w:lang w:val="en-US"/>
              </w:rPr>
              <w:t xml:space="preserve"> </w:t>
            </w:r>
            <w:r w:rsidRPr="003F39A2">
              <w:rPr>
                <w:rFonts w:ascii="Times New Roman" w:hAnsi="Times New Roman"/>
                <w:color w:val="000000"/>
                <w:lang w:val="ru-RU"/>
              </w:rPr>
              <w:t xml:space="preserve">1 от този договор </w:t>
            </w:r>
            <w:r w:rsidRPr="003F39A2">
              <w:rPr>
                <w:rFonts w:ascii="Times New Roman" w:hAnsi="Times New Roman"/>
                <w:b/>
                <w:color w:val="000000"/>
                <w:lang w:val="ru-RU"/>
              </w:rPr>
              <w:t>ИЗПЪЛНИТЕЛЯ</w:t>
            </w:r>
            <w:r w:rsidR="00075DB1">
              <w:rPr>
                <w:rFonts w:ascii="Times New Roman" w:hAnsi="Times New Roman"/>
                <w:b/>
                <w:color w:val="000000"/>
                <w:lang w:val="en-US"/>
              </w:rPr>
              <w:t>T</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lang w:val="ru-RU"/>
              </w:rPr>
              <w:t>(3)</w:t>
            </w:r>
            <w:r w:rsidR="00A94572">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00A94572">
              <w:rPr>
                <w:rFonts w:ascii="Times New Roman" w:hAnsi="Times New Roman"/>
                <w:b/>
                <w:color w:val="000000"/>
                <w:lang w:val="en-US"/>
              </w:rPr>
              <w:t>T</w:t>
            </w:r>
            <w:r w:rsidRPr="003F39A2">
              <w:rPr>
                <w:rFonts w:ascii="Times New Roman" w:hAnsi="Times New Roman"/>
                <w:color w:val="000000"/>
                <w:lang w:val="ru-RU"/>
              </w:rPr>
              <w:t xml:space="preserve"> превежда</w:t>
            </w:r>
            <w:r w:rsidR="00A94572">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A94572">
              <w:rPr>
                <w:rFonts w:ascii="Times New Roman" w:hAnsi="Times New Roman"/>
                <w:color w:val="000000"/>
                <w:lang w:val="en-US"/>
              </w:rPr>
              <w:t xml:space="preserve"> </w:t>
            </w:r>
            <w:r w:rsidRPr="003F39A2">
              <w:rPr>
                <w:rFonts w:ascii="Times New Roman" w:hAnsi="Times New Roman"/>
                <w:color w:val="000000"/>
                <w:lang w:val="ru-RU"/>
              </w:rPr>
              <w:t>10</w:t>
            </w:r>
            <w:r w:rsidR="00A94572">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A94572">
              <w:rPr>
                <w:rFonts w:ascii="Times New Roman" w:hAnsi="Times New Roman"/>
                <w:color w:val="000000"/>
                <w:lang w:val="en-US"/>
              </w:rPr>
              <w:t xml:space="preserve"> </w:t>
            </w:r>
            <w:r w:rsidRPr="003F39A2">
              <w:rPr>
                <w:rFonts w:ascii="Times New Roman" w:hAnsi="Times New Roman"/>
                <w:color w:val="000000"/>
                <w:lang w:val="ru-RU"/>
              </w:rPr>
              <w:t xml:space="preserve">дни, </w:t>
            </w:r>
            <w:r w:rsidRPr="003F39A2">
              <w:rPr>
                <w:rFonts w:ascii="Times New Roman" w:hAnsi="Times New Roman"/>
                <w:color w:val="000000"/>
                <w:lang w:val="ru-RU"/>
              </w:rPr>
              <w:lastRenderedPageBreak/>
              <w:t>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C63EC3" w:rsidRDefault="00C63EC3" w:rsidP="00C63EC3">
            <w:pPr>
              <w:ind w:right="34" w:firstLine="0"/>
              <w:rPr>
                <w:rFonts w:ascii="Times New Roman" w:hAnsi="Times New Roman"/>
                <w:b/>
                <w:color w:val="000000"/>
                <w:lang w:val="en-US"/>
              </w:rPr>
            </w:pP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009D307C">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9D307C">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lang w:val="ru-RU"/>
              </w:rPr>
            </w:pPr>
          </w:p>
          <w:p w:rsidR="00C63EC3" w:rsidRDefault="00C63EC3" w:rsidP="003F39A2">
            <w:pPr>
              <w:ind w:right="34" w:firstLine="0"/>
              <w:rPr>
                <w:rFonts w:ascii="Times New Roman" w:hAnsi="Times New Roman"/>
                <w:b/>
                <w:bCs/>
                <w:i/>
                <w:u w:val="single"/>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C63EC3" w:rsidRPr="003F39A2" w:rsidRDefault="00C63EC3" w:rsidP="00C63EC3">
            <w:pPr>
              <w:ind w:right="34" w:firstLine="0"/>
              <w:rPr>
                <w:rFonts w:ascii="Times New Roman" w:hAnsi="Times New Roman"/>
                <w:b/>
                <w:bCs/>
                <w:spacing w:val="29"/>
                <w:lang w:val="ru-RU"/>
              </w:rPr>
            </w:pPr>
            <w:r w:rsidRPr="003F39A2">
              <w:rPr>
                <w:rFonts w:ascii="Times New Roman" w:hAnsi="Times New Roman"/>
                <w:b/>
                <w:bCs/>
                <w:lang w:val="ru-RU"/>
              </w:rPr>
              <w:t>Чл.</w:t>
            </w:r>
            <w:r w:rsidR="003D03EF">
              <w:rPr>
                <w:rFonts w:ascii="Times New Roman" w:hAnsi="Times New Roman"/>
                <w:b/>
                <w:bCs/>
                <w:lang w:val="en-US"/>
              </w:rPr>
              <w:t xml:space="preserve"> </w:t>
            </w:r>
            <w:r w:rsidRPr="003F39A2">
              <w:rPr>
                <w:rFonts w:ascii="Times New Roman" w:hAnsi="Times New Roman"/>
                <w:b/>
                <w:bCs/>
                <w:lang w:val="ru-RU"/>
              </w:rPr>
              <w:t>5.</w:t>
            </w:r>
            <w:r w:rsidR="003D03EF">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00233994">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sidR="00233994">
              <w:rPr>
                <w:rFonts w:ascii="Times New Roman" w:hAnsi="Times New Roman"/>
                <w:b/>
                <w:bCs/>
                <w:color w:val="000000"/>
                <w:lang w:val="en-US"/>
              </w:rPr>
              <w:t xml:space="preserve"> </w:t>
            </w:r>
            <w:r w:rsidRPr="003F39A2">
              <w:rPr>
                <w:rFonts w:ascii="Times New Roman" w:hAnsi="Times New Roman"/>
                <w:b/>
                <w:bCs/>
                <w:color w:val="000000"/>
                <w:lang w:val="ru-RU"/>
              </w:rPr>
              <w:t>от</w:t>
            </w:r>
            <w:r w:rsidR="00233994">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sidR="00233994">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233994">
              <w:rPr>
                <w:rFonts w:ascii="Times New Roman" w:hAnsi="Times New Roman"/>
                <w:color w:val="000000"/>
                <w:lang w:val="en-US"/>
              </w:rPr>
              <w:t xml:space="preserve"> </w:t>
            </w:r>
            <w:r w:rsidRPr="003F39A2">
              <w:rPr>
                <w:rFonts w:ascii="Times New Roman" w:hAnsi="Times New Roman"/>
                <w:color w:val="000000"/>
                <w:lang w:val="ru-RU"/>
              </w:rPr>
              <w:t xml:space="preserve">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233994">
              <w:rPr>
                <w:rFonts w:ascii="Times New Roman" w:hAnsi="Times New Roman"/>
                <w:color w:val="000000"/>
                <w:lang w:val="en-US"/>
              </w:rPr>
              <w:t xml:space="preserve"> </w:t>
            </w:r>
            <w:r w:rsidRPr="003F39A2">
              <w:rPr>
                <w:rFonts w:ascii="Times New Roman" w:hAnsi="Times New Roman"/>
                <w:color w:val="000000"/>
                <w:lang w:val="ru-RU"/>
              </w:rPr>
              <w:t>10</w:t>
            </w:r>
            <w:r w:rsidR="00233994">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233994">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C63EC3" w:rsidRPr="003F39A2" w:rsidRDefault="00C63EC3" w:rsidP="00C63EC3">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За плащането по чл. 5, ал.</w:t>
            </w:r>
            <w:r w:rsidR="0038679A">
              <w:rPr>
                <w:rFonts w:ascii="Times New Roman" w:hAnsi="Times New Roman"/>
                <w:color w:val="000000"/>
                <w:lang w:val="en-US"/>
              </w:rPr>
              <w:t xml:space="preserve"> </w:t>
            </w:r>
            <w:r w:rsidRPr="003F39A2">
              <w:rPr>
                <w:rFonts w:ascii="Times New Roman" w:hAnsi="Times New Roman"/>
                <w:color w:val="000000"/>
                <w:lang w:val="ru-RU"/>
              </w:rPr>
              <w:t xml:space="preserve">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lang w:val="ru-RU"/>
              </w:rPr>
              <w:t>(3)</w:t>
            </w:r>
            <w:r w:rsidR="0038679A">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0038679A">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38679A">
              <w:rPr>
                <w:rFonts w:ascii="Times New Roman" w:hAnsi="Times New Roman"/>
                <w:color w:val="000000"/>
                <w:lang w:val="en-US"/>
              </w:rPr>
              <w:t xml:space="preserve"> </w:t>
            </w:r>
            <w:r w:rsidRPr="003F39A2">
              <w:rPr>
                <w:rFonts w:ascii="Times New Roman" w:hAnsi="Times New Roman"/>
                <w:color w:val="000000"/>
                <w:lang w:val="ru-RU"/>
              </w:rPr>
              <w:t>10</w:t>
            </w:r>
            <w:r w:rsidR="0038679A">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38679A">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констативен акт за установяване годността за пр</w:t>
            </w:r>
            <w:r w:rsidR="0038679A">
              <w:rPr>
                <w:rFonts w:ascii="Times New Roman" w:hAnsi="Times New Roman"/>
                <w:lang w:val="ru-RU"/>
              </w:rPr>
              <w:t>иемане на строежа (приложение № 15 – Акт №</w:t>
            </w:r>
            <w:r w:rsidRPr="003F39A2">
              <w:rPr>
                <w:rFonts w:ascii="Times New Roman" w:hAnsi="Times New Roman"/>
                <w:lang w:val="ru-RU"/>
              </w:rPr>
              <w:t xml:space="preserve">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C63EC3" w:rsidRPr="003F39A2" w:rsidRDefault="00C63EC3" w:rsidP="00C63EC3">
            <w:pPr>
              <w:ind w:right="34" w:firstLine="0"/>
              <w:rPr>
                <w:rFonts w:ascii="Times New Roman" w:hAnsi="Times New Roman"/>
                <w:lang w:val="ru-RU"/>
              </w:rPr>
            </w:pPr>
            <w:r w:rsidRPr="003F39A2">
              <w:rPr>
                <w:rFonts w:ascii="Times New Roman" w:hAnsi="Times New Roman"/>
                <w:b/>
                <w:lang w:val="en-US"/>
              </w:rPr>
              <w:lastRenderedPageBreak/>
              <w:t>(</w:t>
            </w:r>
            <w:r w:rsidRPr="003F39A2">
              <w:rPr>
                <w:rFonts w:ascii="Times New Roman" w:hAnsi="Times New Roman"/>
                <w:b/>
              </w:rPr>
              <w:t>4</w:t>
            </w:r>
            <w:r w:rsidRPr="003F39A2">
              <w:rPr>
                <w:rFonts w:ascii="Times New Roman" w:hAnsi="Times New Roman"/>
                <w:b/>
                <w:lang w:val="en-US"/>
              </w:rPr>
              <w:t>)</w:t>
            </w:r>
            <w:r w:rsidR="00663AFA">
              <w:rPr>
                <w:rFonts w:ascii="Times New Roman" w:hAnsi="Times New Roman"/>
                <w:b/>
                <w:lang w:val="en-US"/>
              </w:rPr>
              <w:t xml:space="preserve"> </w:t>
            </w:r>
            <w:r w:rsidRPr="003F39A2">
              <w:rPr>
                <w:rFonts w:ascii="Times New Roman" w:hAnsi="Times New Roman"/>
                <w:b/>
                <w:bCs/>
                <w:lang w:val="ru-RU"/>
              </w:rPr>
              <w:t>ИЗПЪЛНИТЕЛЯ</w:t>
            </w:r>
            <w:r w:rsidR="00663AFA">
              <w:rPr>
                <w:rFonts w:ascii="Times New Roman" w:hAnsi="Times New Roman"/>
                <w:b/>
                <w:bCs/>
                <w:lang w:val="en-US"/>
              </w:rPr>
              <w:t>T</w:t>
            </w:r>
            <w:r w:rsidRPr="003F39A2">
              <w:rPr>
                <w:rFonts w:ascii="Times New Roman" w:hAnsi="Times New Roman"/>
                <w:b/>
                <w:bCs/>
                <w:lang w:val="ru-RU"/>
              </w:rPr>
              <w:t xml:space="preserve">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3F39A2" w:rsidRPr="003F39A2" w:rsidRDefault="003F39A2" w:rsidP="003F39A2">
            <w:pPr>
              <w:ind w:right="34" w:firstLine="0"/>
              <w:rPr>
                <w:rFonts w:ascii="Times New Roman" w:hAnsi="Times New Roman"/>
                <w:b/>
                <w:bCs/>
                <w:spacing w:val="2"/>
                <w:lang w:val="ru-RU"/>
              </w:rPr>
            </w:pPr>
          </w:p>
          <w:p w:rsidR="00C63EC3" w:rsidRPr="003F39A2" w:rsidRDefault="00C63EC3" w:rsidP="00C63EC3">
            <w:pPr>
              <w:ind w:right="34" w:firstLine="0"/>
              <w:rPr>
                <w:rFonts w:ascii="Times New Roman" w:hAnsi="Times New Roman"/>
                <w:lang w:val="ru-RU"/>
              </w:rPr>
            </w:pPr>
            <w:r w:rsidRPr="003F39A2">
              <w:rPr>
                <w:rFonts w:ascii="Times New Roman" w:hAnsi="Times New Roman"/>
                <w:b/>
                <w:bCs/>
                <w:lang w:val="ru-RU"/>
              </w:rPr>
              <w:t>Чл.</w:t>
            </w:r>
            <w:r w:rsidR="00663AFA">
              <w:rPr>
                <w:rFonts w:ascii="Times New Roman" w:hAnsi="Times New Roman"/>
                <w:b/>
                <w:bCs/>
                <w:lang w:val="en-US"/>
              </w:rPr>
              <w:t xml:space="preserve"> </w:t>
            </w:r>
            <w:r w:rsidRPr="003F39A2">
              <w:rPr>
                <w:rFonts w:ascii="Times New Roman" w:hAnsi="Times New Roman"/>
                <w:b/>
                <w:bCs/>
                <w:lang w:val="ru-RU"/>
              </w:rPr>
              <w:t>6.</w:t>
            </w:r>
            <w:r w:rsidR="00663AFA">
              <w:rPr>
                <w:rFonts w:ascii="Times New Roman" w:hAnsi="Times New Roman"/>
                <w:b/>
                <w:bCs/>
                <w:lang w:val="en-US"/>
              </w:rPr>
              <w:t xml:space="preserve"> </w:t>
            </w:r>
            <w:r w:rsidRPr="003F39A2">
              <w:rPr>
                <w:rFonts w:ascii="Times New Roman" w:hAnsi="Times New Roman"/>
                <w:b/>
                <w:bCs/>
                <w:lang w:val="ru-RU"/>
              </w:rPr>
              <w:t>(1)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C63EC3" w:rsidRPr="003F39A2" w:rsidRDefault="00C63EC3" w:rsidP="00C63EC3">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 xml:space="preserve">0% (осемдесетна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C63EC3" w:rsidRPr="003F39A2" w:rsidRDefault="00C63EC3" w:rsidP="00C63EC3">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 долу кумулативни обстоятелства:</w:t>
            </w:r>
          </w:p>
          <w:p w:rsidR="00C63EC3" w:rsidRPr="003F39A2" w:rsidRDefault="00C63EC3" w:rsidP="00C63EC3">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C63EC3" w:rsidRPr="003F39A2" w:rsidRDefault="00C63EC3" w:rsidP="00C63EC3">
            <w:pPr>
              <w:widowControl w:val="0"/>
              <w:ind w:right="34" w:firstLine="0"/>
              <w:rPr>
                <w:rFonts w:ascii="Times New Roman" w:hAnsi="Times New Roman"/>
                <w:lang w:val="ru-RU"/>
              </w:rPr>
            </w:pPr>
            <w:r w:rsidRPr="003F39A2">
              <w:rPr>
                <w:rFonts w:ascii="Times New Roman" w:hAnsi="Times New Roman"/>
                <w:b/>
                <w:color w:val="000000"/>
                <w:lang w:val="ru-RU"/>
              </w:rPr>
              <w:t>2.</w:t>
            </w:r>
            <w:r w:rsidR="00D12428">
              <w:rPr>
                <w:rFonts w:ascii="Times New Roman" w:hAnsi="Times New Roman"/>
                <w:b/>
                <w:color w:val="000000"/>
                <w:lang w:val="en-US"/>
              </w:rPr>
              <w:t xml:space="preserve"> </w:t>
            </w:r>
            <w:r w:rsidRPr="003F39A2">
              <w:rPr>
                <w:rFonts w:ascii="Times New Roman" w:hAnsi="Times New Roman"/>
                <w:b/>
                <w:bCs/>
                <w:color w:val="000000"/>
                <w:lang w:val="ru-RU"/>
              </w:rPr>
              <w:t>ИЗПЪЛНИТЕЛЯ</w:t>
            </w:r>
            <w:r w:rsidR="00D12428">
              <w:rPr>
                <w:rFonts w:ascii="Times New Roman" w:hAnsi="Times New Roman"/>
                <w:b/>
                <w:bCs/>
                <w:color w:val="000000"/>
                <w:lang w:val="en-US"/>
              </w:rPr>
              <w:t>T</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w:t>
            </w:r>
            <w:r w:rsidR="00D12428">
              <w:rPr>
                <w:rFonts w:ascii="Times New Roman" w:hAnsi="Times New Roman"/>
                <w:color w:val="000000"/>
                <w:lang w:val="en-US"/>
              </w:rPr>
              <w:t xml:space="preserve"> </w:t>
            </w:r>
            <w:r w:rsidRPr="003F39A2">
              <w:rPr>
                <w:rFonts w:ascii="Times New Roman" w:hAnsi="Times New Roman"/>
                <w:color w:val="000000"/>
              </w:rPr>
              <w:t>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Pr="003F39A2">
              <w:rPr>
                <w:rFonts w:ascii="Times New Roman" w:hAnsi="Times New Roman"/>
                <w:b/>
                <w:color w:val="000000"/>
              </w:rPr>
              <w:t xml:space="preserve">и КОНСУЛТАНТА,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sidR="00AF4FDD">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C63EC3" w:rsidRPr="003F39A2" w:rsidRDefault="00C63EC3" w:rsidP="00C63EC3">
            <w:pPr>
              <w:ind w:right="34" w:firstLine="0"/>
              <w:rPr>
                <w:rFonts w:ascii="Times New Roman" w:hAnsi="Times New Roman"/>
                <w:color w:val="000000"/>
              </w:rPr>
            </w:pPr>
            <w:r w:rsidRPr="003F39A2">
              <w:rPr>
                <w:rFonts w:ascii="Times New Roman" w:hAnsi="Times New Roman"/>
                <w:b/>
                <w:bCs/>
                <w:color w:val="000000"/>
                <w:lang w:val="ru-RU"/>
              </w:rPr>
              <w:t>(3)</w:t>
            </w:r>
            <w:r w:rsidR="00AF4FDD">
              <w:rPr>
                <w:rFonts w:ascii="Times New Roman" w:hAnsi="Times New Roman"/>
                <w:b/>
                <w:bCs/>
                <w:color w:val="000000"/>
                <w:lang w:val="en-US"/>
              </w:rPr>
              <w:t xml:space="preserve"> </w:t>
            </w:r>
            <w:r w:rsidRPr="003F39A2">
              <w:rPr>
                <w:rFonts w:ascii="Times New Roman" w:hAnsi="Times New Roman"/>
                <w:b/>
                <w:bCs/>
                <w:color w:val="000000"/>
                <w:lang w:val="ru-RU"/>
              </w:rPr>
              <w:t>ИЗПЪЛНИТЕЛЯ</w:t>
            </w:r>
            <w:r w:rsidR="00AF4FDD">
              <w:rPr>
                <w:rFonts w:ascii="Times New Roman" w:hAnsi="Times New Roman"/>
                <w:b/>
                <w:bCs/>
                <w:color w:val="000000"/>
                <w:lang w:val="en-US"/>
              </w:rPr>
              <w:t>T</w:t>
            </w:r>
            <w:r w:rsidRPr="003F39A2">
              <w:rPr>
                <w:rFonts w:ascii="Times New Roman" w:hAnsi="Times New Roman"/>
                <w:b/>
                <w:bCs/>
                <w:color w:val="000000"/>
                <w:lang w:val="ru-RU"/>
              </w:rPr>
              <w:t xml:space="preserve">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C63EC3" w:rsidRPr="003F39A2" w:rsidRDefault="00C63EC3" w:rsidP="00C63EC3">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t xml:space="preserve">ВЪЗЛОЖИТЕЛЯ. ВЪЗЛОЖИТЕЛЯТ </w:t>
            </w:r>
            <w:r w:rsidRPr="003F39A2">
              <w:rPr>
                <w:rFonts w:ascii="Times New Roman" w:hAnsi="Times New Roman"/>
                <w:lang w:val="ru-RU"/>
              </w:rPr>
              <w:t xml:space="preserve">се </w:t>
            </w:r>
            <w:r w:rsidRPr="003F39A2">
              <w:rPr>
                <w:rFonts w:ascii="Times New Roman" w:hAnsi="Times New Roman"/>
                <w:lang w:val="ru-RU"/>
              </w:rPr>
              <w:lastRenderedPageBreak/>
              <w:t>счита добросъвестен във всички случаи, в които е платил по посочената в чл. 7, ал. 1 от този 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C63EC3" w:rsidRPr="003F39A2" w:rsidRDefault="00C63EC3" w:rsidP="00C63EC3">
            <w:pPr>
              <w:ind w:right="34" w:firstLine="0"/>
              <w:rPr>
                <w:rFonts w:ascii="Times New Roman" w:hAnsi="Times New Roman"/>
                <w:lang w:val="ru-RU"/>
              </w:rPr>
            </w:pPr>
            <w:r w:rsidRPr="003F39A2">
              <w:rPr>
                <w:rFonts w:ascii="Times New Roman" w:hAnsi="Times New Roman"/>
                <w:b/>
                <w:bCs/>
                <w:lang w:val="ru-RU"/>
              </w:rPr>
              <w:t>(5)</w:t>
            </w:r>
            <w:r w:rsidR="00AF4FDD">
              <w:rPr>
                <w:rFonts w:ascii="Times New Roman" w:hAnsi="Times New Roman"/>
                <w:b/>
                <w:bCs/>
                <w:lang w:val="en-US"/>
              </w:rPr>
              <w:t xml:space="preserve"> </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C63EC3" w:rsidRPr="003F39A2" w:rsidRDefault="00C63EC3" w:rsidP="00C63EC3">
            <w:pPr>
              <w:ind w:right="34" w:firstLine="0"/>
              <w:rPr>
                <w:rFonts w:ascii="Times New Roman" w:hAnsi="Times New Roman"/>
                <w:lang w:val="ru-RU"/>
              </w:rPr>
            </w:pPr>
            <w:r w:rsidRPr="003F39A2">
              <w:rPr>
                <w:rFonts w:ascii="Times New Roman" w:hAnsi="Times New Roman"/>
                <w:b/>
                <w:bCs/>
                <w:lang w:val="ru-RU"/>
              </w:rPr>
              <w:t>(6)</w:t>
            </w:r>
            <w:r w:rsidR="00AF4FDD">
              <w:rPr>
                <w:rFonts w:ascii="Times New Roman" w:hAnsi="Times New Roman"/>
                <w:b/>
                <w:bCs/>
                <w:lang w:val="en-US"/>
              </w:rPr>
              <w:t xml:space="preserve"> </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w:t>
            </w:r>
            <w:r w:rsidR="00AF4FDD">
              <w:rPr>
                <w:rFonts w:ascii="Times New Roman" w:hAnsi="Times New Roman"/>
                <w:b/>
                <w:lang w:val="en-US"/>
              </w:rPr>
              <w:t xml:space="preserve"> </w:t>
            </w:r>
            <w:r w:rsidRPr="003F39A2">
              <w:rPr>
                <w:rFonts w:ascii="Times New Roman" w:hAnsi="Times New Roman"/>
                <w:b/>
                <w:lang w:val="ru-RU"/>
              </w:rPr>
              <w:t>177 от ЗУТ</w:t>
            </w:r>
            <w:r w:rsidRPr="003F39A2">
              <w:rPr>
                <w:rFonts w:ascii="Times New Roman" w:hAnsi="Times New Roman"/>
                <w:lang w:val="ru-RU"/>
              </w:rPr>
              <w:t>,</w:t>
            </w:r>
            <w:r w:rsidRPr="003F39A2">
              <w:rPr>
                <w:rFonts w:ascii="Times New Roman" w:hAnsi="Times New Roman"/>
              </w:rPr>
              <w:t xml:space="preserve"> и</w:t>
            </w:r>
            <w:r w:rsidR="00F31A9D">
              <w:rPr>
                <w:rFonts w:ascii="Times New Roman" w:hAnsi="Times New Roman"/>
                <w:lang w:val="en-US"/>
              </w:rPr>
              <w:t xml:space="preserve"> </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C63EC3" w:rsidRPr="003F39A2" w:rsidRDefault="00C63EC3" w:rsidP="00C63EC3">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C63EC3" w:rsidRPr="003F39A2" w:rsidRDefault="00C63EC3" w:rsidP="00C63EC3">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C63EC3" w:rsidRPr="003F39A2" w:rsidRDefault="00C63EC3" w:rsidP="00C63EC3">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двустранно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Default="00C63EC3" w:rsidP="00C63EC3">
            <w:pPr>
              <w:autoSpaceDE w:val="0"/>
              <w:autoSpaceDN w:val="0"/>
              <w:adjustRightInd w:val="0"/>
              <w:ind w:right="34" w:firstLine="0"/>
              <w:rPr>
                <w:rFonts w:ascii="Times New Roman" w:hAnsi="Times New Roman"/>
                <w:color w:val="000000"/>
              </w:rPr>
            </w:pPr>
            <w:r w:rsidRPr="003F39A2">
              <w:rPr>
                <w:rFonts w:ascii="Times New Roman" w:hAnsi="Times New Roman"/>
                <w:b/>
                <w:color w:val="000000"/>
              </w:rPr>
              <w:t>4.</w:t>
            </w:r>
            <w:r w:rsidRPr="003F39A2">
              <w:rPr>
                <w:rFonts w:ascii="Times New Roman" w:hAnsi="Times New Roman"/>
                <w:color w:val="000000"/>
              </w:rPr>
              <w:t xml:space="preserve"> одобрение на окончателния доклад по чл. 19</w:t>
            </w:r>
            <w:r>
              <w:rPr>
                <w:rFonts w:ascii="Times New Roman" w:hAnsi="Times New Roman"/>
                <w:color w:val="000000"/>
              </w:rPr>
              <w:t>.</w:t>
            </w:r>
          </w:p>
          <w:p w:rsidR="00C63EC3" w:rsidRDefault="00C63EC3" w:rsidP="00C63EC3">
            <w:pPr>
              <w:autoSpaceDE w:val="0"/>
              <w:autoSpaceDN w:val="0"/>
              <w:adjustRightInd w:val="0"/>
              <w:ind w:right="34" w:firstLine="0"/>
              <w:rPr>
                <w:rFonts w:ascii="Times New Roman" w:hAnsi="Times New Roman"/>
                <w:color w:val="000000"/>
              </w:rPr>
            </w:pPr>
          </w:p>
          <w:p w:rsidR="00C63EC3" w:rsidRPr="003F39A2" w:rsidRDefault="00C63EC3" w:rsidP="00C63EC3">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w:t>
            </w:r>
            <w:r w:rsidR="00F31A9D">
              <w:rPr>
                <w:rFonts w:ascii="Times New Roman" w:hAnsi="Times New Roman"/>
                <w:color w:val="000000"/>
                <w:lang w:val="en-US"/>
              </w:rPr>
              <w:t xml:space="preserve"> </w:t>
            </w:r>
            <w:r w:rsidRPr="003F39A2">
              <w:rPr>
                <w:rFonts w:ascii="Times New Roman" w:hAnsi="Times New Roman"/>
                <w:color w:val="000000"/>
                <w:lang w:val="ru-RU"/>
              </w:rPr>
              <w:t>ще</w:t>
            </w:r>
            <w:r w:rsidR="00F31A9D">
              <w:rPr>
                <w:rFonts w:ascii="Times New Roman" w:hAnsi="Times New Roman"/>
                <w:color w:val="000000"/>
                <w:lang w:val="en-US"/>
              </w:rPr>
              <w:t xml:space="preserve"> </w:t>
            </w:r>
            <w:r w:rsidRPr="003F39A2">
              <w:rPr>
                <w:rFonts w:ascii="Times New Roman" w:hAnsi="Times New Roman"/>
                <w:color w:val="000000"/>
                <w:lang w:val="ru-RU"/>
              </w:rPr>
              <w:t>се</w:t>
            </w:r>
            <w:r w:rsidR="00F31A9D">
              <w:rPr>
                <w:rFonts w:ascii="Times New Roman" w:hAnsi="Times New Roman"/>
                <w:color w:val="000000"/>
                <w:lang w:val="en-US"/>
              </w:rPr>
              <w:t xml:space="preserve"> </w:t>
            </w:r>
            <w:r w:rsidRPr="003F39A2">
              <w:rPr>
                <w:rFonts w:ascii="Times New Roman" w:hAnsi="Times New Roman"/>
                <w:color w:val="000000"/>
                <w:lang w:val="ru-RU"/>
              </w:rPr>
              <w:t>извършват</w:t>
            </w:r>
            <w:r w:rsidR="00F31A9D">
              <w:rPr>
                <w:rFonts w:ascii="Times New Roman" w:hAnsi="Times New Roman"/>
                <w:color w:val="000000"/>
                <w:lang w:val="en-US"/>
              </w:rPr>
              <w:t xml:space="preserve"> </w:t>
            </w:r>
            <w:r w:rsidRPr="003F39A2">
              <w:rPr>
                <w:rFonts w:ascii="Times New Roman" w:hAnsi="Times New Roman"/>
                <w:color w:val="000000"/>
                <w:lang w:val="ru-RU"/>
              </w:rPr>
              <w:t>по банков път, чрез банков превод</w:t>
            </w:r>
            <w:r w:rsidR="00F31A9D">
              <w:rPr>
                <w:rFonts w:ascii="Times New Roman" w:hAnsi="Times New Roman"/>
                <w:color w:val="000000"/>
                <w:lang w:val="en-US"/>
              </w:rPr>
              <w:t xml:space="preserve"> </w:t>
            </w:r>
            <w:r w:rsidRPr="003F39A2">
              <w:rPr>
                <w:rFonts w:ascii="Times New Roman" w:hAnsi="Times New Roman"/>
                <w:color w:val="000000"/>
                <w:lang w:val="ru-RU"/>
              </w:rPr>
              <w:t>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0064752E">
              <w:rPr>
                <w:rFonts w:ascii="Times New Roman" w:hAnsi="Times New Roman"/>
                <w:color w:val="000000"/>
                <w:lang w:val="en-US"/>
              </w:rPr>
              <w:t xml:space="preserve"> </w:t>
            </w:r>
            <w:r w:rsidRPr="003F39A2">
              <w:rPr>
                <w:rFonts w:ascii="Times New Roman" w:hAnsi="Times New Roman"/>
                <w:color w:val="000000"/>
                <w:lang w:val="ru-RU"/>
              </w:rPr>
              <w:t>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IBAN сметка:</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w:t>
            </w:r>
            <w:r w:rsidRPr="003F39A2">
              <w:rPr>
                <w:rFonts w:ascii="Times New Roman" w:hAnsi="Times New Roman"/>
              </w:rPr>
              <w:lastRenderedPageBreak/>
              <w:t xml:space="preserve">реквизити: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(5)</w:t>
            </w:r>
            <w:r w:rsidR="00AE7829">
              <w:rPr>
                <w:rFonts w:ascii="Times New Roman" w:hAnsi="Times New Roman"/>
                <w:b/>
                <w:bCs/>
                <w:lang w:val="en-US"/>
              </w:rPr>
              <w:t xml:space="preserve">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фактура. </w:t>
            </w:r>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за всички последващи промени по дейността на дружеството във връзка със съответствието по ал. 3 от настоящия договор в срок от 3 (три) дни, считано от</w:t>
            </w:r>
            <w:r w:rsidR="0005208F">
              <w:rPr>
                <w:rFonts w:ascii="Times New Roman" w:hAnsi="Times New Roman"/>
                <w:bCs/>
              </w:rPr>
              <w:t xml:space="preserve"> момента на промяната. В случай</w:t>
            </w:r>
            <w:r w:rsidRPr="003F39A2">
              <w:rPr>
                <w:rFonts w:ascii="Times New Roman" w:hAnsi="Times New Roman"/>
                <w:bCs/>
              </w:rPr>
              <w:t xml:space="preserve">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lastRenderedPageBreak/>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ако в процеса на изпълнение на настоящия договор е възникнал спор между страните относно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ИЗПЪЛНИТЕЛЯТ</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003F7A4D">
              <w:rPr>
                <w:rFonts w:ascii="Times New Roman" w:hAnsi="Times New Roman"/>
                <w:b/>
                <w:bCs/>
                <w:iCs/>
                <w:lang w:val="en-US"/>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w:t>
            </w:r>
            <w:r w:rsidR="00F0439A">
              <w:rPr>
                <w:rFonts w:ascii="Times New Roman" w:hAnsi="Times New Roman"/>
                <w:b/>
                <w:lang w:val="en-US"/>
              </w:rPr>
              <w:t>T</w:t>
            </w:r>
            <w:r w:rsidRPr="003F39A2">
              <w:rPr>
                <w:rFonts w:ascii="Times New Roman" w:hAnsi="Times New Roman"/>
                <w:b/>
              </w:rPr>
              <w:t xml:space="preserve">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w:t>
            </w:r>
            <w:r w:rsidR="0070225C">
              <w:rPr>
                <w:rFonts w:ascii="Times New Roman" w:hAnsi="Times New Roman"/>
              </w:rPr>
              <w:t>ена банкова гаранция – В случай</w:t>
            </w:r>
            <w:r w:rsidRPr="003F39A2">
              <w:rPr>
                <w:rFonts w:ascii="Times New Roman" w:hAnsi="Times New Roman"/>
              </w:rPr>
              <w:t xml:space="preserve">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w:t>
            </w:r>
            <w:r w:rsidR="008458C4">
              <w:rPr>
                <w:rFonts w:ascii="Times New Roman" w:hAnsi="Times New Roman"/>
                <w:lang w:val="en-US"/>
              </w:rPr>
              <w:t xml:space="preserve"> (</w:t>
            </w:r>
            <w:r w:rsidR="008458C4">
              <w:rPr>
                <w:rFonts w:ascii="Times New Roman" w:hAnsi="Times New Roman"/>
              </w:rPr>
              <w:t xml:space="preserve">пет) </w:t>
            </w:r>
            <w:r w:rsidRPr="003F39A2">
              <w:rPr>
                <w:rFonts w:ascii="Times New Roman" w:hAnsi="Times New Roman"/>
              </w:rPr>
              <w:lastRenderedPageBreak/>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w:t>
            </w:r>
            <w:r w:rsidR="00156018">
              <w:rPr>
                <w:rFonts w:ascii="Times New Roman" w:hAnsi="Times New Roman"/>
              </w:rPr>
              <w:t>– В случай</w:t>
            </w:r>
            <w:r w:rsidRPr="003F39A2">
              <w:rPr>
                <w:rFonts w:ascii="Times New Roman" w:hAnsi="Times New Roman"/>
              </w:rPr>
              <w:t xml:space="preserve">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w:t>
            </w:r>
            <w:r w:rsidR="00156018">
              <w:rPr>
                <w:rFonts w:ascii="Times New Roman" w:hAnsi="Times New Roman"/>
              </w:rPr>
              <w:t xml:space="preserve">в 5 (пет) </w:t>
            </w:r>
            <w:r w:rsidRPr="003F39A2">
              <w:rPr>
                <w:rFonts w:ascii="Times New Roman" w:hAnsi="Times New Roman"/>
              </w:rPr>
              <w:t xml:space="preserve">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w:t>
            </w:r>
            <w:r w:rsidR="00057AF8">
              <w:rPr>
                <w:rFonts w:ascii="Times New Roman" w:hAnsi="Times New Roman"/>
                <w:b/>
                <w:lang w:val="ru-RU"/>
              </w:rPr>
              <w:t xml:space="preserve"> </w:t>
            </w:r>
            <w:r w:rsidRPr="003F39A2">
              <w:rPr>
                <w:rFonts w:ascii="Times New Roman" w:hAnsi="Times New Roman"/>
                <w:b/>
                <w:lang w:val="ru-RU"/>
              </w:rPr>
              <w:t>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w:t>
            </w:r>
            <w:r w:rsidR="00057AF8">
              <w:rPr>
                <w:rFonts w:ascii="Times New Roman" w:hAnsi="Times New Roman"/>
                <w:lang w:val="ru-RU"/>
              </w:rPr>
              <w:t xml:space="preserve"> п</w:t>
            </w:r>
            <w:r w:rsidRPr="003F39A2">
              <w:rPr>
                <w:rFonts w:ascii="Times New Roman" w:hAnsi="Times New Roman"/>
                <w:lang w:val="ru-RU"/>
              </w:rPr>
              <w:t xml:space="preserve">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времетраенето за издаване и одобрение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w:t>
            </w:r>
            <w:r w:rsidR="00E3113D">
              <w:rPr>
                <w:rFonts w:ascii="Times New Roman" w:eastAsia="Batang" w:hAnsi="Times New Roman"/>
              </w:rPr>
              <w:t>,</w:t>
            </w:r>
            <w:r w:rsidRPr="003F39A2">
              <w:rPr>
                <w:rFonts w:ascii="Times New Roman" w:eastAsia="Batang" w:hAnsi="Times New Roman"/>
              </w:rPr>
              <w:t xml:space="preserve"> ще бъде извършено в рамките на не повече от 90 /деветдесет/ календарни дни, след изработване на работния проект.</w:t>
            </w:r>
            <w:r w:rsidR="00177614">
              <w:rPr>
                <w:rFonts w:ascii="Times New Roman" w:eastAsia="Batang" w:hAnsi="Times New Roman"/>
              </w:rPr>
              <w:t xml:space="preserve"> </w:t>
            </w:r>
            <w:r w:rsidRPr="003F39A2">
              <w:rPr>
                <w:rFonts w:ascii="Times New Roman" w:eastAsia="Batang" w:hAnsi="Times New Roman"/>
              </w:rPr>
              <w:t>Пълния</w:t>
            </w:r>
            <w:r w:rsidR="00177614">
              <w:rPr>
                <w:rFonts w:ascii="Times New Roman" w:eastAsia="Batang" w:hAnsi="Times New Roman"/>
              </w:rPr>
              <w:t>т</w:t>
            </w:r>
            <w:r w:rsidRPr="003F39A2">
              <w:rPr>
                <w:rFonts w:ascii="Times New Roman" w:eastAsia="Batang" w:hAnsi="Times New Roman"/>
              </w:rPr>
              <w:t xml:space="preserve"> срок за изпълнение на поръчката</w:t>
            </w:r>
            <w:r w:rsidR="00177614">
              <w:rPr>
                <w:rFonts w:ascii="Times New Roman" w:eastAsia="Batang" w:hAnsi="Times New Roman"/>
              </w:rPr>
              <w:t xml:space="preserve"> / обособената позиция/ е не по - </w:t>
            </w:r>
            <w:r w:rsidRPr="003F39A2">
              <w:rPr>
                <w:rFonts w:ascii="Times New Roman" w:eastAsia="Batang" w:hAnsi="Times New Roman"/>
              </w:rPr>
              <w:t>късно от 31.12.2018</w:t>
            </w:r>
            <w:r w:rsidR="00177614">
              <w:rPr>
                <w:rFonts w:ascii="Times New Roman" w:eastAsia="Batang" w:hAnsi="Times New Roman"/>
              </w:rPr>
              <w:t xml:space="preserve"> </w:t>
            </w:r>
            <w:r w:rsidRPr="003F39A2">
              <w:rPr>
                <w:rFonts w:ascii="Times New Roman" w:eastAsia="Batang" w:hAnsi="Times New Roman"/>
              </w:rPr>
              <w:t>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9.1.1. Срок за изпълнение/изготвяне и предаване на работния (инвестиционния) проект за обекта</w:t>
            </w:r>
            <w:r w:rsidRPr="003F39A2">
              <w:rPr>
                <w:rFonts w:ascii="Times New Roman" w:hAnsi="Times New Roman"/>
                <w:b/>
                <w:lang w:val="ru-RU"/>
              </w:rPr>
              <w:t>:</w:t>
            </w:r>
            <w:r w:rsidRPr="003F39A2">
              <w:rPr>
                <w:rFonts w:ascii="Times New Roman" w:hAnsi="Times New Roman"/>
                <w:b/>
              </w:rPr>
              <w:t xml:space="preserve"> …………/словом/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обекта: …………/словом/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lastRenderedPageBreak/>
              <w:t xml:space="preserve">9.1.3. </w:t>
            </w:r>
            <w:r w:rsidRPr="003F39A2">
              <w:rPr>
                <w:rStyle w:val="affd"/>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ffd"/>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59102D">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0449F4">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w:t>
            </w:r>
            <w:r w:rsidR="0024542C">
              <w:rPr>
                <w:rFonts w:ascii="Times New Roman" w:hAnsi="Times New Roman"/>
                <w:lang w:val="ru-RU"/>
              </w:rPr>
              <w:t xml:space="preserve"> </w:t>
            </w:r>
            <w:r w:rsidRPr="003F39A2">
              <w:rPr>
                <w:rFonts w:ascii="Times New Roman" w:hAnsi="Times New Roman"/>
                <w:lang w:val="ru-RU"/>
              </w:rPr>
              <w:t xml:space="preserve">за обекта </w:t>
            </w:r>
            <w:r w:rsidRPr="003F39A2">
              <w:rPr>
                <w:rFonts w:ascii="Times New Roman" w:hAnsi="Times New Roman"/>
                <w:lang w:val="ru-RU" w:eastAsia="ar-SA"/>
              </w:rPr>
              <w:t xml:space="preserve">приключва с </w:t>
            </w:r>
            <w:r w:rsidRPr="003F39A2">
              <w:rPr>
                <w:rStyle w:val="affd"/>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w:t>
            </w:r>
            <w:r w:rsidR="0024542C">
              <w:rPr>
                <w:rFonts w:ascii="Times New Roman" w:hAnsi="Times New Roman"/>
                <w:lang w:val="ru-RU"/>
              </w:rPr>
              <w:t>иемане на строежа (приложение № 15 – Акт №</w:t>
            </w:r>
            <w:r w:rsidRPr="003F39A2">
              <w:rPr>
                <w:rFonts w:ascii="Times New Roman" w:hAnsi="Times New Roman"/>
                <w:lang w:val="ru-RU"/>
              </w:rPr>
              <w:t xml:space="preserve"> 15), съгласно чл. 7, ал. 3, т. 15 от Наредба № 3 от 31 юли 2003</w:t>
            </w:r>
            <w:r w:rsidR="0024542C">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w:t>
            </w:r>
            <w:r w:rsidR="008662D7">
              <w:rPr>
                <w:rFonts w:ascii="Times New Roman" w:hAnsi="Times New Roman"/>
                <w:b/>
              </w:rPr>
              <w:t>Т</w:t>
            </w:r>
            <w:r w:rsidRPr="003F39A2">
              <w:rPr>
                <w:rFonts w:ascii="Times New Roman" w:hAnsi="Times New Roman"/>
                <w:b/>
              </w:rPr>
              <w:t xml:space="preserve">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792B71" w:rsidRPr="003F39A2" w:rsidRDefault="003F39A2" w:rsidP="00792B71">
            <w:pPr>
              <w:pStyle w:val="aff2"/>
              <w:tabs>
                <w:tab w:val="left" w:pos="9922"/>
              </w:tabs>
              <w:ind w:left="0" w:right="34"/>
              <w:jc w:val="both"/>
              <w:rPr>
                <w:lang w:val="ru-RU"/>
              </w:rPr>
            </w:pPr>
            <w:r w:rsidRPr="003F39A2">
              <w:rPr>
                <w:b/>
                <w:lang w:val="ru-RU"/>
              </w:rPr>
              <w:t>Чл.</w:t>
            </w:r>
            <w:r w:rsidR="00531197">
              <w:rPr>
                <w:b/>
                <w:lang w:val="ru-RU"/>
              </w:rPr>
              <w:t xml:space="preserve"> </w:t>
            </w:r>
            <w:r w:rsidRPr="003F39A2">
              <w:rPr>
                <w:b/>
                <w:lang w:val="ru-RU"/>
              </w:rPr>
              <w:t>10. (1)</w:t>
            </w:r>
            <w:r w:rsidR="00531197">
              <w:rPr>
                <w:b/>
                <w:lang w:val="ru-RU"/>
              </w:rPr>
              <w:t xml:space="preserve"> </w:t>
            </w:r>
            <w:r w:rsidRPr="003F39A2">
              <w:rPr>
                <w:b/>
                <w:lang w:val="ru-RU"/>
              </w:rPr>
              <w:t>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w:t>
            </w:r>
            <w:r w:rsidRPr="003F39A2">
              <w:rPr>
                <w:lang w:val="ru-RU"/>
              </w:rPr>
              <w:lastRenderedPageBreak/>
              <w:t xml:space="preserve">строителството, по време на целия срок на договора, определен в раздел </w:t>
            </w:r>
            <w:r w:rsidRPr="003F39A2">
              <w:rPr>
                <w:lang w:val="en-US"/>
              </w:rPr>
              <w:t>V</w:t>
            </w:r>
            <w:r w:rsidRPr="003F39A2">
              <w:t>ІІІ</w:t>
            </w:r>
            <w:r w:rsidRPr="003F39A2">
              <w:rPr>
                <w:lang w:val="ru-RU"/>
              </w:rPr>
              <w:t xml:space="preserve"> на този договор. </w:t>
            </w:r>
            <w:r w:rsidR="00792B71" w:rsidRPr="003F39A2">
              <w:rPr>
                <w:lang w:val="ru-RU"/>
              </w:rPr>
              <w:t>. Припротиворечие</w:t>
            </w:r>
            <w:r w:rsidR="00792B71">
              <w:rPr>
                <w:lang w:val="en-US"/>
              </w:rPr>
              <w:t xml:space="preserve"> </w:t>
            </w:r>
            <w:r w:rsidR="00792B71" w:rsidRPr="003F39A2">
              <w:rPr>
                <w:lang w:val="ru-RU"/>
              </w:rPr>
              <w:t>или</w:t>
            </w:r>
            <w:r w:rsidR="00792B71">
              <w:rPr>
                <w:lang w:val="en-US"/>
              </w:rPr>
              <w:t xml:space="preserve"> </w:t>
            </w:r>
            <w:r w:rsidR="00792B71" w:rsidRPr="003F39A2">
              <w:rPr>
                <w:lang w:val="ru-RU"/>
              </w:rPr>
              <w:t>несъответствие</w:t>
            </w:r>
            <w:r w:rsidR="00792B71">
              <w:rPr>
                <w:lang w:val="en-US"/>
              </w:rPr>
              <w:t xml:space="preserve"> </w:t>
            </w:r>
            <w:r w:rsidR="00792B71" w:rsidRPr="003F39A2">
              <w:rPr>
                <w:lang w:val="ru-RU"/>
              </w:rPr>
              <w:t>между</w:t>
            </w:r>
            <w:r w:rsidR="00792B71">
              <w:rPr>
                <w:lang w:val="en-US"/>
              </w:rPr>
              <w:t xml:space="preserve"> </w:t>
            </w:r>
            <w:r w:rsidR="00792B71" w:rsidRPr="003F39A2">
              <w:rPr>
                <w:lang w:val="ru-RU"/>
              </w:rPr>
              <w:t>текстовете</w:t>
            </w:r>
            <w:r w:rsidR="00792B71">
              <w:rPr>
                <w:lang w:val="en-US"/>
              </w:rPr>
              <w:t xml:space="preserve"> </w:t>
            </w:r>
            <w:r w:rsidR="00792B71" w:rsidRPr="003F39A2">
              <w:rPr>
                <w:lang w:val="ru-RU"/>
              </w:rPr>
              <w:t>на</w:t>
            </w:r>
            <w:r w:rsidR="00792B71">
              <w:rPr>
                <w:lang w:val="en-US"/>
              </w:rPr>
              <w:t xml:space="preserve"> </w:t>
            </w:r>
            <w:r w:rsidR="00792B71" w:rsidRPr="003F39A2">
              <w:rPr>
                <w:lang w:val="ru-RU"/>
              </w:rPr>
              <w:t>до</w:t>
            </w:r>
            <w:r w:rsidR="00792B71" w:rsidRPr="003F39A2">
              <w:rPr>
                <w:spacing w:val="-3"/>
                <w:lang w:val="ru-RU"/>
              </w:rPr>
              <w:t>к</w:t>
            </w:r>
            <w:r w:rsidR="00792B71" w:rsidRPr="003F39A2">
              <w:rPr>
                <w:spacing w:val="5"/>
                <w:lang w:val="ru-RU"/>
              </w:rPr>
              <w:t>у</w:t>
            </w:r>
            <w:r w:rsidR="00792B71" w:rsidRPr="003F39A2">
              <w:rPr>
                <w:lang w:val="ru-RU"/>
              </w:rPr>
              <w:t>ментите</w:t>
            </w:r>
            <w:r w:rsidR="00792B71">
              <w:rPr>
                <w:lang w:val="en-US"/>
              </w:rPr>
              <w:t xml:space="preserve"> </w:t>
            </w:r>
            <w:r w:rsidR="00792B71" w:rsidRPr="003F39A2">
              <w:rPr>
                <w:lang w:val="ru-RU"/>
              </w:rPr>
              <w:t>по</w:t>
            </w:r>
            <w:r w:rsidR="00792B71">
              <w:rPr>
                <w:lang w:val="en-US"/>
              </w:rPr>
              <w:t xml:space="preserve"> </w:t>
            </w:r>
            <w:r w:rsidR="00792B71" w:rsidRPr="003F39A2">
              <w:rPr>
                <w:lang w:val="ru-RU"/>
              </w:rPr>
              <w:t xml:space="preserve">ал. </w:t>
            </w:r>
            <w:r w:rsidR="00792B71" w:rsidRPr="003F39A2">
              <w:rPr>
                <w:spacing w:val="-1"/>
                <w:lang w:val="ru-RU"/>
              </w:rPr>
              <w:t xml:space="preserve">1, </w:t>
            </w:r>
            <w:r w:rsidR="00792B71" w:rsidRPr="003F39A2">
              <w:rPr>
                <w:lang w:val="ru-RU"/>
              </w:rPr>
              <w:t>приоритетът на</w:t>
            </w:r>
            <w:r w:rsidR="00792B71">
              <w:rPr>
                <w:lang w:val="en-US"/>
              </w:rPr>
              <w:t xml:space="preserve"> </w:t>
            </w:r>
            <w:r w:rsidR="00792B71" w:rsidRPr="003F39A2">
              <w:rPr>
                <w:lang w:val="ru-RU"/>
              </w:rPr>
              <w:t>док</w:t>
            </w:r>
            <w:r w:rsidR="00792B71" w:rsidRPr="003F39A2">
              <w:rPr>
                <w:spacing w:val="2"/>
                <w:lang w:val="ru-RU"/>
              </w:rPr>
              <w:t>у</w:t>
            </w:r>
            <w:r w:rsidR="00792B71" w:rsidRPr="003F39A2">
              <w:rPr>
                <w:lang w:val="ru-RU"/>
              </w:rPr>
              <w:t>ментите</w:t>
            </w:r>
            <w:r w:rsidR="00792B71">
              <w:rPr>
                <w:lang w:val="en-US"/>
              </w:rPr>
              <w:t xml:space="preserve"> </w:t>
            </w:r>
            <w:r w:rsidR="00792B71" w:rsidRPr="003F39A2">
              <w:rPr>
                <w:lang w:val="ru-RU"/>
              </w:rPr>
              <w:t>при</w:t>
            </w:r>
            <w:r w:rsidR="00792B71">
              <w:rPr>
                <w:lang w:val="en-US"/>
              </w:rPr>
              <w:t xml:space="preserve"> </w:t>
            </w:r>
            <w:r w:rsidR="00792B71" w:rsidRPr="003F39A2">
              <w:rPr>
                <w:lang w:val="ru-RU"/>
              </w:rPr>
              <w:t>прилагането</w:t>
            </w:r>
            <w:r w:rsidR="00792B71">
              <w:rPr>
                <w:lang w:val="en-US"/>
              </w:rPr>
              <w:t xml:space="preserve"> </w:t>
            </w:r>
            <w:r w:rsidR="00792B71" w:rsidRPr="003F39A2">
              <w:rPr>
                <w:lang w:val="ru-RU"/>
              </w:rPr>
              <w:t>и</w:t>
            </w:r>
            <w:r w:rsidR="00792B71">
              <w:rPr>
                <w:lang w:val="en-US"/>
              </w:rPr>
              <w:t xml:space="preserve"> </w:t>
            </w:r>
            <w:r w:rsidR="00792B71" w:rsidRPr="003F39A2">
              <w:rPr>
                <w:lang w:val="ru-RU"/>
              </w:rPr>
              <w:t>тълк</w:t>
            </w:r>
            <w:r w:rsidR="00792B71" w:rsidRPr="003F39A2">
              <w:rPr>
                <w:spacing w:val="5"/>
                <w:lang w:val="ru-RU"/>
              </w:rPr>
              <w:t>у</w:t>
            </w:r>
            <w:r w:rsidR="00792B71" w:rsidRPr="003F39A2">
              <w:rPr>
                <w:lang w:val="ru-RU"/>
              </w:rPr>
              <w:t>ването име в след</w:t>
            </w:r>
            <w:r w:rsidR="00792B71" w:rsidRPr="003F39A2">
              <w:rPr>
                <w:spacing w:val="-1"/>
                <w:lang w:val="ru-RU"/>
              </w:rPr>
              <w:t>н</w:t>
            </w:r>
            <w:r w:rsidR="00792B71" w:rsidRPr="003F39A2">
              <w:rPr>
                <w:lang w:val="ru-RU"/>
              </w:rPr>
              <w:t>ата последователност:</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1. закони;</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2. подзаконови нормативни актов</w:t>
            </w:r>
            <w:r w:rsidRPr="003F39A2">
              <w:rPr>
                <w:rFonts w:ascii="Times New Roman" w:hAnsi="Times New Roman"/>
                <w:spacing w:val="2"/>
              </w:rPr>
              <w:t>е</w:t>
            </w:r>
            <w:r w:rsidRPr="003F39A2">
              <w:rPr>
                <w:rFonts w:ascii="Times New Roman" w:hAnsi="Times New Roman"/>
              </w:rPr>
              <w:t>;</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3. стандарти и технически одобрения;</w:t>
            </w:r>
          </w:p>
          <w:p w:rsidR="00792B71" w:rsidRPr="003F39A2" w:rsidRDefault="00792B71" w:rsidP="00792B71">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5. настоящия договор;</w:t>
            </w:r>
          </w:p>
          <w:p w:rsidR="00792B71" w:rsidRPr="003F39A2" w:rsidRDefault="00792B71" w:rsidP="00792B71">
            <w:pPr>
              <w:widowControl w:val="0"/>
              <w:ind w:right="34" w:firstLine="0"/>
              <w:rPr>
                <w:rFonts w:ascii="Times New Roman" w:hAnsi="Times New Roman"/>
              </w:rPr>
            </w:pPr>
            <w:r w:rsidRPr="003F39A2">
              <w:rPr>
                <w:rFonts w:ascii="Times New Roman" w:hAnsi="Times New Roman"/>
              </w:rPr>
              <w:t>6. техническата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792B71" w:rsidRPr="003F39A2" w:rsidRDefault="00792B71" w:rsidP="00792B71">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792B71" w:rsidRPr="003F39A2" w:rsidRDefault="00792B71" w:rsidP="00792B71">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792B71" w:rsidRPr="003F39A2" w:rsidRDefault="00792B71" w:rsidP="00792B71">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792B71" w:rsidP="00792B71">
            <w:pPr>
              <w:tabs>
                <w:tab w:val="left" w:pos="840"/>
              </w:tabs>
              <w:spacing w:after="120"/>
              <w:ind w:right="34" w:firstLine="0"/>
              <w:rPr>
                <w:rFonts w:ascii="Times New Roman" w:hAnsi="Times New Roman"/>
                <w:lang w:val="ru-RU"/>
              </w:rPr>
            </w:pPr>
            <w:r w:rsidRPr="003F39A2">
              <w:rPr>
                <w:rFonts w:ascii="Times New Roman" w:hAnsi="Times New Roman"/>
                <w:b/>
                <w:lang w:val="ru-RU"/>
              </w:rPr>
              <w:t xml:space="preserve"> </w:t>
            </w:r>
            <w:r w:rsidR="003F39A2" w:rsidRPr="003F39A2">
              <w:rPr>
                <w:rFonts w:ascii="Times New Roman" w:hAnsi="Times New Roman"/>
                <w:b/>
                <w:lang w:val="ru-RU"/>
              </w:rPr>
              <w:t xml:space="preserve">(2)ИЗПЪЛНИТЕЛЯТ </w:t>
            </w:r>
            <w:r w:rsidR="003F39A2"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003F39A2" w:rsidRPr="003F39A2">
              <w:rPr>
                <w:rFonts w:ascii="Times New Roman" w:hAnsi="Times New Roman"/>
                <w:b/>
                <w:lang w:val="ru-RU"/>
              </w:rPr>
              <w:t>ИЗПЪЛНИТЕЛЯТ</w:t>
            </w:r>
            <w:r w:rsidR="003F39A2" w:rsidRPr="003F39A2">
              <w:rPr>
                <w:rFonts w:ascii="Times New Roman" w:hAnsi="Times New Roman"/>
                <w:lang w:val="ru-RU"/>
              </w:rPr>
              <w:t xml:space="preserve"> се задължава да предаде на </w:t>
            </w:r>
            <w:r w:rsidR="003F39A2" w:rsidRPr="003F39A2">
              <w:rPr>
                <w:rFonts w:ascii="Times New Roman" w:hAnsi="Times New Roman"/>
                <w:b/>
                <w:lang w:val="ru-RU"/>
              </w:rPr>
              <w:t>ВЪЗЛОЖИТЕЛЯ</w:t>
            </w:r>
            <w:r w:rsidR="003F39A2"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003F39A2" w:rsidRPr="003F39A2">
              <w:rPr>
                <w:rFonts w:ascii="Times New Roman" w:hAnsi="Times New Roman"/>
                <w:lang w:val="en-US"/>
              </w:rPr>
              <w:t>CD</w:t>
            </w:r>
            <w:r w:rsidR="003F39A2" w:rsidRPr="003F39A2">
              <w:rPr>
                <w:rFonts w:ascii="Times New Roman" w:hAnsi="Times New Roman"/>
              </w:rPr>
              <w:t xml:space="preserve"> – компактдиск)</w:t>
            </w:r>
            <w:r w:rsidR="003F39A2"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5C22AD" w:rsidRPr="005C22AD" w:rsidRDefault="005C22AD" w:rsidP="005C22AD">
            <w:pPr>
              <w:tabs>
                <w:tab w:val="left" w:pos="9922"/>
              </w:tabs>
              <w:spacing w:after="120"/>
              <w:ind w:right="34" w:firstLine="0"/>
              <w:rPr>
                <w:rFonts w:ascii="Times New Roman" w:hAnsi="Times New Roman"/>
                <w:lang w:val="ru-RU"/>
              </w:rPr>
            </w:pPr>
            <w:r w:rsidRPr="005C22AD">
              <w:rPr>
                <w:rFonts w:ascii="Times New Roman" w:hAnsi="Times New Roman"/>
                <w:b/>
                <w:lang w:val="ru-RU"/>
              </w:rPr>
              <w:t>1.</w:t>
            </w:r>
            <w:r w:rsidR="00034DD3">
              <w:rPr>
                <w:rFonts w:ascii="Times New Roman" w:hAnsi="Times New Roman"/>
                <w:b/>
                <w:lang w:val="ru-RU"/>
              </w:rPr>
              <w:t xml:space="preserve"> </w:t>
            </w:r>
            <w:r w:rsidRPr="005C22AD">
              <w:rPr>
                <w:rFonts w:ascii="Times New Roman" w:hAnsi="Times New Roman"/>
                <w:b/>
                <w:lang w:val="ru-RU"/>
              </w:rPr>
              <w:t>ВЪЗЛОЖИТЕЛЯ</w:t>
            </w:r>
            <w:r w:rsidR="00034DD3" w:rsidRPr="00034DD3">
              <w:rPr>
                <w:rFonts w:ascii="Times New Roman" w:hAnsi="Times New Roman"/>
                <w:b/>
                <w:lang w:val="ru-RU"/>
              </w:rPr>
              <w:t>Т</w:t>
            </w:r>
            <w:r w:rsidRPr="005C22AD">
              <w:rPr>
                <w:rFonts w:ascii="Times New Roman" w:hAnsi="Times New Roman"/>
                <w:lang w:val="ru-RU"/>
              </w:rPr>
              <w:t xml:space="preserve"> разглежда </w:t>
            </w:r>
            <w:r w:rsidRPr="00531197">
              <w:rPr>
                <w:rFonts w:ascii="Times New Roman" w:hAnsi="Times New Roman"/>
                <w:lang w:val="ru-RU" w:eastAsia="en-US"/>
              </w:rPr>
              <w:t xml:space="preserve">съвместно с Междинния орган </w:t>
            </w:r>
            <w:r w:rsidRPr="00531197">
              <w:rPr>
                <w:rFonts w:ascii="Times New Roman" w:hAnsi="Times New Roman"/>
                <w:lang w:val="en-US" w:eastAsia="en-US"/>
              </w:rPr>
              <w:t>(</w:t>
            </w:r>
            <w:r w:rsidRPr="00531197">
              <w:rPr>
                <w:rFonts w:ascii="Times New Roman" w:hAnsi="Times New Roman"/>
                <w:i/>
                <w:lang w:eastAsia="en-US"/>
              </w:rPr>
              <w:t>Министерство на околната среда и водите</w:t>
            </w:r>
            <w:r w:rsidRPr="00531197">
              <w:rPr>
                <w:rFonts w:ascii="Times New Roman" w:hAnsi="Times New Roman"/>
                <w:lang w:val="en-US" w:eastAsia="en-US"/>
              </w:rPr>
              <w:t>)</w:t>
            </w:r>
            <w:r w:rsidRPr="00531197">
              <w:rPr>
                <w:rFonts w:ascii="Times New Roman" w:hAnsi="Times New Roman"/>
                <w:lang w:val="ru-RU" w:eastAsia="en-US"/>
              </w:rPr>
              <w:t xml:space="preserve"> по «Българо-Швейцарската програма за сътрудничество»</w:t>
            </w:r>
            <w:r w:rsidR="00531197">
              <w:rPr>
                <w:rFonts w:ascii="Times New Roman" w:hAnsi="Times New Roman"/>
                <w:lang w:val="ru-RU" w:eastAsia="en-US"/>
              </w:rPr>
              <w:t xml:space="preserve"> </w:t>
            </w:r>
            <w:r w:rsidRPr="005C22AD">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5C22AD" w:rsidRPr="005C22AD" w:rsidRDefault="005C22AD" w:rsidP="005C22AD">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5C22AD">
              <w:rPr>
                <w:rFonts w:ascii="Times New Roman" w:eastAsia="Calibri" w:hAnsi="Times New Roman"/>
                <w:lang w:val="ru-RU" w:eastAsia="en-US"/>
              </w:rPr>
              <w:t xml:space="preserve">получаване от </w:t>
            </w:r>
            <w:r w:rsidRPr="005C22AD">
              <w:rPr>
                <w:rFonts w:ascii="Times New Roman" w:eastAsia="Calibri" w:hAnsi="Times New Roman"/>
                <w:b/>
                <w:lang w:val="ru-RU" w:eastAsia="en-US"/>
              </w:rPr>
              <w:t>ИЗПЪЛНИТЕЛЯ</w:t>
            </w:r>
            <w:r w:rsidRPr="005C22AD">
              <w:rPr>
                <w:rFonts w:ascii="Times New Roman" w:eastAsia="Calibri" w:hAnsi="Times New Roman"/>
                <w:lang w:val="ru-RU" w:eastAsia="en-US"/>
              </w:rPr>
              <w:t xml:space="preserve"> на изготвения работен проект;</w:t>
            </w:r>
          </w:p>
          <w:p w:rsidR="005C22AD" w:rsidRPr="005C22AD" w:rsidRDefault="005C22AD" w:rsidP="005C22AD">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5C22AD">
              <w:rPr>
                <w:rFonts w:ascii="Times New Roman" w:eastAsia="Calibri" w:hAnsi="Times New Roman"/>
                <w:lang w:val="ru-RU" w:eastAsia="en-US"/>
              </w:rPr>
              <w:t xml:space="preserve">приемане от </w:t>
            </w:r>
            <w:r w:rsidRPr="005C22AD">
              <w:rPr>
                <w:rFonts w:ascii="Times New Roman" w:eastAsia="Calibri" w:hAnsi="Times New Roman"/>
                <w:b/>
                <w:lang w:val="ru-RU" w:eastAsia="en-US"/>
              </w:rPr>
              <w:t>Строителния надзор</w:t>
            </w:r>
            <w:r w:rsidRPr="005C22AD">
              <w:rPr>
                <w:rFonts w:ascii="Times New Roman" w:eastAsia="Calibri" w:hAnsi="Times New Roman"/>
                <w:lang w:val="ru-RU" w:eastAsia="en-US"/>
              </w:rPr>
              <w:t xml:space="preserve"> на Доклад за извършена оценка на съответствието, съгласно чл. 142, ал. 6, т. 2 от Закон за </w:t>
            </w:r>
            <w:r w:rsidRPr="005C22AD">
              <w:rPr>
                <w:rFonts w:ascii="Times New Roman" w:eastAsia="Calibri" w:hAnsi="Times New Roman"/>
                <w:lang w:val="ru-RU" w:eastAsia="en-US"/>
              </w:rPr>
              <w:lastRenderedPageBreak/>
              <w:t>устройство на територията.</w:t>
            </w:r>
          </w:p>
          <w:p w:rsidR="005C22AD" w:rsidRPr="005C22AD" w:rsidRDefault="005C22AD" w:rsidP="005C22AD">
            <w:pPr>
              <w:tabs>
                <w:tab w:val="left" w:pos="9922"/>
              </w:tabs>
              <w:spacing w:after="120"/>
              <w:ind w:right="34" w:firstLine="0"/>
              <w:rPr>
                <w:rFonts w:ascii="Times New Roman" w:hAnsi="Times New Roman"/>
                <w:lang w:val="ru-RU"/>
              </w:rPr>
            </w:pPr>
            <w:r w:rsidRPr="005C22AD">
              <w:rPr>
                <w:rFonts w:ascii="Times New Roman" w:hAnsi="Times New Roman"/>
                <w:b/>
                <w:lang w:val="ru-RU"/>
              </w:rPr>
              <w:t xml:space="preserve">2. </w:t>
            </w:r>
            <w:r w:rsidRPr="005C22AD">
              <w:rPr>
                <w:rFonts w:ascii="Times New Roman" w:hAnsi="Times New Roman"/>
                <w:lang w:val="ru-RU"/>
              </w:rPr>
              <w:t xml:space="preserve"> В случай на констатирани коментари/забележки/неточности/несъответствия по работния проект, </w:t>
            </w:r>
            <w:r w:rsidRPr="005C22AD">
              <w:rPr>
                <w:rFonts w:ascii="Times New Roman" w:hAnsi="Times New Roman"/>
                <w:b/>
                <w:lang w:val="ru-RU"/>
              </w:rPr>
              <w:t>ВЪЗЛОЖИТЕЛЯ</w:t>
            </w:r>
            <w:r w:rsidR="002C1E8F">
              <w:rPr>
                <w:rFonts w:ascii="Times New Roman" w:hAnsi="Times New Roman"/>
                <w:b/>
                <w:lang w:val="ru-RU"/>
              </w:rPr>
              <w:t>Т</w:t>
            </w:r>
            <w:r w:rsidRPr="005C22AD">
              <w:rPr>
                <w:rFonts w:ascii="Times New Roman" w:hAnsi="Times New Roman"/>
                <w:lang w:val="ru-RU"/>
              </w:rPr>
              <w:t xml:space="preserve"> с Уведомително писмо в срока по т. 1 ги изпраща на </w:t>
            </w:r>
            <w:r w:rsidRPr="005C22AD">
              <w:rPr>
                <w:rFonts w:ascii="Times New Roman" w:hAnsi="Times New Roman"/>
                <w:b/>
                <w:lang w:val="ru-RU"/>
              </w:rPr>
              <w:t>ИЗПЪЛНИТЕЛЯ</w:t>
            </w:r>
            <w:r w:rsidRPr="005C22AD">
              <w:rPr>
                <w:rFonts w:ascii="Times New Roman" w:hAnsi="Times New Roman"/>
                <w:lang w:val="ru-RU"/>
              </w:rPr>
              <w:t xml:space="preserve"> за нанасяне на съответните корекции и поправки, като </w:t>
            </w:r>
            <w:r w:rsidRPr="005C22AD">
              <w:rPr>
                <w:rFonts w:ascii="Times New Roman" w:hAnsi="Times New Roman"/>
                <w:b/>
                <w:lang w:val="ru-RU"/>
              </w:rPr>
              <w:t>ИЗПЪЛНИТЕЛЯ</w:t>
            </w:r>
            <w:r w:rsidRPr="005C22AD">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5C22AD">
              <w:rPr>
                <w:rFonts w:ascii="Times New Roman" w:hAnsi="Times New Roman"/>
                <w:b/>
                <w:lang w:val="ru-RU"/>
              </w:rPr>
              <w:t>ВЪЗЛОЖИТЕЛЯ</w:t>
            </w:r>
            <w:r w:rsidRPr="005C22AD">
              <w:rPr>
                <w:rFonts w:ascii="Times New Roman" w:hAnsi="Times New Roman"/>
                <w:lang w:val="ru-RU"/>
              </w:rPr>
              <w:t xml:space="preserve"> за одобрение.</w:t>
            </w:r>
          </w:p>
          <w:p w:rsidR="005C22AD" w:rsidRPr="005C22AD" w:rsidRDefault="005C22AD" w:rsidP="005C22AD">
            <w:pPr>
              <w:tabs>
                <w:tab w:val="left" w:pos="9922"/>
              </w:tabs>
              <w:spacing w:after="120"/>
              <w:ind w:right="34" w:firstLine="0"/>
              <w:rPr>
                <w:rFonts w:ascii="Times New Roman" w:hAnsi="Times New Roman"/>
                <w:lang w:val="ru-RU"/>
              </w:rPr>
            </w:pPr>
            <w:r w:rsidRPr="005C22AD">
              <w:rPr>
                <w:rFonts w:ascii="Times New Roman" w:hAnsi="Times New Roman"/>
                <w:b/>
                <w:lang w:val="ru-RU"/>
              </w:rPr>
              <w:t>3.</w:t>
            </w:r>
            <w:r w:rsidRPr="005C22AD">
              <w:rPr>
                <w:rFonts w:ascii="Times New Roman" w:hAnsi="Times New Roman"/>
                <w:lang w:val="ru-RU"/>
              </w:rPr>
              <w:t xml:space="preserve"> При условията на т. 1, </w:t>
            </w:r>
            <w:r w:rsidRPr="005C22AD">
              <w:rPr>
                <w:rFonts w:ascii="Times New Roman" w:hAnsi="Times New Roman"/>
                <w:b/>
                <w:lang w:val="ru-RU"/>
              </w:rPr>
              <w:t>ВЪЗЛОЖИТЕЛЯ</w:t>
            </w:r>
            <w:r w:rsidR="005B684D">
              <w:rPr>
                <w:rFonts w:ascii="Times New Roman" w:hAnsi="Times New Roman"/>
                <w:b/>
                <w:lang w:val="ru-RU"/>
              </w:rPr>
              <w:t>Т</w:t>
            </w:r>
            <w:r w:rsidRPr="005C22AD">
              <w:rPr>
                <w:rFonts w:ascii="Times New Roman" w:hAnsi="Times New Roman"/>
                <w:lang w:val="ru-RU"/>
              </w:rPr>
              <w:t xml:space="preserve"> одобрява </w:t>
            </w:r>
            <w:r w:rsidRPr="005B684D">
              <w:rPr>
                <w:rFonts w:ascii="Times New Roman" w:hAnsi="Times New Roman"/>
                <w:lang w:val="ru-RU" w:eastAsia="en-US"/>
              </w:rPr>
              <w:t xml:space="preserve">съвместно с Междинния орган </w:t>
            </w:r>
            <w:r w:rsidRPr="005B684D">
              <w:rPr>
                <w:rFonts w:ascii="Times New Roman" w:hAnsi="Times New Roman"/>
                <w:lang w:val="en-US" w:eastAsia="en-US"/>
              </w:rPr>
              <w:t>(</w:t>
            </w:r>
            <w:r w:rsidRPr="005B684D">
              <w:rPr>
                <w:rFonts w:ascii="Times New Roman" w:hAnsi="Times New Roman"/>
                <w:i/>
                <w:lang w:eastAsia="en-US"/>
              </w:rPr>
              <w:t>Министерство на околната среда и водите</w:t>
            </w:r>
            <w:r w:rsidRPr="005B684D">
              <w:rPr>
                <w:rFonts w:ascii="Times New Roman" w:hAnsi="Times New Roman"/>
                <w:lang w:val="en-US" w:eastAsia="en-US"/>
              </w:rPr>
              <w:t>)</w:t>
            </w:r>
            <w:r w:rsidRPr="005B684D">
              <w:rPr>
                <w:rFonts w:ascii="Times New Roman" w:hAnsi="Times New Roman"/>
                <w:lang w:val="ru-RU" w:eastAsia="en-US"/>
              </w:rPr>
              <w:t xml:space="preserve"> по «Българо-Швейцарската програма за сътрудничество»</w:t>
            </w:r>
            <w:r w:rsidR="005B684D">
              <w:rPr>
                <w:rFonts w:ascii="Times New Roman" w:hAnsi="Times New Roman"/>
                <w:lang w:val="ru-RU" w:eastAsia="en-US"/>
              </w:rPr>
              <w:t xml:space="preserve"> </w:t>
            </w:r>
            <w:r w:rsidRPr="005C22AD">
              <w:rPr>
                <w:rFonts w:ascii="Times New Roman" w:hAnsi="Times New Roman"/>
                <w:lang w:val="ru-RU"/>
              </w:rPr>
              <w:t xml:space="preserve">представения от </w:t>
            </w:r>
            <w:r w:rsidRPr="005C22AD">
              <w:rPr>
                <w:rFonts w:ascii="Times New Roman" w:hAnsi="Times New Roman"/>
                <w:b/>
                <w:lang w:val="ru-RU"/>
              </w:rPr>
              <w:t>ИЗПЪЛНИТЕЛЯ</w:t>
            </w:r>
            <w:r w:rsidRPr="005C22AD">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5C22AD">
              <w:rPr>
                <w:rFonts w:ascii="Times New Roman" w:hAnsi="Times New Roman"/>
                <w:b/>
                <w:lang w:val="ru-RU"/>
              </w:rPr>
              <w:t>ИЗПЪЛНИТЕЛЯ,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(3)</w:t>
            </w:r>
            <w:r w:rsidR="00750E33">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1C1FD1">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w:t>
            </w:r>
            <w:r w:rsidR="00B714DC">
              <w:rPr>
                <w:rFonts w:ascii="Times New Roman" w:hAnsi="Times New Roman"/>
                <w:lang w:val="ru-RU"/>
              </w:rPr>
              <w:t xml:space="preserve"> </w:t>
            </w:r>
            <w:r w:rsidRPr="003F39A2">
              <w:rPr>
                <w:rFonts w:ascii="Times New Roman" w:hAnsi="Times New Roman"/>
                <w:lang w:val="ru-RU"/>
              </w:rPr>
              <w:t>-</w:t>
            </w:r>
            <w:r w:rsidR="00B714DC">
              <w:rPr>
                <w:rFonts w:ascii="Times New Roman" w:hAnsi="Times New Roman"/>
                <w:lang w:val="ru-RU"/>
              </w:rPr>
              <w:t xml:space="preserve"> </w:t>
            </w:r>
            <w:r w:rsidRPr="003F39A2">
              <w:rPr>
                <w:rFonts w:ascii="Times New Roman" w:hAnsi="Times New Roman"/>
                <w:lang w:val="ru-RU"/>
              </w:rPr>
              <w:t xml:space="preserve">монтажните работи и/или други дейности по реализация на обекта, в съответствие с указанията на </w:t>
            </w:r>
            <w:r w:rsidRPr="003F39A2">
              <w:rPr>
                <w:rFonts w:ascii="Times New Roman" w:hAnsi="Times New Roman"/>
              </w:rPr>
              <w:t>Наредба № 3 от 31 юли 2003 г. за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задължава да не допуска замърсяване на </w:t>
            </w:r>
            <w:r w:rsidRPr="003F39A2">
              <w:rPr>
                <w:rFonts w:ascii="Times New Roman" w:hAnsi="Times New Roman"/>
                <w:lang w:val="ru-RU"/>
              </w:rPr>
              <w:lastRenderedPageBreak/>
              <w:t xml:space="preserve">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t>(6)</w:t>
            </w:r>
            <w:r w:rsidR="008301C7">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00663A5E">
              <w:rPr>
                <w:rFonts w:ascii="Times New Roman" w:hAnsi="Times New Roman"/>
                <w:b/>
                <w:lang w:val="ru-RU"/>
              </w:rPr>
              <w:t xml:space="preserve"> </w:t>
            </w:r>
            <w:r w:rsidRPr="003F39A2">
              <w:rPr>
                <w:rFonts w:ascii="Times New Roman" w:hAnsi="Times New Roman"/>
                <w:spacing w:val="-2"/>
              </w:rPr>
              <w:t xml:space="preserve">Застраховка </w:t>
            </w:r>
            <w:r w:rsidRPr="003F39A2">
              <w:rPr>
                <w:rFonts w:ascii="Times New Roman" w:hAnsi="Times New Roman"/>
              </w:rPr>
              <w:t>по</w:t>
            </w:r>
            <w:r w:rsidR="00663A5E">
              <w:rPr>
                <w:rFonts w:ascii="Times New Roman" w:hAnsi="Times New Roman"/>
              </w:rPr>
              <w:t xml:space="preserve"> </w:t>
            </w:r>
            <w:r w:rsidRPr="003F39A2">
              <w:rPr>
                <w:rFonts w:ascii="Times New Roman" w:hAnsi="Times New Roman"/>
                <w:spacing w:val="-1"/>
              </w:rPr>
              <w:t>ч</w:t>
            </w:r>
            <w:r w:rsidRPr="003F39A2">
              <w:rPr>
                <w:rFonts w:ascii="Times New Roman" w:hAnsi="Times New Roman"/>
              </w:rPr>
              <w:t>л.</w:t>
            </w:r>
            <w:r w:rsidR="00663A5E">
              <w:rPr>
                <w:rFonts w:ascii="Times New Roman" w:hAnsi="Times New Roman"/>
              </w:rPr>
              <w:t xml:space="preserve"> </w:t>
            </w:r>
            <w:r w:rsidRPr="003F39A2">
              <w:rPr>
                <w:rFonts w:ascii="Times New Roman" w:hAnsi="Times New Roman"/>
              </w:rPr>
              <w:t>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00663A5E">
              <w:rPr>
                <w:rFonts w:ascii="Times New Roman" w:hAnsi="Times New Roman"/>
                <w:b/>
              </w:rPr>
              <w:t xml:space="preserve"> </w:t>
            </w:r>
            <w:r w:rsidRPr="003F39A2">
              <w:rPr>
                <w:rFonts w:ascii="Times New Roman" w:hAnsi="Times New Roman"/>
              </w:rPr>
              <w:t>Застраховка</w:t>
            </w:r>
            <w:r w:rsidR="00663A5E">
              <w:rPr>
                <w:rFonts w:ascii="Times New Roman" w:hAnsi="Times New Roman"/>
              </w:rPr>
              <w:t xml:space="preserve"> </w:t>
            </w:r>
            <w:r w:rsidRPr="003F39A2">
              <w:rPr>
                <w:rFonts w:ascii="Times New Roman" w:hAnsi="Times New Roman"/>
              </w:rPr>
              <w:t>„Трудова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изпълнение на настоящия договор, със срок до освобождаване на Гаранцията за изпълнение,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00757F6F">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00757F6F">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преместване и последващо възстановяване, ако </w:t>
            </w:r>
            <w:r w:rsidRPr="003F39A2">
              <w:rPr>
                <w:rFonts w:ascii="Times New Roman" w:hAnsi="Times New Roman"/>
                <w:lang w:val="ru-RU"/>
              </w:rPr>
              <w:lastRenderedPageBreak/>
              <w:t xml:space="preserve">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0AF0" w:rsidRPr="003F39A2" w:rsidRDefault="00A10AF0" w:rsidP="00A10AF0">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w:t>
            </w:r>
            <w:r w:rsidR="0048237A">
              <w:rPr>
                <w:rFonts w:ascii="Times New Roman" w:hAnsi="Times New Roman"/>
                <w:lang w:val="ru-RU"/>
              </w:rPr>
              <w:t xml:space="preserve"> </w:t>
            </w:r>
            <w:r w:rsidRPr="003F39A2">
              <w:rPr>
                <w:rFonts w:ascii="Times New Roman" w:hAnsi="Times New Roman"/>
                <w:lang w:val="ru-RU"/>
              </w:rPr>
              <w:t>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w:t>
            </w:r>
            <w:r w:rsidR="0048237A">
              <w:rPr>
                <w:rFonts w:ascii="Times New Roman" w:hAnsi="Times New Roman"/>
                <w:lang w:val="ru-RU"/>
              </w:rPr>
              <w:t xml:space="preserve"> </w:t>
            </w:r>
            <w:r w:rsidRPr="003F39A2">
              <w:rPr>
                <w:rFonts w:ascii="Times New Roman" w:hAnsi="Times New Roman"/>
                <w:lang w:val="ru-RU"/>
              </w:rPr>
              <w:t>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A10AF0" w:rsidRPr="003F39A2" w:rsidRDefault="00A10AF0" w:rsidP="00A10AF0">
            <w:pPr>
              <w:ind w:right="34" w:firstLine="0"/>
              <w:rPr>
                <w:rFonts w:ascii="Times New Roman" w:hAnsi="Times New Roman"/>
              </w:rPr>
            </w:pPr>
            <w:r w:rsidRPr="003F39A2">
              <w:rPr>
                <w:rFonts w:ascii="Times New Roman" w:hAnsi="Times New Roman"/>
                <w:b/>
              </w:rPr>
              <w:t>(12) ИЗПЪЛНИТЕЛЯ</w:t>
            </w:r>
            <w:r w:rsidR="00540DFC">
              <w:rPr>
                <w:rFonts w:ascii="Times New Roman" w:hAnsi="Times New Roman"/>
                <w:b/>
              </w:rPr>
              <w:t>Т</w:t>
            </w:r>
            <w:r w:rsidRPr="003F39A2">
              <w:rPr>
                <w:rFonts w:ascii="Times New Roman" w:hAnsi="Times New Roman"/>
                <w:b/>
              </w:rPr>
              <w:t xml:space="preserve"> извършва </w:t>
            </w:r>
            <w:r w:rsidRPr="003F39A2">
              <w:rPr>
                <w:rFonts w:ascii="Times New Roman" w:hAnsi="Times New Roman"/>
              </w:rPr>
              <w:t xml:space="preserve">и пълно </w:t>
            </w:r>
            <w:r w:rsidRPr="003F39A2">
              <w:rPr>
                <w:rFonts w:ascii="Times New Roman" w:eastAsia="SimSun" w:hAnsi="Times New Roman"/>
                <w:lang w:eastAsia="zh-CN"/>
              </w:rPr>
              <w:t>геодезическо заснемане на целия строеж,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A10AF0" w:rsidRPr="003F39A2" w:rsidRDefault="00A10AF0" w:rsidP="00A10AF0">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кадастър </w:t>
            </w:r>
            <w:r w:rsidRPr="003F39A2">
              <w:rPr>
                <w:rFonts w:ascii="Times New Roman" w:hAnsi="Times New Roman"/>
                <w:b/>
                <w:bCs/>
              </w:rPr>
              <w:t>(</w:t>
            </w:r>
            <w:hyperlink r:id="rId9" w:history="1">
              <w:r w:rsidRPr="003F39A2">
                <w:rPr>
                  <w:rStyle w:val="a9"/>
                  <w:rFonts w:ascii="Times New Roman" w:hAnsi="Times New Roman"/>
                  <w:b/>
                  <w:bCs/>
                </w:rPr>
                <w:t>http://www.cadastre.bg</w:t>
              </w:r>
            </w:hyperlink>
            <w:r w:rsidRPr="003F39A2">
              <w:rPr>
                <w:rFonts w:ascii="Times New Roman" w:hAnsi="Times New Roman"/>
                <w:b/>
                <w:bCs/>
              </w:rPr>
              <w:t xml:space="preserve">/) </w:t>
            </w:r>
            <w:r w:rsidRPr="003F39A2">
              <w:rPr>
                <w:rFonts w:ascii="Times New Roman" w:hAnsi="Times New Roman"/>
                <w:b/>
                <w:bCs/>
                <w:lang w:val="ru-RU"/>
              </w:rPr>
              <w:t>за правоспособност за извършване на дейности по кадастъра съгласно чл. 12, ал. 1 от Наредба 3/16.02.2001 г. за водене и съхраняване на регистъра на лицата, правоспособни да извършват дейности по кадастъра</w:t>
            </w:r>
            <w:r w:rsidRPr="003F39A2">
              <w:rPr>
                <w:rFonts w:ascii="Times New Roman" w:hAnsi="Times New Roman"/>
                <w:b/>
                <w:bCs/>
              </w:rPr>
              <w:t>.</w:t>
            </w:r>
          </w:p>
          <w:p w:rsidR="00A10AF0" w:rsidRPr="003F39A2" w:rsidRDefault="00A10AF0" w:rsidP="00A10AF0">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w:t>
            </w:r>
            <w:r w:rsidR="0019709E">
              <w:rPr>
                <w:rFonts w:ascii="Times New Roman" w:hAnsi="Times New Roman"/>
                <w:lang w:val="ru-RU"/>
              </w:rPr>
              <w:t xml:space="preserve"> </w:t>
            </w:r>
            <w:r w:rsidRPr="003F39A2">
              <w:rPr>
                <w:rFonts w:ascii="Times New Roman" w:hAnsi="Times New Roman"/>
                <w:lang w:val="ru-RU"/>
              </w:rPr>
              <w:t>бр.</w:t>
            </w:r>
            <w:r w:rsidR="0019709E">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w:t>
            </w:r>
            <w:r w:rsidR="0019709E">
              <w:rPr>
                <w:rFonts w:ascii="Times New Roman" w:hAnsi="Times New Roman"/>
                <w:lang w:val="ru-RU"/>
              </w:rPr>
              <w:t xml:space="preserve"> </w:t>
            </w:r>
            <w:r w:rsidRPr="003F39A2">
              <w:rPr>
                <w:rFonts w:ascii="Times New Roman" w:hAnsi="Times New Roman"/>
                <w:lang w:val="ru-RU"/>
              </w:rPr>
              <w:t>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w:t>
            </w:r>
            <w:r w:rsidR="0019709E">
              <w:rPr>
                <w:rFonts w:ascii="Times New Roman" w:hAnsi="Times New Roman"/>
                <w:lang w:val="ru-RU"/>
              </w:rPr>
              <w:t xml:space="preserve"> </w:t>
            </w:r>
            <w:r w:rsidRPr="003F39A2">
              <w:rPr>
                <w:rFonts w:ascii="Times New Roman" w:hAnsi="Times New Roman"/>
                <w:lang w:val="ru-RU"/>
              </w:rPr>
              <w:t>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A10AF0" w:rsidRPr="003F39A2" w:rsidRDefault="00A10AF0" w:rsidP="00A10AF0">
            <w:pPr>
              <w:ind w:right="34" w:firstLine="0"/>
              <w:rPr>
                <w:rFonts w:ascii="Times New Roman" w:hAnsi="Times New Roman"/>
                <w:b/>
                <w:u w:val="single"/>
              </w:rPr>
            </w:pPr>
            <w:r w:rsidRPr="003F39A2">
              <w:rPr>
                <w:rFonts w:ascii="Times New Roman" w:hAnsi="Times New Roman"/>
                <w:b/>
                <w:bCs/>
                <w:lang w:val="ru-RU"/>
              </w:rPr>
              <w:t>(15)</w:t>
            </w:r>
            <w:r w:rsidR="0019709E">
              <w:rPr>
                <w:rFonts w:ascii="Times New Roman" w:hAnsi="Times New Roman"/>
                <w:b/>
                <w:bCs/>
                <w:lang w:val="ru-RU"/>
              </w:rPr>
              <w:t xml:space="preserve"> </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 xml:space="preserve">бъдат </w:t>
            </w:r>
            <w:r w:rsidRPr="003F39A2">
              <w:rPr>
                <w:rFonts w:ascii="Times New Roman" w:hAnsi="Times New Roman"/>
                <w:lang w:val="ru-RU"/>
              </w:rPr>
              <w:lastRenderedPageBreak/>
              <w:t>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w:t>
            </w:r>
            <w:r w:rsidR="00106BA0">
              <w:rPr>
                <w:rFonts w:ascii="Times New Roman" w:hAnsi="Times New Roman"/>
                <w:lang w:val="ru-RU"/>
              </w:rPr>
              <w:t xml:space="preserve"> </w:t>
            </w:r>
            <w:r w:rsidRPr="003F39A2">
              <w:rPr>
                <w:rFonts w:ascii="Times New Roman" w:hAnsi="Times New Roman"/>
                <w:lang w:val="ru-RU"/>
              </w:rPr>
              <w:t>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00106BA0">
              <w:rPr>
                <w:rFonts w:ascii="Times New Roman" w:hAnsi="Times New Roman"/>
                <w:lang w:val="ru-RU"/>
              </w:rPr>
              <w:t xml:space="preserve"> </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A10AF0" w:rsidRPr="003F39A2" w:rsidRDefault="00A10AF0" w:rsidP="00A10AF0">
            <w:pPr>
              <w:tabs>
                <w:tab w:val="left" w:pos="9922"/>
              </w:tabs>
              <w:spacing w:after="120"/>
              <w:ind w:right="34" w:firstLine="0"/>
              <w:rPr>
                <w:rFonts w:ascii="Times New Roman" w:hAnsi="Times New Roman"/>
                <w:lang w:val="en-US"/>
              </w:rPr>
            </w:pPr>
            <w:r w:rsidRPr="003F39A2">
              <w:rPr>
                <w:rFonts w:ascii="Times New Roman" w:hAnsi="Times New Roman"/>
                <w:b/>
              </w:rPr>
              <w:t>(16)</w:t>
            </w:r>
            <w:r w:rsidR="00106BA0">
              <w:rPr>
                <w:rFonts w:ascii="Times New Roman" w:hAnsi="Times New Roman"/>
                <w:b/>
              </w:rPr>
              <w:t xml:space="preserve"> </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A10AF0" w:rsidRPr="003F39A2" w:rsidRDefault="00A10AF0" w:rsidP="00A10AF0">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др., съгласно проектната документация.</w:t>
            </w:r>
          </w:p>
          <w:p w:rsidR="00A10AF0" w:rsidRPr="003F39A2" w:rsidRDefault="00A10AF0" w:rsidP="00A10AF0">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A10AF0" w:rsidRPr="003F39A2" w:rsidRDefault="00A10AF0" w:rsidP="00A10AF0">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w:t>
            </w:r>
            <w:r w:rsidR="005B431B">
              <w:rPr>
                <w:rFonts w:ascii="Times New Roman" w:hAnsi="Times New Roman"/>
                <w:lang w:val="ru-RU"/>
              </w:rPr>
              <w:t xml:space="preserve"> </w:t>
            </w:r>
            <w:r w:rsidRPr="003F39A2">
              <w:rPr>
                <w:rFonts w:ascii="Times New Roman" w:hAnsi="Times New Roman"/>
                <w:lang w:val="ru-RU"/>
              </w:rPr>
              <w:t>през целия</w:t>
            </w:r>
            <w:r w:rsidR="005B431B">
              <w:rPr>
                <w:rFonts w:ascii="Times New Roman" w:hAnsi="Times New Roman"/>
                <w:lang w:val="ru-RU"/>
              </w:rPr>
              <w:t xml:space="preserve"> </w:t>
            </w:r>
            <w:r w:rsidRPr="003F39A2">
              <w:rPr>
                <w:rFonts w:ascii="Times New Roman" w:hAnsi="Times New Roman"/>
                <w:lang w:val="ru-RU"/>
              </w:rPr>
              <w:t>пер</w:t>
            </w:r>
            <w:r w:rsidRPr="003F39A2">
              <w:rPr>
                <w:rFonts w:ascii="Times New Roman" w:hAnsi="Times New Roman"/>
                <w:spacing w:val="-1"/>
                <w:lang w:val="ru-RU"/>
              </w:rPr>
              <w:t>и</w:t>
            </w:r>
            <w:r w:rsidRPr="003F39A2">
              <w:rPr>
                <w:rFonts w:ascii="Times New Roman" w:hAnsi="Times New Roman"/>
                <w:lang w:val="ru-RU"/>
              </w:rPr>
              <w:t>од</w:t>
            </w:r>
            <w:r w:rsidR="005B431B">
              <w:rPr>
                <w:rFonts w:ascii="Times New Roman" w:hAnsi="Times New Roman"/>
                <w:lang w:val="ru-RU"/>
              </w:rPr>
              <w:t xml:space="preserve"> </w:t>
            </w:r>
            <w:r w:rsidRPr="003F39A2">
              <w:rPr>
                <w:rFonts w:ascii="Times New Roman" w:hAnsi="Times New Roman"/>
                <w:lang w:val="ru-RU"/>
              </w:rPr>
              <w:t>на изп</w:t>
            </w:r>
            <w:r w:rsidRPr="003F39A2">
              <w:rPr>
                <w:rFonts w:ascii="Times New Roman" w:hAnsi="Times New Roman"/>
                <w:spacing w:val="-3"/>
                <w:lang w:val="ru-RU"/>
              </w:rPr>
              <w:t>ъ</w:t>
            </w:r>
            <w:r w:rsidRPr="003F39A2">
              <w:rPr>
                <w:rFonts w:ascii="Times New Roman" w:hAnsi="Times New Roman"/>
                <w:lang w:val="ru-RU"/>
              </w:rPr>
              <w:t>лнението</w:t>
            </w:r>
            <w:r w:rsidR="005B431B">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w:t>
            </w:r>
            <w:r w:rsidR="005B431B">
              <w:rPr>
                <w:rFonts w:ascii="Times New Roman" w:hAnsi="Times New Roman"/>
                <w:lang w:val="ru-RU"/>
              </w:rPr>
              <w:t xml:space="preserve"> </w:t>
            </w:r>
            <w:r w:rsidRPr="003F39A2">
              <w:rPr>
                <w:rFonts w:ascii="Times New Roman" w:hAnsi="Times New Roman"/>
                <w:lang w:val="ru-RU"/>
              </w:rPr>
              <w:t>договора.</w:t>
            </w:r>
          </w:p>
          <w:p w:rsidR="00A10AF0" w:rsidRPr="003F39A2" w:rsidRDefault="00A10AF0" w:rsidP="00A10AF0">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lastRenderedPageBreak/>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005B431B">
              <w:rPr>
                <w:rFonts w:ascii="Times New Roman" w:hAnsi="Times New Roman"/>
                <w:lang w:val="ru-RU"/>
              </w:rPr>
              <w:t xml:space="preserve">и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BE26CD">
              <w:rPr>
                <w:rFonts w:ascii="Times New Roman" w:hAnsi="Times New Roman"/>
                <w:b/>
                <w:lang w:val="ru-RU"/>
              </w:rPr>
              <w:t xml:space="preserve"> </w:t>
            </w:r>
            <w:r w:rsidRPr="003F39A2">
              <w:rPr>
                <w:rFonts w:ascii="Times New Roman" w:hAnsi="Times New Roman"/>
                <w:b/>
                <w:lang w:val="ru-RU"/>
              </w:rPr>
              <w:t>11. (1)</w:t>
            </w:r>
            <w:r w:rsidR="00BE26CD">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00BE26CD">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00BE26CD">
              <w:rPr>
                <w:rFonts w:ascii="Times New Roman" w:hAnsi="Times New Roman"/>
                <w:b/>
                <w:lang w:val="ru-RU"/>
              </w:rPr>
              <w:t xml:space="preserve"> </w:t>
            </w:r>
            <w:r w:rsidRPr="003F39A2">
              <w:rPr>
                <w:rFonts w:ascii="Times New Roman" w:hAnsi="Times New Roman"/>
                <w:b/>
                <w:lang w:val="ru-RU"/>
              </w:rPr>
              <w:t>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BE26CD">
              <w:rPr>
                <w:rFonts w:ascii="Times New Roman" w:hAnsi="Times New Roman"/>
                <w:b/>
                <w:lang w:val="ru-RU"/>
              </w:rPr>
              <w:t xml:space="preserve">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w:t>
            </w:r>
            <w:r w:rsidR="00A067AD">
              <w:rPr>
                <w:rFonts w:ascii="Times New Roman" w:hAnsi="Times New Roman"/>
                <w:lang w:val="ru-RU"/>
              </w:rPr>
              <w:t>ри условията на ЗУТ и Наредба №</w:t>
            </w:r>
            <w:r w:rsidRPr="003F39A2">
              <w:rPr>
                <w:rFonts w:ascii="Times New Roman" w:hAnsi="Times New Roman"/>
                <w:lang w:val="ru-RU"/>
              </w:rPr>
              <w:t xml:space="preserve"> 3 от 31.07.2003</w:t>
            </w:r>
            <w:r w:rsidR="00A067AD">
              <w:rPr>
                <w:rFonts w:ascii="Times New Roman" w:hAnsi="Times New Roman"/>
                <w:lang w:val="ru-RU"/>
              </w:rPr>
              <w:t xml:space="preserve"> </w:t>
            </w:r>
            <w:r w:rsidRPr="003F39A2">
              <w:rPr>
                <w:rFonts w:ascii="Times New Roman" w:hAnsi="Times New Roman"/>
                <w:lang w:val="ru-RU"/>
              </w:rPr>
              <w:t>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aff2"/>
              <w:tabs>
                <w:tab w:val="left" w:pos="9922"/>
              </w:tabs>
              <w:ind w:left="0" w:right="34"/>
              <w:jc w:val="both"/>
              <w:rPr>
                <w:lang w:val="ru-RU"/>
              </w:rPr>
            </w:pPr>
            <w:r w:rsidRPr="003F39A2">
              <w:rPr>
                <w:b/>
                <w:lang w:val="ru-RU"/>
              </w:rPr>
              <w:t xml:space="preserve">(6) ВЪЗЛОЖИТЕЛЯТ </w:t>
            </w:r>
            <w:r w:rsidRPr="003F39A2">
              <w:rPr>
                <w:lang w:val="ru-RU"/>
              </w:rPr>
              <w:t xml:space="preserve">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w:t>
            </w:r>
            <w:r w:rsidRPr="003F39A2">
              <w:rPr>
                <w:lang w:val="ru-RU"/>
              </w:rPr>
              <w:lastRenderedPageBreak/>
              <w:t>съгласно действащата нормативна уредба.</w:t>
            </w:r>
          </w:p>
          <w:p w:rsidR="003F39A2" w:rsidRPr="003F39A2" w:rsidRDefault="003F39A2" w:rsidP="003F39A2">
            <w:pPr>
              <w:pStyle w:val="aff2"/>
              <w:tabs>
                <w:tab w:val="left" w:pos="9922"/>
              </w:tabs>
              <w:ind w:left="0" w:right="34"/>
              <w:jc w:val="both"/>
              <w:rPr>
                <w:lang w:val="ru-RU"/>
              </w:rPr>
            </w:pPr>
            <w:r w:rsidRPr="003F39A2">
              <w:rPr>
                <w:b/>
                <w:lang w:val="ru-RU"/>
              </w:rPr>
              <w:t>(7)</w:t>
            </w:r>
            <w:r w:rsidR="00861F74">
              <w:rPr>
                <w:b/>
                <w:lang w:val="ru-RU"/>
              </w:rPr>
              <w:t xml:space="preserve"> </w:t>
            </w:r>
            <w:r w:rsidRPr="003F39A2">
              <w:rPr>
                <w:b/>
                <w:lang w:val="ru-RU"/>
              </w:rPr>
              <w:t>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w:t>
            </w:r>
            <w:r w:rsidR="00F21F85">
              <w:rPr>
                <w:rFonts w:ascii="Times New Roman" w:hAnsi="Times New Roman"/>
                <w:b/>
                <w:lang w:val="ru-RU"/>
              </w:rPr>
              <w:t xml:space="preserve"> </w:t>
            </w:r>
            <w:r w:rsidRPr="003F39A2">
              <w:rPr>
                <w:rFonts w:ascii="Times New Roman" w:hAnsi="Times New Roman"/>
                <w:b/>
                <w:lang w:val="ru-RU"/>
              </w:rPr>
              <w:t>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w:t>
            </w:r>
            <w:r w:rsidRPr="003F39A2">
              <w:rPr>
                <w:rFonts w:ascii="Times New Roman" w:hAnsi="Times New Roman"/>
                <w:lang w:val="ru-RU"/>
              </w:rPr>
              <w:lastRenderedPageBreak/>
              <w:t xml:space="preserve">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w:t>
            </w:r>
            <w:r w:rsidR="00415CE5">
              <w:rPr>
                <w:rFonts w:ascii="Times New Roman" w:hAnsi="Times New Roman"/>
                <w:lang w:val="ru-RU"/>
              </w:rPr>
              <w:t>кументи</w:t>
            </w:r>
            <w:r w:rsidRPr="003F39A2">
              <w:rPr>
                <w:rFonts w:ascii="Times New Roman" w:hAnsi="Times New Roman"/>
                <w:lang w:val="ru-RU"/>
              </w:rPr>
              <w:t xml:space="preserve">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xml:space="preserve">............................................................. – </w:t>
            </w:r>
            <w:r w:rsidRPr="003F39A2">
              <w:rPr>
                <w:rFonts w:ascii="Times New Roman" w:hAnsi="Times New Roman"/>
                <w:highlight w:val="yellow"/>
                <w:lang w:val="ru-RU"/>
              </w:rPr>
              <w:lastRenderedPageBreak/>
              <w:t>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00EC393F">
              <w:rPr>
                <w:rFonts w:ascii="Times New Roman" w:hAnsi="Times New Roman"/>
                <w:lang w:val="ru-RU"/>
              </w:rPr>
              <w:t xml:space="preserve"> Проявените дефекти и недостатъци</w:t>
            </w:r>
            <w:r w:rsidRPr="003F39A2">
              <w:rPr>
                <w:rFonts w:ascii="Times New Roman" w:hAnsi="Times New Roman"/>
                <w:lang w:val="ru-RU"/>
              </w:rPr>
              <w:t xml:space="preserve">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w:t>
            </w:r>
            <w:r w:rsidR="00F840F6">
              <w:rPr>
                <w:rFonts w:ascii="Times New Roman" w:hAnsi="Times New Roman"/>
                <w:lang w:val="ru-RU"/>
              </w:rPr>
              <w:t>,</w:t>
            </w:r>
            <w:r w:rsidRPr="003F39A2">
              <w:rPr>
                <w:rFonts w:ascii="Times New Roman" w:hAnsi="Times New Roman"/>
                <w:lang w:val="ru-RU"/>
              </w:rPr>
              <w:t xml:space="preserve">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00AA6645">
              <w:rPr>
                <w:rFonts w:ascii="Times New Roman" w:hAnsi="Times New Roman"/>
                <w:lang w:val="ru-RU"/>
              </w:rPr>
              <w:t xml:space="preserve">, той има право в 3 (три) </w:t>
            </w:r>
            <w:r w:rsidRPr="003F39A2">
              <w:rPr>
                <w:rFonts w:ascii="Times New Roman" w:hAnsi="Times New Roman"/>
                <w:lang w:val="ru-RU"/>
              </w:rPr>
              <w:t>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00AA6645">
              <w:rPr>
                <w:rFonts w:ascii="Times New Roman" w:hAnsi="Times New Roman"/>
                <w:lang w:val="ru-RU"/>
              </w:rPr>
              <w:t xml:space="preserve">В случай, че в 7 (седем) </w:t>
            </w:r>
            <w:r w:rsidRPr="003F39A2">
              <w:rPr>
                <w:rFonts w:ascii="Times New Roman" w:hAnsi="Times New Roman"/>
                <w:lang w:val="ru-RU"/>
              </w:rPr>
              <w:t xml:space="preserve">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00110FE0">
              <w:rPr>
                <w:rFonts w:ascii="Times New Roman" w:hAnsi="Times New Roman"/>
                <w:lang w:val="ru-RU"/>
              </w:rPr>
              <w:t xml:space="preserve"> в 3 (три) </w:t>
            </w:r>
            <w:r w:rsidRPr="003F39A2">
              <w:rPr>
                <w:rFonts w:ascii="Times New Roman" w:hAnsi="Times New Roman"/>
                <w:lang w:val="ru-RU"/>
              </w:rPr>
              <w:t xml:space="preserve">дневен срок може да направи възражение пред органите на ДНСК, като до произнасянето им строителството се спира. След проверка </w:t>
            </w:r>
            <w:r w:rsidRPr="003F39A2">
              <w:rPr>
                <w:rFonts w:ascii="Times New Roman" w:hAnsi="Times New Roman"/>
                <w:lang w:val="ru-RU"/>
              </w:rPr>
              <w:lastRenderedPageBreak/>
              <w:t xml:space="preserve">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w:t>
            </w:r>
            <w:r w:rsidR="00F340FD">
              <w:rPr>
                <w:rFonts w:ascii="Times New Roman" w:hAnsi="Times New Roman"/>
                <w:b/>
                <w:lang w:val="ru-RU"/>
              </w:rPr>
              <w:t xml:space="preserve"> </w:t>
            </w:r>
            <w:r w:rsidRPr="003F39A2">
              <w:rPr>
                <w:rFonts w:ascii="Times New Roman" w:hAnsi="Times New Roman"/>
                <w:b/>
                <w:lang w:val="ru-RU"/>
              </w:rPr>
              <w:t>13. (1)</w:t>
            </w:r>
            <w:r w:rsidR="00F340FD">
              <w:rPr>
                <w:rFonts w:ascii="Times New Roman" w:hAnsi="Times New Roman"/>
                <w:b/>
                <w:lang w:val="ru-RU"/>
              </w:rPr>
              <w:t xml:space="preserve"> </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4</w:t>
            </w:r>
            <w:r w:rsidRPr="003F39A2">
              <w:rPr>
                <w:rFonts w:ascii="Times New Roman" w:hAnsi="Times New Roman"/>
                <w:lang w:val="en-US"/>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w:t>
            </w:r>
            <w:r w:rsidRPr="003F39A2">
              <w:rPr>
                <w:rFonts w:ascii="Times New Roman" w:hAnsi="Times New Roman"/>
                <w:lang w:val="ru-RU"/>
              </w:rPr>
              <w:lastRenderedPageBreak/>
              <w:t>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от гаранционните срокове, същият, дължи на </w:t>
            </w:r>
            <w:r w:rsidRPr="003F39A2">
              <w:rPr>
                <w:rFonts w:ascii="Times New Roman" w:hAnsi="Times New Roman"/>
                <w:b/>
                <w:lang w:val="ru-RU"/>
              </w:rPr>
              <w:t>ВЪЗЛОЖИТЕЛЯ</w:t>
            </w:r>
            <w:r w:rsidRPr="003F39A2">
              <w:rPr>
                <w:rFonts w:ascii="Times New Roman" w:hAnsi="Times New Roman"/>
                <w:lang w:val="ru-RU"/>
              </w:rPr>
              <w:t xml:space="preserve"> 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 xml:space="preserve">Строителния надзори представител на органа издал разрешението за въвеждане в експлоатация </w:t>
            </w:r>
            <w:r w:rsidR="00A0239D">
              <w:rPr>
                <w:rFonts w:ascii="Times New Roman" w:hAnsi="Times New Roman"/>
                <w:lang w:val="ru-RU"/>
              </w:rPr>
              <w:t xml:space="preserve">(Протокол - образец № </w:t>
            </w:r>
            <w:r w:rsidRPr="003F39A2">
              <w:rPr>
                <w:rFonts w:ascii="Times New Roman" w:hAnsi="Times New Roman"/>
                <w:lang w:val="ru-RU"/>
              </w:rPr>
              <w:t>16)</w:t>
            </w:r>
            <w:r w:rsidR="00A0239D">
              <w:rPr>
                <w:rFonts w:ascii="Times New Roman" w:hAnsi="Times New Roman"/>
                <w:lang w:val="ru-RU"/>
              </w:rPr>
              <w:t xml:space="preserve"> </w:t>
            </w:r>
            <w:r w:rsidRPr="003F39A2">
              <w:rPr>
                <w:rFonts w:ascii="Times New Roman" w:hAnsi="Times New Roman"/>
                <w:lang w:val="ru-RU"/>
              </w:rPr>
              <w:t>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w:t>
            </w:r>
            <w:r w:rsidR="00494986">
              <w:rPr>
                <w:rFonts w:ascii="Times New Roman" w:hAnsi="Times New Roman"/>
                <w:b/>
              </w:rPr>
              <w:t xml:space="preserve"> </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w:t>
            </w:r>
            <w:r w:rsidR="00494986">
              <w:rPr>
                <w:rFonts w:ascii="Times New Roman" w:hAnsi="Times New Roman"/>
                <w:b/>
              </w:rPr>
              <w:t xml:space="preserve"> </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00494986">
              <w:rPr>
                <w:rFonts w:ascii="Times New Roman" w:hAnsi="Times New Roman"/>
                <w:b/>
              </w:rPr>
              <w:t xml:space="preserve"> </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aff2"/>
              <w:tabs>
                <w:tab w:val="left" w:pos="9922"/>
              </w:tabs>
              <w:ind w:left="0" w:right="34"/>
              <w:jc w:val="both"/>
              <w:rPr>
                <w:snapToGrid w:val="0"/>
                <w:lang w:val="ru-RU"/>
              </w:rPr>
            </w:pPr>
            <w:r w:rsidRPr="003F39A2">
              <w:rPr>
                <w:b/>
                <w:snapToGrid w:val="0"/>
                <w:lang w:val="ru-RU"/>
              </w:rPr>
              <w:t>Чл.</w:t>
            </w:r>
            <w:r w:rsidR="00BF3FDA">
              <w:rPr>
                <w:b/>
                <w:snapToGrid w:val="0"/>
                <w:lang w:val="ru-RU"/>
              </w:rPr>
              <w:t xml:space="preserve"> </w:t>
            </w:r>
            <w:r w:rsidRPr="003F39A2">
              <w:rPr>
                <w:b/>
                <w:snapToGrid w:val="0"/>
                <w:lang w:val="ru-RU"/>
              </w:rPr>
              <w:t>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 xml:space="preserve">3. при настъпване на обективна невъзможност </w:t>
            </w:r>
            <w:r w:rsidRPr="003F39A2">
              <w:rPr>
                <w:rFonts w:ascii="Times New Roman" w:hAnsi="Times New Roman"/>
                <w:snapToGrid w:val="0"/>
                <w:lang w:val="ru-RU"/>
              </w:rPr>
              <w:lastRenderedPageBreak/>
              <w:t>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5. е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002D3C06">
              <w:rPr>
                <w:rFonts w:ascii="Times New Roman" w:hAnsi="Times New Roman"/>
                <w:b/>
                <w:snapToGrid w:val="0"/>
                <w:lang w:val="ru-RU"/>
              </w:rPr>
              <w:t xml:space="preserve"> </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9F4909">
              <w:rPr>
                <w:rFonts w:ascii="Times New Roman" w:hAnsi="Times New Roman"/>
                <w:snapToGrid w:val="0"/>
              </w:rPr>
              <w:t xml:space="preserve">вната и определяне на 7 (седем) </w:t>
            </w:r>
            <w:r w:rsidRPr="003F39A2">
              <w:rPr>
                <w:rFonts w:ascii="Times New Roman" w:hAnsi="Times New Roman"/>
                <w:snapToGrid w:val="0"/>
              </w:rPr>
              <w:t>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w:t>
            </w:r>
            <w:r w:rsidR="00A01CDD">
              <w:rPr>
                <w:rFonts w:ascii="Times New Roman" w:hAnsi="Times New Roman"/>
                <w:b/>
                <w:snapToGrid w:val="0"/>
                <w:lang w:val="ru-RU"/>
              </w:rPr>
              <w:t xml:space="preserve">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Pr="00BF2077" w:rsidRDefault="003F39A2" w:rsidP="003F39A2">
            <w:pPr>
              <w:tabs>
                <w:tab w:val="left" w:pos="9922"/>
              </w:tabs>
              <w:spacing w:after="120"/>
              <w:ind w:right="34" w:firstLine="0"/>
              <w:rPr>
                <w:rFonts w:ascii="Times New Roman" w:hAnsi="Times New Roman"/>
                <w:noProof/>
                <w:lang w:val="en-US"/>
              </w:rPr>
            </w:pPr>
            <w:r w:rsidRPr="003F39A2">
              <w:rPr>
                <w:rFonts w:ascii="Times New Roman" w:hAnsi="Times New Roman"/>
                <w:b/>
                <w:snapToGrid w:val="0"/>
                <w:lang w:val="ru-RU"/>
              </w:rPr>
              <w:lastRenderedPageBreak/>
              <w:t xml:space="preserve">(5) </w:t>
            </w:r>
            <w:r w:rsidR="00A01CDD">
              <w:rPr>
                <w:rFonts w:ascii="Times New Roman" w:hAnsi="Times New Roman"/>
                <w:noProof/>
              </w:rPr>
              <w:t>В случай</w:t>
            </w:r>
            <w:r w:rsidRPr="003F39A2">
              <w:rPr>
                <w:rFonts w:ascii="Times New Roman" w:hAnsi="Times New Roman"/>
                <w:noProof/>
              </w:rPr>
              <w:t xml:space="preserve">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w:t>
            </w:r>
            <w:r w:rsidRPr="00BF2077">
              <w:rPr>
                <w:rFonts w:ascii="Times New Roman" w:hAnsi="Times New Roman"/>
                <w:i/>
                <w:noProof/>
              </w:rPr>
              <w:t xml:space="preserve">четиринадесет) </w:t>
            </w:r>
            <w:r w:rsidRPr="00BF2077">
              <w:rPr>
                <w:rFonts w:ascii="Times New Roman" w:hAnsi="Times New Roman"/>
                <w:noProof/>
              </w:rPr>
              <w:t>дневен срок от датата на разваляне</w:t>
            </w:r>
            <w:r w:rsidRPr="00BF2077">
              <w:rPr>
                <w:rFonts w:ascii="Times New Roman" w:hAnsi="Times New Roman"/>
                <w:noProof/>
                <w:lang w:val="ru-RU"/>
              </w:rPr>
              <w:t>.</w:t>
            </w:r>
          </w:p>
          <w:p w:rsidR="00BF2077" w:rsidRPr="00E2642B" w:rsidRDefault="00BF2077" w:rsidP="00BF2077">
            <w:pPr>
              <w:tabs>
                <w:tab w:val="left" w:pos="9922"/>
              </w:tabs>
              <w:spacing w:after="120"/>
              <w:ind w:right="34" w:firstLine="0"/>
              <w:rPr>
                <w:rFonts w:ascii="Times New Roman" w:hAnsi="Times New Roman"/>
                <w:noProof/>
              </w:rPr>
            </w:pPr>
            <w:r w:rsidRPr="00BF2077">
              <w:rPr>
                <w:rFonts w:ascii="Times New Roman" w:hAnsi="Times New Roman"/>
                <w:b/>
                <w:noProof/>
                <w:lang w:val="en-US"/>
              </w:rPr>
              <w:t>(6)</w:t>
            </w:r>
            <w:r w:rsidR="007278B6">
              <w:rPr>
                <w:rFonts w:ascii="Times New Roman" w:hAnsi="Times New Roman"/>
                <w:b/>
                <w:noProof/>
              </w:rPr>
              <w:t xml:space="preserve"> </w:t>
            </w:r>
            <w:r w:rsidRPr="00BF2077">
              <w:rPr>
                <w:rFonts w:ascii="Times New Roman" w:hAnsi="Times New Roman"/>
                <w:noProof/>
              </w:rPr>
              <w:t xml:space="preserve">Действието на настоящия договор се прекратява и в случаите при които, поради независещи от </w:t>
            </w:r>
            <w:r w:rsidRPr="00BF2077">
              <w:rPr>
                <w:rFonts w:ascii="Times New Roman" w:hAnsi="Times New Roman"/>
                <w:b/>
                <w:noProof/>
              </w:rPr>
              <w:t>ВЪЗЛОЖИТЕЛЯ</w:t>
            </w:r>
            <w:r w:rsidRPr="00BF2077">
              <w:rPr>
                <w:rFonts w:ascii="Times New Roman" w:hAnsi="Times New Roman"/>
                <w:noProof/>
              </w:rPr>
              <w:t xml:space="preserve"> причини</w:t>
            </w:r>
            <w:r w:rsidR="000C195D">
              <w:rPr>
                <w:rFonts w:ascii="Times New Roman" w:hAnsi="Times New Roman"/>
                <w:noProof/>
              </w:rPr>
              <w:t xml:space="preserve"> </w:t>
            </w:r>
            <w:r w:rsidRPr="00BF2077">
              <w:rPr>
                <w:rFonts w:ascii="Times New Roman" w:hAnsi="Times New Roman"/>
                <w:noProof/>
                <w:lang w:val="en-US"/>
              </w:rPr>
              <w:t>(</w:t>
            </w:r>
            <w:r w:rsidRPr="00BF2077">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BF2077">
              <w:rPr>
                <w:rFonts w:ascii="Times New Roman" w:hAnsi="Times New Roman"/>
                <w:noProof/>
              </w:rPr>
              <w:t xml:space="preserve">),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община.В случаите по настоящата ал. 6, </w:t>
            </w:r>
            <w:r w:rsidRPr="00BF2077">
              <w:rPr>
                <w:rFonts w:ascii="Times New Roman" w:hAnsi="Times New Roman"/>
                <w:b/>
                <w:noProof/>
              </w:rPr>
              <w:t>ВЪЗЛОЖИТЕЛЯТ</w:t>
            </w:r>
            <w:r w:rsidRPr="00BF2077">
              <w:rPr>
                <w:rFonts w:ascii="Times New Roman" w:hAnsi="Times New Roman"/>
                <w:noProof/>
              </w:rPr>
              <w:t xml:space="preserve"> не дължи на </w:t>
            </w:r>
            <w:r w:rsidRPr="00BF2077">
              <w:rPr>
                <w:rFonts w:ascii="Times New Roman" w:hAnsi="Times New Roman"/>
                <w:b/>
                <w:noProof/>
              </w:rPr>
              <w:t>ИЗПЪЛНИТЕЛЯ</w:t>
            </w:r>
            <w:r w:rsidRPr="00BF2077">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BF2077" w:rsidRPr="003F39A2" w:rsidRDefault="00BF2077" w:rsidP="00BF2077">
            <w:pPr>
              <w:tabs>
                <w:tab w:val="left" w:pos="9922"/>
              </w:tabs>
              <w:spacing w:after="120"/>
              <w:ind w:right="34" w:firstLine="0"/>
              <w:rPr>
                <w:rFonts w:ascii="Times New Roman" w:hAnsi="Times New Roman"/>
                <w:b/>
                <w:snapToGrid w:val="0"/>
              </w:rPr>
            </w:pPr>
            <w:r w:rsidRPr="003F39A2">
              <w:rPr>
                <w:rFonts w:ascii="Times New Roman" w:hAnsi="Times New Roman"/>
                <w:b/>
                <w:snapToGrid w:val="0"/>
              </w:rPr>
              <w:t>(</w:t>
            </w:r>
            <w:r>
              <w:rPr>
                <w:rFonts w:ascii="Times New Roman" w:hAnsi="Times New Roman"/>
                <w:b/>
                <w:snapToGrid w:val="0"/>
                <w:lang w:val="en-US"/>
              </w:rPr>
              <w:t>7</w:t>
            </w:r>
            <w:r w:rsidRPr="003F39A2">
              <w:rPr>
                <w:rFonts w:ascii="Times New Roman" w:hAnsi="Times New Roman"/>
                <w:b/>
                <w:snapToGrid w:val="0"/>
              </w:rPr>
              <w:t>)</w:t>
            </w:r>
            <w:r w:rsidR="000C195D">
              <w:rPr>
                <w:rFonts w:ascii="Times New Roman" w:hAnsi="Times New Roman"/>
                <w:b/>
                <w:snapToGrid w:val="0"/>
              </w:rPr>
              <w:t xml:space="preserve"> </w:t>
            </w:r>
            <w:r w:rsidRPr="003F39A2">
              <w:rPr>
                <w:rFonts w:ascii="Times New Roman" w:hAnsi="Times New Roman"/>
                <w:snapToGrid w:val="0"/>
              </w:rPr>
              <w:t>Настоящия</w:t>
            </w:r>
            <w:r w:rsidR="000C195D">
              <w:rPr>
                <w:rFonts w:ascii="Times New Roman" w:hAnsi="Times New Roman"/>
                <w:snapToGrid w:val="0"/>
              </w:rPr>
              <w:t>т</w:t>
            </w:r>
            <w:r w:rsidRPr="003F39A2">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Чл.</w:t>
            </w:r>
            <w:r w:rsidR="0078051E">
              <w:rPr>
                <w:rFonts w:ascii="Times New Roman" w:hAnsi="Times New Roman"/>
                <w:b/>
                <w:lang w:val="ru-RU"/>
              </w:rPr>
              <w:t xml:space="preserve"> </w:t>
            </w:r>
            <w:r w:rsidRPr="003F39A2">
              <w:rPr>
                <w:rFonts w:ascii="Times New Roman" w:hAnsi="Times New Roman"/>
                <w:b/>
                <w:lang w:val="ru-RU"/>
              </w:rPr>
              <w:t xml:space="preserve">15. (1) </w:t>
            </w:r>
            <w:r w:rsidRPr="003F39A2">
              <w:rPr>
                <w:rFonts w:ascii="Times New Roman" w:hAnsi="Times New Roman"/>
                <w:lang w:val="ru-RU"/>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CC1948">
              <w:rPr>
                <w:rFonts w:ascii="Times New Roman" w:hAnsi="Times New Roman"/>
                <w:lang w:val="ru-RU"/>
              </w:rPr>
              <w:t xml:space="preserve"> </w:t>
            </w:r>
            <w:r w:rsidRPr="003F39A2">
              <w:rPr>
                <w:rFonts w:ascii="Times New Roman" w:hAnsi="Times New Roman"/>
                <w:noProof/>
              </w:rPr>
              <w:t>7</w:t>
            </w:r>
            <w:r w:rsidR="00CC1948">
              <w:rPr>
                <w:rFonts w:ascii="Times New Roman" w:hAnsi="Times New Roman"/>
                <w:noProof/>
                <w:lang w:val="ru-RU"/>
              </w:rPr>
              <w:t xml:space="preserve"> (седем)</w:t>
            </w:r>
            <w:r w:rsidRPr="003F39A2">
              <w:rPr>
                <w:rFonts w:ascii="Times New Roman" w:hAnsi="Times New Roman"/>
                <w:lang w:val="ru-RU"/>
              </w:rPr>
              <w:t xml:space="preserve"> 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w:t>
            </w:r>
            <w:r w:rsidRPr="003F39A2">
              <w:rPr>
                <w:rFonts w:ascii="Times New Roman" w:hAnsi="Times New Roman"/>
                <w:lang w:val="ru-RU"/>
              </w:rPr>
              <w:lastRenderedPageBreak/>
              <w:t xml:space="preserve">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1"/>
              <w:spacing w:before="0" w:after="0"/>
              <w:ind w:right="34"/>
              <w:jc w:val="both"/>
              <w:rPr>
                <w:rFonts w:ascii="Times New Roman" w:hAnsi="Times New Roman" w:cs="Times New Roman"/>
                <w:i/>
                <w:sz w:val="24"/>
                <w:szCs w:val="24"/>
                <w:u w:val="single"/>
              </w:rPr>
            </w:pPr>
            <w:bookmarkStart w:id="3"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3"/>
          </w:p>
          <w:p w:rsidR="003F39A2" w:rsidRPr="003F39A2" w:rsidRDefault="003F39A2" w:rsidP="003F39A2">
            <w:pPr>
              <w:autoSpaceDE w:val="0"/>
              <w:autoSpaceDN w:val="0"/>
              <w:adjustRightInd w:val="0"/>
              <w:ind w:right="34" w:firstLine="0"/>
              <w:rPr>
                <w:rFonts w:ascii="Times New Roman" w:hAnsi="Times New Roman"/>
                <w:lang w:eastAsia="en-US"/>
              </w:rPr>
            </w:pPr>
          </w:p>
          <w:p w:rsidR="00A10AF0" w:rsidRPr="003F39A2" w:rsidRDefault="00A10AF0" w:rsidP="00A10AF0">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w:t>
            </w:r>
            <w:r w:rsidR="00532845">
              <w:rPr>
                <w:rFonts w:ascii="Times New Roman" w:hAnsi="Times New Roman"/>
                <w:b/>
                <w:bCs/>
                <w:color w:val="000000"/>
                <w:lang w:val="ru-RU"/>
              </w:rPr>
              <w:t xml:space="preserve"> </w:t>
            </w:r>
            <w:r w:rsidRPr="003F39A2">
              <w:rPr>
                <w:rFonts w:ascii="Times New Roman" w:hAnsi="Times New Roman"/>
                <w:b/>
                <w:bCs/>
                <w:color w:val="000000"/>
                <w:lang w:val="ru-RU"/>
              </w:rPr>
              <w:t>16.</w:t>
            </w:r>
            <w:r w:rsidR="00532845">
              <w:rPr>
                <w:rFonts w:ascii="Times New Roman" w:hAnsi="Times New Roman"/>
                <w:b/>
                <w:bCs/>
                <w:color w:val="000000"/>
                <w:lang w:val="ru-RU"/>
              </w:rPr>
              <w:t xml:space="preserve"> </w:t>
            </w:r>
            <w:r w:rsidRPr="003F39A2">
              <w:rPr>
                <w:rFonts w:ascii="Times New Roman" w:hAnsi="Times New Roman"/>
                <w:b/>
                <w:bCs/>
                <w:color w:val="000000"/>
                <w:lang w:val="ru-RU"/>
              </w:rPr>
              <w:t>(1)</w:t>
            </w:r>
            <w:r w:rsidR="00532845">
              <w:rPr>
                <w:rFonts w:ascii="Times New Roman" w:hAnsi="Times New Roman"/>
                <w:b/>
                <w:bCs/>
                <w:color w:val="000000"/>
                <w:lang w:val="ru-RU"/>
              </w:rPr>
              <w:t xml:space="preserve"> </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xml:space="preserve"> и</w:t>
            </w:r>
            <w:r>
              <w:rPr>
                <w:rFonts w:ascii="Times New Roman" w:hAnsi="Times New Roman"/>
                <w:color w:val="000000"/>
                <w:lang w:val="ru-RU"/>
              </w:rPr>
              <w:t xml:space="preserve"> </w:t>
            </w:r>
            <w:r w:rsidRPr="003F39A2">
              <w:rPr>
                <w:rFonts w:ascii="Times New Roman" w:hAnsi="Times New Roman"/>
                <w:color w:val="000000"/>
                <w:lang w:val="ru-RU"/>
              </w:rPr>
              <w:t>кономическото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sidR="00DB018B">
              <w:rPr>
                <w:rFonts w:ascii="Times New Roman" w:hAnsi="Times New Roman"/>
                <w:color w:val="000000"/>
                <w:lang w:val="ru-RU"/>
              </w:rPr>
              <w:t>,</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A10AF0" w:rsidP="00A10AF0">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 </w:t>
            </w:r>
            <w:r w:rsidR="00DB018B">
              <w:rPr>
                <w:rFonts w:ascii="Times New Roman" w:hAnsi="Times New Roman"/>
                <w:b/>
                <w:lang w:val="ru-RU"/>
              </w:rPr>
              <w:t>(2)</w:t>
            </w:r>
            <w:r w:rsidR="003F39A2" w:rsidRPr="003F39A2">
              <w:rPr>
                <w:rFonts w:ascii="Times New Roman" w:hAnsi="Times New Roman"/>
                <w:b/>
                <w:lang w:val="ru-RU"/>
              </w:rPr>
              <w:t xml:space="preserve"> </w:t>
            </w:r>
            <w:r w:rsidR="003F39A2" w:rsidRPr="003F39A2">
              <w:rPr>
                <w:rFonts w:ascii="Times New Roman" w:hAnsi="Times New Roman"/>
                <w:b/>
                <w:bCs/>
                <w:color w:val="000000"/>
                <w:lang w:val="ru-RU"/>
              </w:rPr>
              <w:t>ИЗПЪЛНИТЕЛЯ</w:t>
            </w:r>
            <w:r w:rsidR="00DB018B">
              <w:rPr>
                <w:rFonts w:ascii="Times New Roman" w:hAnsi="Times New Roman"/>
                <w:b/>
                <w:bCs/>
                <w:color w:val="000000"/>
                <w:lang w:val="ru-RU"/>
              </w:rPr>
              <w:t xml:space="preserve">Т </w:t>
            </w:r>
            <w:r w:rsidR="003F39A2"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lang w:val="ru-RU"/>
              </w:rPr>
              <w:t xml:space="preserve"> 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000E5645">
              <w:rPr>
                <w:rFonts w:ascii="Times New Roman" w:hAnsi="Times New Roman"/>
                <w:b/>
                <w:bCs/>
                <w:color w:val="000000"/>
                <w:lang w:val="en-US"/>
              </w:rPr>
              <w:t xml:space="preserve"> </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000E5645" w:rsidRPr="000E5645">
              <w:rPr>
                <w:rFonts w:ascii="Times New Roman" w:hAnsi="Times New Roman"/>
                <w:b/>
                <w:lang w:val="en-US"/>
              </w:rPr>
              <w:t>T</w:t>
            </w:r>
            <w:r w:rsidR="000E5645">
              <w:rPr>
                <w:rFonts w:ascii="Times New Roman" w:hAnsi="Times New Roman"/>
                <w:lang w:val="en-US"/>
              </w:rPr>
              <w:t xml:space="preserve"> </w:t>
            </w:r>
            <w:r w:rsidRPr="003F39A2">
              <w:rPr>
                <w:rFonts w:ascii="Times New Roman" w:hAnsi="Times New Roman"/>
                <w:lang w:val="ru-RU"/>
              </w:rPr>
              <w:t xml:space="preserve">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006E4DC8">
              <w:rPr>
                <w:rFonts w:ascii="Times New Roman" w:hAnsi="Times New Roman"/>
                <w:lang w:val="ru-RU"/>
              </w:rPr>
              <w:t>В случай</w:t>
            </w:r>
            <w:r w:rsidRPr="003F39A2">
              <w:rPr>
                <w:rFonts w:ascii="Times New Roman" w:hAnsi="Times New Roman"/>
                <w:lang w:val="ru-RU"/>
              </w:rPr>
              <w:t xml:space="preserve"> че в резулта</w:t>
            </w:r>
            <w:r w:rsidR="006E4DC8">
              <w:rPr>
                <w:rFonts w:ascii="Times New Roman" w:hAnsi="Times New Roman"/>
                <w:lang w:val="ru-RU"/>
              </w:rPr>
              <w:t>т на непредвидено обстоятелство</w:t>
            </w:r>
            <w:r w:rsidRPr="003F39A2">
              <w:rPr>
                <w:rFonts w:ascii="Times New Roman" w:hAnsi="Times New Roman"/>
                <w:lang w:val="ru-RU"/>
              </w:rPr>
              <w:t xml:space="preserve"> и/или по причини независещи от </w:t>
            </w:r>
            <w:r w:rsidRPr="003F39A2">
              <w:rPr>
                <w:rFonts w:ascii="Times New Roman" w:hAnsi="Times New Roman"/>
                <w:b/>
                <w:lang w:val="ru-RU"/>
              </w:rPr>
              <w:t>ВЪЗЛОЖИТЕЛЯ</w:t>
            </w:r>
            <w:r w:rsidR="00F33833">
              <w:rPr>
                <w:rFonts w:ascii="Times New Roman" w:hAnsi="Times New Roman"/>
                <w:b/>
                <w:lang w:val="en-US"/>
              </w:rPr>
              <w:t>,</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w:t>
            </w:r>
            <w:r w:rsidRPr="003F39A2">
              <w:rPr>
                <w:rFonts w:ascii="Times New Roman" w:hAnsi="Times New Roman"/>
                <w:lang w:val="ru-RU"/>
              </w:rPr>
              <w:lastRenderedPageBreak/>
              <w:t xml:space="preserve">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00733E3C">
              <w:rPr>
                <w:rFonts w:ascii="Times New Roman" w:hAnsi="Times New Roman"/>
                <w:b/>
                <w:bCs/>
                <w:color w:val="000000"/>
                <w:lang w:val="en-US"/>
              </w:rPr>
              <w:t xml:space="preserve">T </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00E46D5D">
              <w:rPr>
                <w:rFonts w:ascii="Times New Roman" w:hAnsi="Times New Roman"/>
                <w:b/>
                <w:bCs/>
                <w:color w:val="000000"/>
                <w:lang w:val="en-US"/>
              </w:rPr>
              <w:t>T</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00E46D5D">
              <w:rPr>
                <w:rFonts w:ascii="Times New Roman" w:hAnsi="Times New Roman"/>
                <w:lang w:val="ru-RU"/>
              </w:rPr>
              <w:t xml:space="preserve"> може да поиска замяна</w:t>
            </w:r>
            <w:r w:rsidRPr="003F39A2">
              <w:rPr>
                <w:rFonts w:ascii="Times New Roman" w:hAnsi="Times New Roman"/>
                <w:lang w:val="ru-RU"/>
              </w:rPr>
              <w:t xml:space="preserve">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1"/>
              <w:ind w:right="34"/>
              <w:jc w:val="both"/>
              <w:rPr>
                <w:rFonts w:ascii="Times New Roman" w:hAnsi="Times New Roman" w:cs="Times New Roman"/>
                <w:i/>
                <w:sz w:val="24"/>
                <w:szCs w:val="24"/>
                <w:u w:val="single"/>
              </w:rPr>
            </w:pPr>
            <w:bookmarkStart w:id="4" w:name="_Toc364858045"/>
            <w:r w:rsidRPr="006C36FB">
              <w:rPr>
                <w:rFonts w:ascii="Times New Roman" w:hAnsi="Times New Roman" w:cs="Times New Roman"/>
                <w:i/>
                <w:sz w:val="24"/>
                <w:szCs w:val="24"/>
                <w:u w:val="single"/>
              </w:rPr>
              <w:t>ХVІ. КОНФИДЕЦИАЛНОСТ</w:t>
            </w:r>
            <w:bookmarkEnd w:id="4"/>
          </w:p>
          <w:p w:rsidR="003F39A2" w:rsidRPr="003F39A2" w:rsidRDefault="003F39A2" w:rsidP="003F39A2">
            <w:pPr>
              <w:ind w:right="34" w:firstLine="0"/>
              <w:rPr>
                <w:rFonts w:ascii="Times New Roman" w:hAnsi="Times New Roman"/>
                <w:lang w:eastAsia="en-US"/>
              </w:rPr>
            </w:pP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w:t>
            </w:r>
            <w:r w:rsidR="00E46D5D">
              <w:rPr>
                <w:rFonts w:ascii="Times New Roman" w:hAnsi="Times New Roman"/>
                <w:lang w:val="en-US"/>
              </w:rPr>
              <w:t xml:space="preserve"> </w:t>
            </w:r>
            <w:r w:rsidRPr="003F39A2">
              <w:rPr>
                <w:rFonts w:ascii="Times New Roman" w:hAnsi="Times New Roman"/>
                <w:lang w:val="ru-RU"/>
              </w:rPr>
              <w:t xml:space="preserve">от страните по този договор се </w:t>
            </w:r>
            <w:r w:rsidRPr="003F39A2">
              <w:rPr>
                <w:rFonts w:ascii="Times New Roman" w:hAnsi="Times New Roman"/>
                <w:lang w:val="ru-RU"/>
              </w:rPr>
              <w:lastRenderedPageBreak/>
              <w:t>задължава</w:t>
            </w:r>
            <w:r w:rsidR="00E46D5D">
              <w:rPr>
                <w:rFonts w:ascii="Times New Roman" w:hAnsi="Times New Roman"/>
                <w:lang w:val="en-US"/>
              </w:rPr>
              <w:t xml:space="preserve"> </w:t>
            </w:r>
            <w:r w:rsidRPr="003F39A2">
              <w:rPr>
                <w:rFonts w:ascii="Times New Roman" w:hAnsi="Times New Roman"/>
                <w:lang w:val="ru-RU"/>
              </w:rPr>
              <w:t>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известнапри илипо поводсклю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(2)</w:t>
            </w:r>
            <w:r w:rsidR="00F93B11">
              <w:rPr>
                <w:rFonts w:ascii="Times New Roman" w:hAnsi="Times New Roman"/>
                <w:b/>
                <w:bCs/>
                <w:lang w:val="en-US"/>
              </w:rPr>
              <w:t xml:space="preserve"> </w:t>
            </w:r>
            <w:r w:rsidRPr="003F39A2">
              <w:rPr>
                <w:rFonts w:ascii="Times New Roman" w:hAnsi="Times New Roman"/>
                <w:b/>
                <w:bCs/>
                <w:lang w:val="ru-RU"/>
              </w:rPr>
              <w:t xml:space="preserve">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w:t>
            </w:r>
            <w:r w:rsidR="00F93B11">
              <w:rPr>
                <w:rFonts w:ascii="Times New Roman" w:hAnsi="Times New Roman"/>
                <w:lang w:val="en-US"/>
              </w:rPr>
              <w:t xml:space="preserve"> </w:t>
            </w:r>
            <w:r w:rsidRPr="003F39A2">
              <w:rPr>
                <w:rFonts w:ascii="Times New Roman" w:hAnsi="Times New Roman"/>
                <w:lang w:val="ru-RU"/>
              </w:rPr>
              <w:t>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(3)</w:t>
            </w:r>
            <w:r w:rsidR="00F93B11">
              <w:rPr>
                <w:rFonts w:ascii="Times New Roman" w:hAnsi="Times New Roman"/>
                <w:b/>
                <w:bCs/>
                <w:lang w:val="en-US"/>
              </w:rPr>
              <w:t xml:space="preserve"> </w:t>
            </w:r>
            <w:r w:rsidRPr="003F39A2">
              <w:rPr>
                <w:rFonts w:ascii="Times New Roman" w:hAnsi="Times New Roman"/>
                <w:b/>
                <w:bCs/>
                <w:lang w:val="ru-RU"/>
              </w:rPr>
              <w:t>ИЗПЪЛНИТЕЛЯТ</w:t>
            </w:r>
            <w:r w:rsidR="00F93B11">
              <w:rPr>
                <w:rFonts w:ascii="Times New Roman" w:hAnsi="Times New Roman"/>
                <w:b/>
                <w:bCs/>
                <w:lang w:val="en-US"/>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w:t>
            </w:r>
            <w:r w:rsidR="00F93B11">
              <w:rPr>
                <w:rFonts w:ascii="Times New Roman" w:hAnsi="Times New Roman"/>
                <w:lang w:val="en-US"/>
              </w:rPr>
              <w:t xml:space="preserve"> </w:t>
            </w:r>
            <w:r w:rsidRPr="003F39A2">
              <w:rPr>
                <w:rFonts w:ascii="Times New Roman" w:hAnsi="Times New Roman"/>
                <w:lang w:val="ru-RU"/>
              </w:rPr>
              <w:t>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00F93B11">
              <w:rPr>
                <w:rFonts w:ascii="Times New Roman" w:hAnsi="Times New Roman"/>
                <w:b/>
                <w:bCs/>
                <w:lang w:val="en-US"/>
              </w:rPr>
              <w:t xml:space="preserve"> </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A05141" w:rsidRPr="006C36FB" w:rsidRDefault="00A05141" w:rsidP="00A05141">
            <w:pPr>
              <w:pStyle w:val="1"/>
              <w:ind w:right="34"/>
              <w:jc w:val="both"/>
              <w:rPr>
                <w:rFonts w:ascii="Times New Roman" w:hAnsi="Times New Roman" w:cs="Times New Roman"/>
                <w:i/>
                <w:sz w:val="24"/>
                <w:szCs w:val="24"/>
                <w:u w:val="single"/>
              </w:rPr>
            </w:pPr>
            <w:bookmarkStart w:id="5"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5"/>
          </w:p>
          <w:p w:rsidR="00A05141" w:rsidRPr="003F39A2" w:rsidRDefault="00A05141" w:rsidP="00A05141">
            <w:pPr>
              <w:ind w:right="34" w:firstLine="0"/>
              <w:rPr>
                <w:rFonts w:ascii="Times New Roman" w:hAnsi="Times New Roman"/>
                <w:lang w:eastAsia="en-US"/>
              </w:rPr>
            </w:pP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Чл.</w:t>
            </w:r>
            <w:r w:rsidR="001C4C32">
              <w:rPr>
                <w:rFonts w:ascii="Times New Roman" w:hAnsi="Times New Roman"/>
                <w:b/>
                <w:bCs/>
                <w:lang w:val="en-US"/>
              </w:rPr>
              <w:t xml:space="preserve"> </w:t>
            </w:r>
            <w:r w:rsidRPr="003F39A2">
              <w:rPr>
                <w:rFonts w:ascii="Times New Roman" w:hAnsi="Times New Roman"/>
                <w:b/>
                <w:bCs/>
                <w:lang w:val="ru-RU"/>
              </w:rPr>
              <w:t>18.</w:t>
            </w:r>
            <w:r w:rsidR="001C4C32">
              <w:rPr>
                <w:rFonts w:ascii="Times New Roman" w:hAnsi="Times New Roman"/>
                <w:b/>
                <w:bCs/>
                <w:lang w:val="en-US"/>
              </w:rPr>
              <w:t xml:space="preserve"> </w:t>
            </w:r>
            <w:r w:rsidRPr="003F39A2">
              <w:rPr>
                <w:rFonts w:ascii="Times New Roman" w:hAnsi="Times New Roman"/>
                <w:b/>
                <w:bCs/>
                <w:lang w:val="ru-RU"/>
              </w:rPr>
              <w:t>(1)</w:t>
            </w:r>
            <w:r w:rsidR="001C4C32">
              <w:rPr>
                <w:rFonts w:ascii="Times New Roman" w:hAnsi="Times New Roman"/>
                <w:b/>
                <w:bCs/>
                <w:lang w:val="en-US"/>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A05141" w:rsidRPr="003F39A2" w:rsidRDefault="00A05141" w:rsidP="00A05141">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spacing w:val="2"/>
                <w:lang w:val="ru-RU"/>
              </w:rPr>
              <w:t>/</w:t>
            </w:r>
            <w:r w:rsidRPr="003F39A2">
              <w:rPr>
                <w:rFonts w:ascii="Times New Roman" w:hAnsi="Times New Roman"/>
                <w:lang w:val="ru-RU"/>
              </w:rPr>
              <w:t>ако има такива/</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A05141" w:rsidRPr="003F39A2" w:rsidRDefault="00A05141" w:rsidP="00A05141">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lastRenderedPageBreak/>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A05141" w:rsidRPr="003F39A2" w:rsidRDefault="00A05141" w:rsidP="00A05141">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A05141" w:rsidRPr="003F39A2" w:rsidRDefault="00A05141" w:rsidP="00A05141">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A05141" w:rsidRPr="003F39A2" w:rsidRDefault="00A05141" w:rsidP="00A05141">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w:t>
            </w:r>
            <w:r w:rsidR="00CF64CD">
              <w:rPr>
                <w:rFonts w:ascii="Times New Roman" w:hAnsi="Times New Roman"/>
                <w:lang w:val="ru-RU"/>
              </w:rPr>
              <w:t>а извършват съответната дейност</w:t>
            </w:r>
            <w:r w:rsidRPr="003F39A2">
              <w:rPr>
                <w:rFonts w:ascii="Times New Roman" w:hAnsi="Times New Roman"/>
                <w:lang w:val="ru-RU"/>
              </w:rPr>
              <w:t xml:space="preserve">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A05141" w:rsidRPr="003F39A2" w:rsidRDefault="00A05141" w:rsidP="00A05141">
            <w:pPr>
              <w:tabs>
                <w:tab w:val="left" w:pos="851"/>
              </w:tabs>
              <w:ind w:right="34" w:firstLine="0"/>
              <w:rPr>
                <w:rFonts w:ascii="Times New Roman" w:hAnsi="Times New Roman"/>
              </w:rPr>
            </w:pPr>
            <w:r w:rsidRPr="003F39A2">
              <w:rPr>
                <w:rFonts w:ascii="Times New Roman" w:hAnsi="Times New Roman"/>
                <w:b/>
                <w:lang w:val="ru-RU"/>
              </w:rPr>
              <w:t>(3)</w:t>
            </w:r>
            <w:r w:rsidR="00CF64CD">
              <w:rPr>
                <w:rFonts w:ascii="Times New Roman" w:hAnsi="Times New Roman"/>
                <w:b/>
                <w:lang w:val="en-US"/>
              </w:rPr>
              <w:t xml:space="preserve"> </w:t>
            </w:r>
            <w:r w:rsidRPr="003F39A2">
              <w:rPr>
                <w:rFonts w:ascii="Times New Roman" w:hAnsi="Times New Roman"/>
                <w:b/>
                <w:lang w:val="ru-RU"/>
              </w:rPr>
              <w:t xml:space="preserve">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A05141" w:rsidRPr="003F39A2" w:rsidRDefault="00A05141" w:rsidP="00A05141">
            <w:pPr>
              <w:tabs>
                <w:tab w:val="left" w:pos="851"/>
              </w:tabs>
              <w:ind w:right="34" w:firstLine="0"/>
              <w:rPr>
                <w:rFonts w:ascii="Times New Roman" w:hAnsi="Times New Roman"/>
              </w:rPr>
            </w:pPr>
            <w:r w:rsidRPr="003F39A2">
              <w:rPr>
                <w:rFonts w:ascii="Times New Roman" w:hAnsi="Times New Roman"/>
                <w:b/>
                <w:color w:val="000000"/>
                <w:lang w:val="ru-RU"/>
              </w:rPr>
              <w:t>(4)</w:t>
            </w:r>
            <w:r w:rsidR="00430692">
              <w:rPr>
                <w:rFonts w:ascii="Times New Roman" w:hAnsi="Times New Roman"/>
                <w:b/>
                <w:color w:val="000000"/>
                <w:lang w:val="en-US"/>
              </w:rPr>
              <w:t xml:space="preserve"> </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w:t>
            </w:r>
            <w:r w:rsidR="00AE368F">
              <w:rPr>
                <w:rFonts w:ascii="Times New Roman" w:hAnsi="Times New Roman"/>
                <w:b/>
                <w:bCs/>
                <w:color w:val="000000"/>
                <w:lang w:val="en-US"/>
              </w:rPr>
              <w:t xml:space="preserve"> </w:t>
            </w:r>
            <w:r w:rsidRPr="003F39A2">
              <w:rPr>
                <w:rFonts w:ascii="Times New Roman" w:hAnsi="Times New Roman"/>
                <w:b/>
                <w:bCs/>
                <w:color w:val="000000"/>
                <w:lang w:val="ru-RU"/>
              </w:rPr>
              <w:t>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A05141" w:rsidRPr="003F39A2" w:rsidRDefault="00A05141" w:rsidP="00A05141">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оборудване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на настоящия договор. </w:t>
            </w:r>
          </w:p>
          <w:p w:rsidR="00A05141" w:rsidRDefault="00A05141" w:rsidP="003F39A2">
            <w:pPr>
              <w:tabs>
                <w:tab w:val="left" w:pos="9922"/>
              </w:tabs>
              <w:spacing w:after="120"/>
              <w:ind w:right="34" w:firstLine="0"/>
              <w:rPr>
                <w:rFonts w:ascii="Times New Roman" w:hAnsi="Times New Roman"/>
                <w:b/>
                <w:i/>
                <w:snapToGrid w:val="0"/>
                <w:u w:val="single"/>
                <w:lang w:val="ru-RU"/>
              </w:rPr>
            </w:pPr>
          </w:p>
          <w:p w:rsidR="00A05141" w:rsidRDefault="00A05141"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настоящия договор, избрания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af9"/>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w:t>
            </w:r>
            <w:r w:rsidR="00AE368F">
              <w:rPr>
                <w:rFonts w:ascii="Times New Roman" w:hAnsi="Times New Roman"/>
                <w:b/>
                <w:lang w:val="en-US"/>
              </w:rPr>
              <w:t xml:space="preserve"> </w:t>
            </w:r>
            <w:r w:rsidRPr="003F39A2">
              <w:rPr>
                <w:rFonts w:ascii="Times New Roman" w:hAnsi="Times New Roman"/>
                <w:b/>
                <w:lang w:val="ru-RU"/>
              </w:rPr>
              <w:t>Встъпителния</w:t>
            </w:r>
            <w:r w:rsidR="00AE368F">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w:t>
            </w:r>
            <w:r w:rsidR="00486E84">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spacing w:after="120"/>
              <w:ind w:right="34" w:firstLine="0"/>
              <w:rPr>
                <w:rFonts w:ascii="Times New Roman" w:hAnsi="Times New Roman"/>
                <w:b/>
                <w:snapToGrid w:val="0"/>
              </w:rPr>
            </w:pP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w:t>
            </w:r>
            <w:r w:rsidR="00AE368F">
              <w:rPr>
                <w:rFonts w:ascii="Times New Roman" w:hAnsi="Times New Roman"/>
                <w:b/>
                <w:snapToGrid w:val="0"/>
              </w:rPr>
              <w:t xml:space="preserve"> </w:t>
            </w:r>
            <w:r w:rsidRPr="003F39A2">
              <w:rPr>
                <w:rFonts w:ascii="Times New Roman" w:hAnsi="Times New Roman"/>
                <w:b/>
                <w:snapToGrid w:val="0"/>
              </w:rPr>
              <w:t>Междинния</w:t>
            </w:r>
            <w:r w:rsidR="00AE368F">
              <w:rPr>
                <w:rFonts w:ascii="Times New Roman" w:hAnsi="Times New Roman"/>
                <w:b/>
                <w:snapToGrid w:val="0"/>
              </w:rPr>
              <w:t>т</w:t>
            </w:r>
            <w:r w:rsidRPr="003F39A2">
              <w:rPr>
                <w:rFonts w:ascii="Times New Roman" w:hAnsi="Times New Roman"/>
                <w:b/>
                <w:snapToGrid w:val="0"/>
              </w:rPr>
              <w:t xml:space="preserve">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w:t>
            </w:r>
            <w:r w:rsidR="00486E84">
              <w:rPr>
                <w:rFonts w:ascii="Times New Roman" w:hAnsi="Times New Roman"/>
                <w:lang w:val="ru-RU"/>
              </w:rPr>
              <w:t>т</w:t>
            </w:r>
            <w:r w:rsidRPr="003F39A2">
              <w:rPr>
                <w:rFonts w:ascii="Times New Roman" w:hAnsi="Times New Roman"/>
                <w:lang w:val="ru-RU"/>
              </w:rPr>
              <w:t xml:space="preserve">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а)</w:t>
            </w:r>
            <w:r w:rsidR="002A5FD2">
              <w:rPr>
                <w:rFonts w:ascii="Times New Roman" w:hAnsi="Times New Roman"/>
                <w:snapToGrid w:val="0"/>
              </w:rPr>
              <w:t xml:space="preserve"> </w:t>
            </w:r>
            <w:r w:rsidRPr="003F39A2">
              <w:rPr>
                <w:rFonts w:ascii="Times New Roman" w:hAnsi="Times New Roman"/>
                <w:snapToGrid w:val="0"/>
                <w:lang w:val="en-US"/>
              </w:rPr>
              <w:t xml:space="preserve">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б)</w:t>
            </w:r>
            <w:r w:rsidR="002A5FD2">
              <w:rPr>
                <w:rFonts w:ascii="Times New Roman" w:hAnsi="Times New Roman"/>
                <w:snapToGrid w:val="0"/>
              </w:rPr>
              <w:t xml:space="preserve"> </w:t>
            </w:r>
            <w:r w:rsidRPr="003F39A2">
              <w:rPr>
                <w:rFonts w:ascii="Times New Roman" w:hAnsi="Times New Roman"/>
                <w:snapToGrid w:val="0"/>
                <w:lang w:val="en-US"/>
              </w:rPr>
              <w:t xml:space="preserve">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в)</w:t>
            </w:r>
            <w:r w:rsidR="002A5FD2">
              <w:rPr>
                <w:rFonts w:ascii="Times New Roman" w:hAnsi="Times New Roman"/>
                <w:snapToGrid w:val="0"/>
              </w:rPr>
              <w:t xml:space="preserve"> </w:t>
            </w:r>
            <w:r w:rsidRPr="003F39A2">
              <w:rPr>
                <w:rFonts w:ascii="Times New Roman" w:hAnsi="Times New Roman"/>
                <w:snapToGrid w:val="0"/>
                <w:lang w:val="en-US"/>
              </w:rPr>
              <w:t xml:space="preserve">описание на трудностите, възникнали по </w:t>
            </w:r>
            <w:r w:rsidRPr="003F39A2">
              <w:rPr>
                <w:rFonts w:ascii="Times New Roman" w:hAnsi="Times New Roman"/>
                <w:snapToGrid w:val="0"/>
                <w:lang w:val="en-US"/>
              </w:rPr>
              <w:lastRenderedPageBreak/>
              <w:t xml:space="preserve">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г)</w:t>
            </w:r>
            <w:r w:rsidR="002A5FD2">
              <w:rPr>
                <w:rFonts w:ascii="Times New Roman" w:hAnsi="Times New Roman"/>
                <w:snapToGrid w:val="0"/>
              </w:rPr>
              <w:t xml:space="preserve"> </w:t>
            </w:r>
            <w:r w:rsidRPr="003F39A2">
              <w:rPr>
                <w:rFonts w:ascii="Times New Roman" w:hAnsi="Times New Roman"/>
                <w:snapToGrid w:val="0"/>
                <w:lang w:val="en-US"/>
              </w:rPr>
              <w:t xml:space="preserve">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д)</w:t>
            </w:r>
            <w:r w:rsidR="002A5FD2">
              <w:rPr>
                <w:rFonts w:ascii="Times New Roman" w:hAnsi="Times New Roman"/>
                <w:snapToGrid w:val="0"/>
              </w:rPr>
              <w:t xml:space="preserve"> </w:t>
            </w:r>
            <w:r w:rsidRPr="003F39A2">
              <w:rPr>
                <w:rFonts w:ascii="Times New Roman" w:hAnsi="Times New Roman"/>
                <w:snapToGrid w:val="0"/>
                <w:lang w:val="en-US"/>
              </w:rPr>
              <w:t xml:space="preserve">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е)</w:t>
            </w:r>
            <w:r w:rsidR="002A5FD2">
              <w:rPr>
                <w:rFonts w:ascii="Times New Roman" w:hAnsi="Times New Roman"/>
                <w:snapToGrid w:val="0"/>
              </w:rPr>
              <w:t xml:space="preserve"> </w:t>
            </w:r>
            <w:r w:rsidRPr="003F39A2">
              <w:rPr>
                <w:rFonts w:ascii="Times New Roman" w:hAnsi="Times New Roman"/>
                <w:snapToGrid w:val="0"/>
                <w:lang w:val="en-US"/>
              </w:rPr>
              <w:t xml:space="preserve">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w:t>
            </w:r>
            <w:r w:rsidR="002A5FD2">
              <w:rPr>
                <w:rFonts w:ascii="Times New Roman" w:hAnsi="Times New Roman"/>
                <w:snapToGrid w:val="0"/>
              </w:rPr>
              <w:t xml:space="preserve"> </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w:t>
            </w:r>
            <w:r w:rsidR="002A5FD2">
              <w:rPr>
                <w:rFonts w:ascii="Times New Roman" w:hAnsi="Times New Roman"/>
                <w:snapToGrid w:val="0"/>
              </w:rPr>
              <w:t xml:space="preserve"> </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w:t>
            </w:r>
            <w:r w:rsidR="002A5FD2">
              <w:rPr>
                <w:rFonts w:ascii="Times New Roman" w:hAnsi="Times New Roman"/>
                <w:snapToGrid w:val="0"/>
              </w:rPr>
              <w:t xml:space="preserve"> </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w:t>
            </w:r>
            <w:r w:rsidR="002A5FD2">
              <w:rPr>
                <w:rFonts w:ascii="Times New Roman" w:hAnsi="Times New Roman"/>
                <w:snapToGrid w:val="0"/>
              </w:rPr>
              <w:t xml:space="preserve"> </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w:t>
            </w:r>
            <w:r w:rsidR="002A5FD2">
              <w:rPr>
                <w:rFonts w:ascii="Times New Roman" w:hAnsi="Times New Roman"/>
                <w:snapToGrid w:val="0"/>
              </w:rPr>
              <w:t xml:space="preserve"> </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w:t>
            </w:r>
            <w:r w:rsidR="00780B9F">
              <w:rPr>
                <w:rFonts w:ascii="Times New Roman" w:hAnsi="Times New Roman"/>
                <w:b/>
                <w:lang w:val="ru-RU"/>
              </w:rPr>
              <w:t xml:space="preserve"> </w:t>
            </w:r>
            <w:r w:rsidRPr="003F39A2">
              <w:rPr>
                <w:rFonts w:ascii="Times New Roman" w:hAnsi="Times New Roman"/>
                <w:b/>
                <w:lang w:val="ru-RU"/>
              </w:rPr>
              <w:t>Окончателния</w:t>
            </w:r>
            <w:r w:rsidR="00780B9F">
              <w:rPr>
                <w:rFonts w:ascii="Times New Roman" w:hAnsi="Times New Roman"/>
                <w:b/>
                <w:lang w:val="ru-RU"/>
              </w:rPr>
              <w:t>т</w:t>
            </w:r>
            <w:r w:rsidRPr="003F39A2">
              <w:rPr>
                <w:rFonts w:ascii="Times New Roman" w:hAnsi="Times New Roman"/>
                <w:b/>
                <w:lang w:val="ru-RU"/>
              </w:rPr>
              <w:t xml:space="preserve">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ffd"/>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w:t>
            </w:r>
            <w:r w:rsidR="00B52CAF">
              <w:rPr>
                <w:rFonts w:ascii="Times New Roman" w:hAnsi="Times New Roman"/>
                <w:lang w:val="ru-RU"/>
              </w:rPr>
              <w:t xml:space="preserve"> </w:t>
            </w:r>
            <w:r w:rsidRPr="003F39A2">
              <w:rPr>
                <w:rFonts w:ascii="Times New Roman" w:hAnsi="Times New Roman"/>
                <w:lang w:val="ru-RU"/>
              </w:rPr>
              <w:t>г</w:t>
            </w:r>
            <w:r w:rsidRPr="003F39A2">
              <w:rPr>
                <w:rStyle w:val="affd"/>
                <w:rFonts w:ascii="Times New Roman" w:hAnsi="Times New Roman"/>
                <w:color w:val="000000"/>
              </w:rPr>
              <w:t xml:space="preserve">. </w:t>
            </w:r>
            <w:r w:rsidRPr="003F39A2">
              <w:rPr>
                <w:rFonts w:ascii="Times New Roman" w:hAnsi="Times New Roman"/>
                <w:lang w:val="ru-RU"/>
              </w:rPr>
              <w:t>Окончателния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lastRenderedPageBreak/>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w:t>
            </w:r>
            <w:r w:rsidR="00F73FF3">
              <w:rPr>
                <w:rFonts w:ascii="Times New Roman" w:hAnsi="Times New Roman"/>
                <w:lang w:val="ru-RU"/>
              </w:rPr>
              <w:t>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w:t>
            </w:r>
            <w:r w:rsidR="00B52CAF">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006E4EB2">
              <w:rPr>
                <w:rFonts w:ascii="Times New Roman" w:hAnsi="Times New Roman"/>
                <w:b/>
                <w:lang w:val="ru-RU"/>
              </w:rPr>
              <w:t xml:space="preserve"> </w:t>
            </w:r>
            <w:r w:rsidRPr="003F39A2">
              <w:rPr>
                <w:rFonts w:ascii="Times New Roman" w:hAnsi="Times New Roman"/>
                <w:b/>
                <w:lang w:val="ru-RU"/>
              </w:rPr>
              <w:t>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006E4EB2">
              <w:rPr>
                <w:rFonts w:ascii="Times New Roman" w:hAnsi="Times New Roman"/>
                <w:b/>
                <w:lang w:val="ru-RU"/>
              </w:rPr>
              <w:t xml:space="preserve"> </w:t>
            </w:r>
            <w:r w:rsidRPr="003F39A2">
              <w:rPr>
                <w:rFonts w:ascii="Times New Roman" w:hAnsi="Times New Roman"/>
                <w:lang w:val="ru-RU"/>
              </w:rPr>
              <w:t xml:space="preserve">Докладите се представя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004C7026">
              <w:rPr>
                <w:rFonts w:ascii="Times New Roman" w:hAnsi="Times New Roman"/>
                <w:lang w:val="ru-RU"/>
              </w:rPr>
              <w:t>. Вариантът на хартиен носител</w:t>
            </w:r>
            <w:r w:rsidRPr="003F39A2">
              <w:rPr>
                <w:rFonts w:ascii="Times New Roman" w:hAnsi="Times New Roman"/>
                <w:lang w:val="ru-RU"/>
              </w:rPr>
              <w:t xml:space="preserve"> трябва да съответства напълно с този на електронен носител.</w:t>
            </w:r>
          </w:p>
          <w:p w:rsidR="003F39A2" w:rsidRPr="003F39A2" w:rsidRDefault="004C7026" w:rsidP="003F39A2">
            <w:pPr>
              <w:tabs>
                <w:tab w:val="left" w:pos="9922"/>
              </w:tabs>
              <w:spacing w:after="120"/>
              <w:ind w:right="34" w:firstLine="0"/>
              <w:rPr>
                <w:rFonts w:ascii="Times New Roman" w:hAnsi="Times New Roman"/>
                <w:lang w:val="ru-RU"/>
              </w:rPr>
            </w:pPr>
            <w:r>
              <w:rPr>
                <w:rFonts w:ascii="Times New Roman" w:hAnsi="Times New Roman"/>
                <w:b/>
                <w:lang w:val="ru-RU"/>
              </w:rPr>
              <w:t xml:space="preserve">(7) </w:t>
            </w:r>
            <w:r w:rsidR="003F39A2" w:rsidRPr="003F39A2">
              <w:rPr>
                <w:rFonts w:ascii="Times New Roman" w:hAnsi="Times New Roman"/>
                <w:b/>
                <w:lang w:val="ru-RU"/>
              </w:rPr>
              <w:t>ВЪЗЛОЖИТЕЛЯ</w:t>
            </w:r>
            <w:r>
              <w:rPr>
                <w:rFonts w:ascii="Times New Roman" w:hAnsi="Times New Roman"/>
                <w:b/>
                <w:lang w:val="ru-RU"/>
              </w:rPr>
              <w:t>Т</w:t>
            </w:r>
            <w:r w:rsidR="003F39A2"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003F39A2" w:rsidRPr="003F39A2">
              <w:rPr>
                <w:rFonts w:ascii="Times New Roman" w:hAnsi="Times New Roman"/>
                <w:b/>
                <w:lang w:val="ru-RU"/>
              </w:rPr>
              <w:t>ИЗПЪЛНИТЕЛЯ</w:t>
            </w:r>
            <w:r w:rsidR="003F39A2"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00311890">
              <w:rPr>
                <w:rFonts w:ascii="Times New Roman" w:hAnsi="Times New Roman"/>
                <w:b/>
                <w:lang w:val="en-US"/>
              </w:rPr>
              <w:t>T</w:t>
            </w:r>
            <w:r w:rsidRPr="003F39A2">
              <w:rPr>
                <w:rFonts w:ascii="Times New Roman" w:hAnsi="Times New Roman"/>
                <w:lang w:val="ru-RU"/>
              </w:rPr>
              <w:t xml:space="preserve"> с Уведомително писмо в срока по ал. 7 ги </w:t>
            </w:r>
            <w:r w:rsidRPr="003F39A2">
              <w:rPr>
                <w:rFonts w:ascii="Times New Roman" w:hAnsi="Times New Roman"/>
                <w:lang w:val="ru-RU"/>
              </w:rPr>
              <w:lastRenderedPageBreak/>
              <w:t xml:space="preserve">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00311890">
              <w:rPr>
                <w:rFonts w:ascii="Times New Roman" w:hAnsi="Times New Roman"/>
                <w:b/>
                <w:lang w:val="en-US"/>
              </w:rPr>
              <w:t>T</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311890" w:rsidP="003F39A2">
            <w:pPr>
              <w:autoSpaceDE w:val="0"/>
              <w:autoSpaceDN w:val="0"/>
              <w:adjustRightInd w:val="0"/>
              <w:ind w:right="34" w:firstLine="0"/>
              <w:rPr>
                <w:rFonts w:ascii="Times New Roman" w:hAnsi="Times New Roman"/>
                <w:color w:val="000000"/>
                <w:lang w:val="ru-RU"/>
              </w:rPr>
            </w:pPr>
            <w:r>
              <w:rPr>
                <w:rFonts w:ascii="Times New Roman" w:hAnsi="Times New Roman"/>
                <w:b/>
                <w:color w:val="000000"/>
                <w:lang w:val="ru-RU"/>
              </w:rPr>
              <w:t>(4)</w:t>
            </w:r>
            <w:r w:rsidR="003F39A2" w:rsidRPr="003F39A2">
              <w:rPr>
                <w:rFonts w:ascii="Times New Roman" w:hAnsi="Times New Roman"/>
                <w:b/>
                <w:color w:val="000000"/>
                <w:lang w:val="ru-RU"/>
              </w:rPr>
              <w:t xml:space="preserve"> </w:t>
            </w:r>
            <w:r w:rsidR="003F39A2" w:rsidRPr="003F39A2">
              <w:rPr>
                <w:rFonts w:ascii="Times New Roman" w:hAnsi="Times New Roman"/>
                <w:color w:val="000000"/>
                <w:lang w:val="ru-RU"/>
              </w:rPr>
              <w:t>Формата на известяване е в писмен вид, а способът за известяване може да е по куриер, обикновена поща, електронна поща – в съответствие с чл.</w:t>
            </w:r>
            <w:r w:rsidR="006E08BE">
              <w:rPr>
                <w:rFonts w:ascii="Times New Roman" w:hAnsi="Times New Roman"/>
                <w:color w:val="000000"/>
                <w:lang w:val="en-US"/>
              </w:rPr>
              <w:t xml:space="preserve"> </w:t>
            </w:r>
            <w:r w:rsidR="003F39A2" w:rsidRPr="003F39A2">
              <w:rPr>
                <w:rFonts w:ascii="Times New Roman" w:hAnsi="Times New Roman"/>
                <w:color w:val="000000"/>
                <w:lang w:val="ru-RU"/>
              </w:rPr>
              <w:t xml:space="preserve">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w:t>
            </w:r>
            <w:r w:rsidR="003F39A2" w:rsidRPr="003F39A2">
              <w:rPr>
                <w:rFonts w:ascii="Times New Roman" w:hAnsi="Times New Roman"/>
                <w:color w:val="000000"/>
                <w:lang w:val="ru-RU"/>
              </w:rPr>
              <w:lastRenderedPageBreak/>
              <w:t xml:space="preserve">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За дата на съобщение/увед</w:t>
            </w:r>
            <w:r w:rsidR="006E08BE">
              <w:rPr>
                <w:rFonts w:ascii="Times New Roman" w:eastAsia="Batang" w:hAnsi="Times New Roman"/>
                <w:b/>
                <w:lang w:val="ru-RU" w:eastAsia="ar-SA"/>
              </w:rPr>
              <w:t>омление/известие по осъществена</w:t>
            </w:r>
            <w:r w:rsidR="006E08BE">
              <w:rPr>
                <w:rFonts w:ascii="Times New Roman" w:eastAsia="Batang" w:hAnsi="Times New Roman"/>
                <w:b/>
                <w:lang w:val="en-US" w:eastAsia="ar-SA"/>
              </w:rPr>
              <w:t xml:space="preserve"> </w:t>
            </w:r>
            <w:r w:rsidRPr="003F39A2">
              <w:rPr>
                <w:rFonts w:ascii="Times New Roman" w:eastAsia="Batang" w:hAnsi="Times New Roman"/>
                <w:b/>
                <w:lang w:val="ru-RU" w:eastAsia="ar-SA"/>
              </w:rPr>
              <w:t>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r w:rsidRPr="003F39A2">
              <w:rPr>
                <w:rFonts w:ascii="Times New Roman" w:eastAsia="Batang" w:hAnsi="Times New Roman"/>
                <w:lang w:eastAsia="ar-SA"/>
              </w:rPr>
              <w:t>дата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05141" w:rsidRPr="003F39A2" w:rsidRDefault="00A05141" w:rsidP="00A05141">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6E08BE">
              <w:rPr>
                <w:rFonts w:ascii="Times New Roman" w:hAnsi="Times New Roman"/>
                <w:lang w:val="ru-RU" w:eastAsia="ar-SA"/>
              </w:rPr>
              <w:t xml:space="preserve"> за промяната в 7</w:t>
            </w:r>
            <w:r w:rsidR="006E08BE">
              <w:rPr>
                <w:rFonts w:ascii="Times New Roman" w:hAnsi="Times New Roman"/>
                <w:lang w:val="en-US" w:eastAsia="ar-SA"/>
              </w:rPr>
              <w:t xml:space="preserve"> (</w:t>
            </w:r>
            <w:r w:rsidR="006E08BE">
              <w:rPr>
                <w:rFonts w:ascii="Times New Roman" w:hAnsi="Times New Roman"/>
                <w:lang w:eastAsia="ar-SA"/>
              </w:rPr>
              <w:t>седем</w:t>
            </w:r>
            <w:r w:rsidR="006E08BE">
              <w:rPr>
                <w:rFonts w:ascii="Times New Roman" w:hAnsi="Times New Roman"/>
                <w:lang w:val="en-US" w:eastAsia="ar-SA"/>
              </w:rPr>
              <w:t>)</w:t>
            </w:r>
            <w:r w:rsidR="006E08BE">
              <w:rPr>
                <w:rFonts w:ascii="Times New Roman" w:hAnsi="Times New Roman"/>
                <w:lang w:eastAsia="ar-SA"/>
              </w:rPr>
              <w:t xml:space="preserve"> </w:t>
            </w:r>
            <w:r w:rsidR="003F39A2" w:rsidRPr="003F39A2">
              <w:rPr>
                <w:rFonts w:ascii="Times New Roman" w:hAnsi="Times New Roman"/>
                <w:lang w:val="ru-RU" w:eastAsia="ar-SA"/>
              </w:rPr>
              <w:t>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006E08BE">
              <w:rPr>
                <w:rFonts w:ascii="Times New Roman" w:hAnsi="Times New Roman"/>
                <w:b/>
                <w:lang w:val="ru-RU" w:eastAsia="ar-SA"/>
              </w:rPr>
              <w:t xml:space="preserve"> </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006E08BE">
              <w:rPr>
                <w:rFonts w:ascii="Times New Roman" w:hAnsi="Times New Roman"/>
                <w:b/>
                <w:spacing w:val="-2"/>
                <w:lang w:val="ru-RU" w:eastAsia="ar-SA"/>
              </w:rPr>
              <w:t xml:space="preserve"> </w:t>
            </w:r>
            <w:r w:rsidRPr="003F39A2">
              <w:rPr>
                <w:rFonts w:ascii="Times New Roman" w:hAnsi="Times New Roman"/>
                <w:lang w:val="ru-RU" w:eastAsia="ar-SA"/>
              </w:rPr>
              <w:t xml:space="preserve">Нищожността на някоя клауза от Договора </w:t>
            </w:r>
            <w:r w:rsidRPr="003F39A2">
              <w:rPr>
                <w:rFonts w:ascii="Times New Roman" w:hAnsi="Times New Roman"/>
                <w:lang w:val="ru-RU" w:eastAsia="ar-SA"/>
              </w:rPr>
              <w:lastRenderedPageBreak/>
              <w:t>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 xml:space="preserve">Чл. 21. (1) Работния език 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00FB5F4A">
              <w:rPr>
                <w:rFonts w:ascii="Times New Roman" w:hAnsi="Times New Roman"/>
                <w:b/>
                <w:lang w:val="ru-RU"/>
              </w:rPr>
              <w:t xml:space="preserve"> </w:t>
            </w:r>
            <w:r w:rsidRPr="003F39A2">
              <w:rPr>
                <w:rFonts w:ascii="Times New Roman" w:hAnsi="Times New Roman"/>
              </w:rPr>
              <w:t>Неразделна част от настоящият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w:t>
            </w:r>
            <w:r w:rsidR="006B2372">
              <w:rPr>
                <w:rFonts w:ascii="Times New Roman" w:hAnsi="Times New Roman"/>
                <w:b/>
                <w:lang w:val="ru-RU"/>
              </w:rPr>
              <w:t xml:space="preserve">, и са неразделни един от друг. </w:t>
            </w:r>
            <w:r w:rsidRPr="003F39A2">
              <w:rPr>
                <w:rFonts w:ascii="Times New Roman" w:hAnsi="Times New Roman"/>
                <w:b/>
                <w:lang w:val="ru-RU"/>
              </w:rPr>
              <w:t>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r>
            <w:r w:rsidR="00AA2261">
              <w:rPr>
                <w:rFonts w:ascii="Times New Roman" w:eastAsia="Batang" w:hAnsi="Times New Roman"/>
                <w:b/>
                <w:bCs/>
                <w:lang w:val="ru-RU" w:eastAsia="ar-SA"/>
              </w:rPr>
              <w:t>В.И.Д.</w:t>
            </w:r>
            <w:r w:rsidRPr="003F39A2">
              <w:rPr>
                <w:rFonts w:ascii="Times New Roman" w:eastAsia="Batang" w:hAnsi="Times New Roman"/>
                <w:b/>
                <w:bCs/>
                <w:lang w:val="ru-RU" w:eastAsia="ar-SA"/>
              </w:rP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w:t>
            </w:r>
            <w:r w:rsidR="00AA2261">
              <w:rPr>
                <w:rFonts w:ascii="Times New Roman" w:eastAsia="Batang" w:hAnsi="Times New Roman"/>
                <w:b/>
                <w:bCs/>
                <w:lang w:val="ru-RU" w:eastAsia="ar-SA"/>
              </w:rPr>
              <w:t>МИХАЕЛА</w:t>
            </w:r>
            <w:r w:rsidRPr="003F39A2">
              <w:rPr>
                <w:rFonts w:ascii="Times New Roman" w:eastAsia="Batang" w:hAnsi="Times New Roman"/>
                <w:b/>
                <w:bCs/>
                <w:lang w:val="ru-RU" w:eastAsia="ar-SA"/>
              </w:rPr>
              <w:t xml:space="preserve"> </w:t>
            </w:r>
            <w:r w:rsidR="00AA2261">
              <w:rPr>
                <w:rFonts w:ascii="Times New Roman" w:eastAsia="Batang" w:hAnsi="Times New Roman"/>
                <w:b/>
                <w:bCs/>
                <w:lang w:val="ru-RU" w:eastAsia="ar-SA"/>
              </w:rPr>
              <w:t>ГАБРАШКОВА</w:t>
            </w: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3F39A2">
            <w:pPr>
              <w:ind w:right="23" w:firstLine="0"/>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aff5"/>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643F22">
              <w:rPr>
                <w:rFonts w:ascii="Times New Roman" w:hAnsi="Times New Roman"/>
                <w:b/>
                <w:lang w:val="en-GB"/>
              </w:rPr>
              <w:t>5</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w:t>
            </w:r>
            <w:r w:rsidR="00035DB3">
              <w:rPr>
                <w:rFonts w:ascii="Times New Roman" w:hAnsi="Times New Roman"/>
                <w:lang w:val="en-GB"/>
              </w:rPr>
              <w:t>small</w:t>
            </w:r>
            <w:r w:rsidRPr="003F39A2">
              <w:rPr>
                <w:rFonts w:ascii="Times New Roman" w:hAnsi="Times New Roman"/>
                <w:lang w:val="en-GB"/>
              </w:rPr>
              <w:t xml:space="preserve"> pilot municipal center - </w:t>
            </w:r>
            <w:r w:rsidR="00643F22">
              <w:rPr>
                <w:rFonts w:ascii="Times New Roman" w:hAnsi="Times New Roman"/>
                <w:lang w:val="en-GB"/>
              </w:rPr>
              <w:t>Sozopol</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7C3666">
              <w:rPr>
                <w:rFonts w:ascii="Times New Roman" w:hAnsi="Times New Roman"/>
                <w:b/>
                <w:lang w:val="en-GB"/>
              </w:rPr>
              <w:t>Today, ………… 201</w:t>
            </w:r>
            <w:r w:rsidR="0053236E">
              <w:rPr>
                <w:rFonts w:ascii="Times New Roman" w:hAnsi="Times New Roman"/>
                <w:b/>
                <w:lang w:val="en-GB"/>
              </w:rPr>
              <w:t>7</w:t>
            </w:r>
            <w:r w:rsidRPr="003F39A2">
              <w:rPr>
                <w:rFonts w:ascii="Times New Roman" w:hAnsi="Times New Roman"/>
                <w:lang w:val="en-GB"/>
              </w:rPr>
              <w:t xml:space="preserve"> in the city of Sofia, pursuant to art. 112, para. 1 of the Public Procurement Act in connection with enforced by Order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str."Triaditsa" № 4 fl. 3, represented by </w:t>
            </w:r>
            <w:r w:rsidR="009B4C61">
              <w:rPr>
                <w:rFonts w:ascii="Times New Roman" w:hAnsi="Times New Roman"/>
                <w:bCs/>
                <w:lang w:val="en-GB"/>
              </w:rPr>
              <w:t>Mihaela</w:t>
            </w:r>
            <w:r w:rsidRPr="003F39A2">
              <w:rPr>
                <w:rFonts w:ascii="Times New Roman" w:hAnsi="Times New Roman"/>
                <w:bCs/>
                <w:lang w:val="en-GB"/>
              </w:rPr>
              <w:t xml:space="preserve"> </w:t>
            </w:r>
            <w:r w:rsidR="009B4C61">
              <w:rPr>
                <w:rFonts w:ascii="Times New Roman" w:hAnsi="Times New Roman"/>
                <w:bCs/>
                <w:lang w:val="en-GB"/>
              </w:rPr>
              <w:t>Jordanova</w:t>
            </w:r>
            <w:r w:rsidRPr="003F39A2">
              <w:rPr>
                <w:rFonts w:ascii="Times New Roman" w:hAnsi="Times New Roman"/>
                <w:bCs/>
                <w:lang w:val="en-GB"/>
              </w:rPr>
              <w:t xml:space="preserve"> </w:t>
            </w:r>
            <w:r w:rsidR="009B4C61">
              <w:rPr>
                <w:rFonts w:ascii="Times New Roman" w:hAnsi="Times New Roman"/>
                <w:bCs/>
                <w:lang w:val="en-GB"/>
              </w:rPr>
              <w:t>Gabrashkova</w:t>
            </w:r>
            <w:r w:rsidRPr="003F39A2">
              <w:rPr>
                <w:rFonts w:ascii="Times New Roman" w:hAnsi="Times New Roman"/>
                <w:bCs/>
                <w:lang w:val="en-GB"/>
              </w:rPr>
              <w:t xml:space="preserve"> – </w:t>
            </w:r>
            <w:r w:rsidR="009B4C61">
              <w:rPr>
                <w:rFonts w:ascii="Times New Roman" w:hAnsi="Times New Roman"/>
                <w:bCs/>
                <w:lang w:val="en-GB"/>
              </w:rPr>
              <w:t xml:space="preserve">Acting </w:t>
            </w:r>
            <w:r w:rsidR="00C67136">
              <w:rPr>
                <w:rFonts w:ascii="Times New Roman" w:hAnsi="Times New Roman"/>
                <w:bCs/>
                <w:lang w:val="en-GB"/>
              </w:rPr>
              <w:t>Executive D</w:t>
            </w:r>
            <w:r w:rsidRPr="003F39A2">
              <w:rPr>
                <w:rFonts w:ascii="Times New Roman" w:hAnsi="Times New Roman"/>
                <w:bCs/>
                <w:lang w:val="en-GB"/>
              </w:rPr>
              <w:t xml:space="preserve">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00EF2C38">
              <w:rPr>
                <w:rFonts w:ascii="Times New Roman" w:hAnsi="Times New Roman"/>
                <w:b/>
                <w:color w:val="000000"/>
                <w:lang w:val="en-GB"/>
              </w:rPr>
              <w:t xml:space="preserve"> </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r w:rsidRPr="003F39A2">
              <w:rPr>
                <w:rFonts w:ascii="Times New Roman" w:hAnsi="Times New Roman"/>
                <w:color w:val="000000"/>
                <w:lang w:val="en-GB"/>
              </w:rPr>
              <w:t>,</w:t>
            </w:r>
            <w:r w:rsidRPr="003F39A2">
              <w:rPr>
                <w:rFonts w:ascii="Times New Roman" w:hAnsi="Times New Roman"/>
                <w:color w:val="000000"/>
                <w:spacing w:val="-1"/>
                <w:lang w:val="en-GB"/>
              </w:rPr>
              <w:t>ID</w:t>
            </w:r>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t>
            </w:r>
            <w:r w:rsidR="00EC2447">
              <w:rPr>
                <w:rFonts w:ascii="Times New Roman" w:hAnsi="Times New Roman"/>
                <w:color w:val="000000"/>
                <w:lang w:val="en-GB"/>
              </w:rPr>
              <w:t xml:space="preserve"> </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lang w:val="en-GB"/>
              </w:rPr>
              <w:t>conclude this agreement by which the parties agreed as follows:</w:t>
            </w:r>
          </w:p>
          <w:p w:rsidR="003F39A2" w:rsidRPr="003F39A2" w:rsidRDefault="003F39A2" w:rsidP="003F39A2">
            <w:pPr>
              <w:ind w:right="23" w:firstLine="0"/>
              <w:rPr>
                <w:rFonts w:ascii="Times New Roman" w:hAnsi="Times New Roman"/>
                <w:lang w:val="en-GB"/>
              </w:rPr>
            </w:pPr>
          </w:p>
          <w:p w:rsidR="003F39A2" w:rsidRPr="00B25E54" w:rsidRDefault="003F39A2" w:rsidP="00B25E54">
            <w:pPr>
              <w:pStyle w:val="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lastRenderedPageBreak/>
              <w:t>І. DEFINITIONS</w:t>
            </w:r>
          </w:p>
          <w:p w:rsidR="003F39A2" w:rsidRPr="003F39A2" w:rsidRDefault="003F39A2" w:rsidP="003F39A2">
            <w:pPr>
              <w:ind w:right="23" w:firstLine="0"/>
              <w:rPr>
                <w:rFonts w:ascii="Times New Roman" w:hAnsi="Times New Roman"/>
                <w:b/>
                <w:bCs/>
                <w:lang w:val="en-GB"/>
              </w:rPr>
            </w:pPr>
          </w:p>
          <w:p w:rsidR="003F39A2" w:rsidRPr="003F39A2" w:rsidRDefault="0017317C" w:rsidP="003F39A2">
            <w:pPr>
              <w:ind w:right="23" w:firstLine="0"/>
              <w:rPr>
                <w:rFonts w:ascii="Times New Roman" w:hAnsi="Times New Roman"/>
                <w:lang w:val="en-GB"/>
              </w:rPr>
            </w:pPr>
            <w:r>
              <w:rPr>
                <w:rFonts w:ascii="Times New Roman" w:hAnsi="Times New Roman"/>
                <w:b/>
                <w:bCs/>
                <w:lang w:val="en-US"/>
              </w:rPr>
              <w:t>Art</w:t>
            </w:r>
            <w:r w:rsidR="003F39A2" w:rsidRPr="003F39A2">
              <w:rPr>
                <w:rFonts w:ascii="Times New Roman" w:hAnsi="Times New Roman"/>
                <w:b/>
                <w:bCs/>
                <w:lang w:val="en-GB"/>
              </w:rPr>
              <w:t>.</w:t>
            </w:r>
            <w:r>
              <w:rPr>
                <w:rFonts w:ascii="Times New Roman" w:hAnsi="Times New Roman"/>
                <w:b/>
                <w:bCs/>
                <w:lang w:val="en-GB"/>
              </w:rPr>
              <w:t xml:space="preserve"> </w:t>
            </w:r>
            <w:r w:rsidR="003F39A2" w:rsidRPr="003F39A2">
              <w:rPr>
                <w:rFonts w:ascii="Times New Roman" w:hAnsi="Times New Roman"/>
                <w:b/>
                <w:bCs/>
                <w:lang w:val="en-GB"/>
              </w:rPr>
              <w:t>1. (1)</w:t>
            </w:r>
            <w:r>
              <w:rPr>
                <w:rFonts w:ascii="Times New Roman" w:hAnsi="Times New Roman"/>
                <w:b/>
                <w:bCs/>
                <w:lang w:val="en-GB"/>
              </w:rPr>
              <w:t xml:space="preserve"> </w:t>
            </w:r>
            <w:r w:rsidR="003F39A2"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C943D0">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C943D0">
              <w:rPr>
                <w:rFonts w:ascii="Times New Roman" w:hAnsi="Times New Roman"/>
                <w:b/>
                <w:lang w:val="en-US"/>
              </w:rPr>
              <w:t xml:space="preserve"> </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3.</w:t>
            </w:r>
            <w:r w:rsidR="003F39A2" w:rsidRPr="003F39A2">
              <w:rPr>
                <w:rFonts w:ascii="Times New Roman" w:hAnsi="Times New Roman"/>
                <w:lang w:val="en-GB"/>
              </w:rPr>
              <w:t>„</w:t>
            </w:r>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4.</w:t>
            </w:r>
            <w:r w:rsidR="003F39A2" w:rsidRPr="003F39A2">
              <w:rPr>
                <w:rFonts w:ascii="Times New Roman" w:hAnsi="Times New Roman"/>
                <w:lang w:val="en-GB"/>
              </w:rPr>
              <w:t>„</w:t>
            </w:r>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5.</w:t>
            </w:r>
            <w:r w:rsidR="003F39A2" w:rsidRPr="003F39A2">
              <w:rPr>
                <w:rFonts w:ascii="Times New Roman" w:hAnsi="Times New Roman"/>
                <w:lang w:val="en-GB"/>
              </w:rPr>
              <w:t>„</w:t>
            </w:r>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r w:rsidRPr="00D4599E">
              <w:rPr>
                <w:rFonts w:ascii="Times New Roman" w:hAnsi="Times New Roman"/>
                <w:b/>
              </w:rPr>
              <w:t>6.</w:t>
            </w:r>
            <w:r w:rsidR="003F39A2" w:rsidRPr="003F39A2">
              <w:rPr>
                <w:rFonts w:ascii="Times New Roman" w:hAnsi="Times New Roman"/>
                <w:lang w:val="en-GB"/>
              </w:rPr>
              <w:t>„</w:t>
            </w:r>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means the date of receipt at Contracting Authority permission to use the site or protocol to establish suitability for use of the building (Annex № 16) by Regulation № 3 of 31.07.2003. on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lastRenderedPageBreak/>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AB1AC8" w:rsidRDefault="00AB1AC8" w:rsidP="008F4E1D">
            <w:pPr>
              <w:widowControl w:val="0"/>
              <w:ind w:right="23" w:firstLine="0"/>
              <w:rPr>
                <w:rFonts w:ascii="Times New Roman" w:hAnsi="Times New Roman"/>
                <w:b/>
              </w:rPr>
            </w:pPr>
          </w:p>
          <w:p w:rsidR="00AB1AC8" w:rsidRDefault="00AB1AC8" w:rsidP="008F4E1D">
            <w:pPr>
              <w:widowControl w:val="0"/>
              <w:ind w:right="23" w:firstLine="0"/>
              <w:rPr>
                <w:rFonts w:ascii="Times New Roman" w:hAnsi="Times New Roman"/>
                <w: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AB1AC8" w:rsidRDefault="00AB1AC8" w:rsidP="00B40BD7">
            <w:pPr>
              <w:widowControl w:val="0"/>
              <w:ind w:right="23" w:firstLine="0"/>
              <w:rPr>
                <w:rFonts w:ascii="Times New Roman" w:hAnsi="Times New Roman"/>
                <w: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 xml:space="preserve">means the Constitution of the Republic of Bulgaria, international treaties ratified, </w:t>
            </w:r>
            <w:r w:rsidR="003F39A2" w:rsidRPr="003F39A2">
              <w:rPr>
                <w:rFonts w:ascii="Times New Roman" w:hAnsi="Times New Roman"/>
                <w:bCs/>
                <w:lang w:val="en-GB"/>
              </w:rPr>
              <w:lastRenderedPageBreak/>
              <w:t>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15.</w:t>
            </w:r>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 (SPL)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AB1AC8" w:rsidRDefault="00AB1AC8" w:rsidP="00C92AF1">
            <w:pPr>
              <w:widowControl w:val="0"/>
              <w:ind w:right="23" w:firstLine="0"/>
              <w:rPr>
                <w:rFonts w:ascii="Times New Roman" w:hAnsi="Times New Roman"/>
                <w:b/>
                <w:lang w:val="en-GB"/>
              </w:rPr>
            </w:pP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w:t>
            </w:r>
            <w:r w:rsidR="003F39A2" w:rsidRPr="003F39A2">
              <w:rPr>
                <w:rFonts w:ascii="Times New Roman" w:hAnsi="Times New Roman"/>
                <w:bCs/>
                <w:lang w:val="en-GB"/>
              </w:rPr>
              <w:lastRenderedPageBreak/>
              <w:t xml:space="preserve">its obligations and work, but only part of one of the separate activities or obligations. </w:t>
            </w:r>
          </w:p>
          <w:p w:rsidR="000B3FB0" w:rsidRPr="003F39A2" w:rsidRDefault="000B3FB0" w:rsidP="00C92AF1">
            <w:pPr>
              <w:widowControl w:val="0"/>
              <w:ind w:right="23" w:firstLine="0"/>
              <w:rPr>
                <w:rFonts w:ascii="Times New Roman" w:hAnsi="Times New Roman"/>
                <w:lang w:val="en-GB"/>
              </w:rPr>
            </w:pPr>
          </w:p>
          <w:p w:rsidR="00AB1AC8" w:rsidRDefault="00AB1AC8" w:rsidP="007146CC">
            <w:pPr>
              <w:widowControl w:val="0"/>
              <w:ind w:right="23" w:firstLine="0"/>
              <w:rPr>
                <w:rFonts w:ascii="Times New Roman" w:hAnsi="Times New Roman"/>
                <w: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24.</w:t>
            </w:r>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protocols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50C3A" w:rsidRPr="003F39A2" w:rsidRDefault="00050C3A"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 xml:space="preserve">means the offer of the CONTRACTOR composed by technical and pricing offer, based on which CONTRACTING AUTHORITY adopted a decision/order for selection of CONTRACTOR of public </w:t>
            </w:r>
            <w:r w:rsidR="003F39A2" w:rsidRPr="003F39A2">
              <w:rPr>
                <w:rFonts w:ascii="Times New Roman" w:hAnsi="Times New Roman"/>
                <w:bCs/>
                <w:spacing w:val="4"/>
                <w:lang w:val="en-GB"/>
              </w:rPr>
              <w:lastRenderedPageBreak/>
              <w:t>procurement as an integral part of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spacing w:val="1"/>
                <w:lang w:val="en-GB"/>
              </w:rPr>
            </w:pPr>
            <w:r w:rsidRPr="003B2C82">
              <w:rPr>
                <w:rFonts w:ascii="Times New Roman" w:hAnsi="Times New Roman"/>
                <w:b/>
                <w:bCs/>
              </w:rPr>
              <w:t>35.</w:t>
            </w:r>
            <w:r w:rsidR="003F39A2" w:rsidRPr="003F39A2">
              <w:rPr>
                <w:rFonts w:ascii="Times New Roman" w:hAnsi="Times New Roman"/>
                <w:b/>
                <w:bCs/>
                <w:i/>
                <w:lang w:val="en-GB"/>
              </w:rPr>
              <w:t>“</w:t>
            </w:r>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AB1AC8" w:rsidRDefault="00AB1AC8" w:rsidP="003B2C82">
            <w:pPr>
              <w:widowControl w:val="0"/>
              <w:ind w:right="23" w:firstLine="0"/>
              <w:rPr>
                <w:rFonts w:ascii="Times New Roman" w:hAnsi="Times New Roman"/>
                <w: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050C3A"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050C3A" w:rsidRPr="003F39A2" w:rsidRDefault="00050C3A"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lastRenderedPageBreak/>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AB1AC8" w:rsidRDefault="00AB1AC8" w:rsidP="003B2C82">
            <w:pPr>
              <w:widowControl w:val="0"/>
              <w:ind w:right="23" w:firstLine="0"/>
              <w:rPr>
                <w:rFonts w:ascii="Times New Roman" w:hAnsi="Times New Roman"/>
                <w:b/>
                <w:bCs/>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 xml:space="preserve">b) Interest rate risk - risk arising from changes in </w:t>
            </w:r>
            <w:r w:rsidRPr="003F39A2">
              <w:rPr>
                <w:rFonts w:ascii="Times New Roman" w:hAnsi="Times New Roman"/>
                <w:bCs/>
                <w:lang w:val="en-GB"/>
              </w:rPr>
              <w:lastRenderedPageBreak/>
              <w:t>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AB1AC8" w:rsidRDefault="00AB1AC8" w:rsidP="003B2C82">
            <w:pPr>
              <w:widowControl w:val="0"/>
              <w:ind w:right="23" w:firstLine="0"/>
              <w:rPr>
                <w:rFonts w:ascii="Times New Roman" w:hAnsi="Times New Roman"/>
                <w:b/>
                <w:bCs/>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a9"/>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Default="003F39A2" w:rsidP="003F39A2">
            <w:pPr>
              <w:spacing w:after="120"/>
              <w:ind w:right="23" w:firstLine="0"/>
              <w:rPr>
                <w:rFonts w:ascii="Times New Roman" w:hAnsi="Times New Roman"/>
                <w:b/>
                <w:lang w:val="en-GB"/>
              </w:rPr>
            </w:pPr>
          </w:p>
          <w:p w:rsidR="00527E3C" w:rsidRPr="003F39A2" w:rsidRDefault="00527E3C" w:rsidP="003F39A2">
            <w:pPr>
              <w:spacing w:after="120"/>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w:t>
            </w:r>
            <w:r w:rsidR="00643F22">
              <w:rPr>
                <w:rFonts w:ascii="Times New Roman" w:hAnsi="Times New Roman"/>
                <w:b/>
                <w:lang w:val="en-US"/>
              </w:rPr>
              <w:t>5</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with  of Art. 3 par. 1 p. 1 letter "b" PPL "to build a </w:t>
            </w:r>
            <w:r w:rsidR="00050C3A">
              <w:rPr>
                <w:rFonts w:ascii="Times New Roman" w:hAnsi="Times New Roman"/>
                <w:lang w:val="en-GB"/>
              </w:rPr>
              <w:t>small</w:t>
            </w:r>
            <w:r w:rsidRPr="00F8397D">
              <w:rPr>
                <w:rFonts w:ascii="Times New Roman" w:hAnsi="Times New Roman"/>
                <w:lang w:val="en-GB"/>
              </w:rPr>
              <w:t xml:space="preserve"> pilot municipal center - </w:t>
            </w:r>
            <w:r w:rsidR="00643F22">
              <w:rPr>
                <w:rFonts w:ascii="Times New Roman" w:hAnsi="Times New Roman"/>
                <w:lang w:val="en-GB"/>
              </w:rPr>
              <w:t>Sozopol</w:t>
            </w:r>
            <w:r w:rsidRPr="00F8397D">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w:t>
            </w:r>
            <w:r w:rsidRPr="003F39A2">
              <w:rPr>
                <w:rFonts w:ascii="Times New Roman" w:hAnsi="Times New Roman"/>
                <w:lang w:val="en-GB"/>
              </w:rPr>
              <w:lastRenderedPageBreak/>
              <w:t>the tender procedure are an integral part of this 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 .................................................. ....) without VAT or ......................................... . lev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F304D4" w:rsidRDefault="00F304D4"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 xml:space="preserve">confirms that offerding in your offer, has exhibited all rates and prices for the types of work and activities so that the total value </w:t>
            </w:r>
            <w:r w:rsidRPr="003F39A2">
              <w:rPr>
                <w:rFonts w:ascii="Times New Roman" w:hAnsi="Times New Roman"/>
                <w:bCs/>
                <w:lang w:val="en-GB"/>
              </w:rPr>
              <w:lastRenderedPageBreak/>
              <w:t>of the contract covers all obligations for their 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F304D4" w:rsidRDefault="00F304D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may be performed with substitute table modeled on the Contracting Authority and subject to the public procurement Act, the Rules for the implementation of the PPA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00A54D67">
              <w:rPr>
                <w:rFonts w:ascii="Times New Roman" w:hAnsi="Times New Roman"/>
                <w:b/>
                <w:bCs/>
                <w:lang w:val="en-GB"/>
              </w:rPr>
              <w:t xml:space="preserve"> </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00A54D67">
              <w:rPr>
                <w:rFonts w:ascii="Times New Roman" w:hAnsi="Times New Roman"/>
                <w:b/>
                <w:bCs/>
                <w:lang w:val="en-GB"/>
              </w:rPr>
              <w:t xml:space="preserve"> </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(7)</w:t>
            </w:r>
            <w:r w:rsidR="000E4F7C">
              <w:rPr>
                <w:rFonts w:ascii="Times New Roman" w:hAnsi="Times New Roman"/>
                <w:b/>
                <w:bCs/>
                <w:lang w:val="en-GB"/>
              </w:rPr>
              <w:t xml:space="preserve"> </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F304D4" w:rsidRDefault="00F304D4"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If necessary, from the construction activities beyond those listed in BoQ or outside specified by designers, who can not be replaced with drop-types and quantities of construction works or assumed by unforeseen costs and due to unforeseen circumstances within the meaning of the Supplementary Provisions PPA CONTRACTING AUTHORITY on the grounds, terms and conditions of Art. 164 PPA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Art.4.(1)</w:t>
            </w:r>
            <w:r w:rsidRPr="00F8397D">
              <w:rPr>
                <w:rFonts w:ascii="Times New Roman" w:hAnsi="Times New Roman"/>
                <w:b/>
                <w:u w:val="single"/>
                <w:lang w:val="en-GB"/>
              </w:rPr>
              <w:t>For implementation of the design</w:t>
            </w:r>
            <w:r w:rsidRPr="00F8397D">
              <w:rPr>
                <w:rFonts w:ascii="Times New Roman" w:hAnsi="Times New Roman"/>
                <w:lang w:val="en-GB"/>
              </w:rPr>
              <w:t>theCONTRACTING AUTHORITY transfers to the CONTRACTOR an Interim payment with value ....................... ....... ........... leva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theimplementation</w:t>
            </w:r>
            <w:r w:rsidRPr="003F39A2">
              <w:rPr>
                <w:rFonts w:ascii="Times New Roman" w:hAnsi="Times New Roman"/>
                <w:b/>
                <w:u w:val="single"/>
                <w:lang w:val="en-GB"/>
              </w:rPr>
              <w:t xml:space="preserve"> of the design </w:t>
            </w:r>
            <w:r w:rsidRPr="003F39A2">
              <w:rPr>
                <w:rFonts w:ascii="Times New Roman" w:hAnsi="Times New Roman"/>
                <w:b/>
                <w:u w:val="single"/>
                <w:lang w:val="en-GB"/>
              </w:rPr>
              <w:lastRenderedPageBreak/>
              <w:t xml:space="preserve">activities, </w:t>
            </w:r>
            <w:r w:rsidRPr="003F39A2">
              <w:rPr>
                <w:rFonts w:ascii="Times New Roman" w:hAnsi="Times New Roman"/>
                <w:lang w:val="en-GB"/>
              </w:rPr>
              <w:t xml:space="preserve">theCONTRACTING AUTHORITY transfers to the CONTRACTOR final payment 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E267BA" w:rsidRPr="00E267BA" w:rsidRDefault="00E267BA"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w:t>
            </w:r>
            <w:r w:rsidR="003D03EF">
              <w:rPr>
                <w:rFonts w:ascii="Times New Roman" w:hAnsi="Times New Roman"/>
                <w:b/>
                <w:bCs/>
                <w:lang w:val="en-GB"/>
              </w:rPr>
              <w:t xml:space="preserve"> </w:t>
            </w:r>
            <w:r w:rsidRPr="003F39A2">
              <w:rPr>
                <w:rFonts w:ascii="Times New Roman" w:hAnsi="Times New Roman"/>
                <w:b/>
                <w:bCs/>
                <w:lang w:val="en-GB"/>
              </w:rPr>
              <w:t>5.</w:t>
            </w:r>
            <w:r w:rsidR="003D03EF">
              <w:rPr>
                <w:rFonts w:ascii="Times New Roman" w:hAnsi="Times New Roman"/>
                <w:b/>
                <w:bCs/>
                <w:lang w:val="en-GB"/>
              </w:rPr>
              <w:t xml:space="preserve"> </w:t>
            </w:r>
            <w:r w:rsidRPr="003F39A2">
              <w:rPr>
                <w:rFonts w:ascii="Times New Roman" w:hAnsi="Times New Roman"/>
                <w:b/>
                <w:bCs/>
                <w:lang w:val="en-GB"/>
              </w:rPr>
              <w:t>(1)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CONTRACTING AUTHORITY transfers to the CONTRACTOR a Interim payment with of value ....................... .... .............. leva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5, paragraph 1 of this contract the Contractor shall submit an original invoice with a value equal to the value of the payment and VAT included as the content of the  invoice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 xml:space="preserve">CONTRACTING AUTHORITY transfers to the CONTRACTOR final payment within 10 (ten) days from the date of signing and issuing the act of establishing the acceptability </w:t>
            </w:r>
            <w:r w:rsidR="0038679A">
              <w:rPr>
                <w:rFonts w:ascii="Times New Roman" w:hAnsi="Times New Roman"/>
                <w:lang w:val="en-GB"/>
              </w:rPr>
              <w:t xml:space="preserve">of the building (Annex № 15 - Act № </w:t>
            </w:r>
            <w:r w:rsidRPr="003F39A2">
              <w:rPr>
                <w:rFonts w:ascii="Times New Roman" w:hAnsi="Times New Roman"/>
                <w:lang w:val="en-GB"/>
              </w:rPr>
              <w:t>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lastRenderedPageBreak/>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1F46D1" w:rsidRPr="003F39A2" w:rsidRDefault="001F46D1" w:rsidP="003F39A2">
            <w:pPr>
              <w:ind w:right="23" w:firstLine="0"/>
              <w:rPr>
                <w:rFonts w:ascii="Times New Roman" w:hAnsi="Times New Roman"/>
                <w:b/>
                <w:bCs/>
                <w:spacing w:val="2"/>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Art. 6. (1).</w:t>
            </w:r>
            <w:r w:rsidRPr="003F39A2">
              <w:rPr>
                <w:rFonts w:ascii="Times New Roman" w:hAnsi="Times New Roman"/>
                <w:bCs/>
                <w:lang w:val="en-GB"/>
              </w:rPr>
              <w:t xml:space="preserve"> For the execution of construction works payment of the price is as follows:</w:t>
            </w:r>
          </w:p>
          <w:p w:rsidR="003F39A2" w:rsidRPr="003F39A2" w:rsidRDefault="003F39A2" w:rsidP="003F39A2">
            <w:pPr>
              <w:pStyle w:val="af9"/>
              <w:numPr>
                <w:ilvl w:val="0"/>
                <w:numId w:val="21"/>
              </w:numPr>
              <w:autoSpaceDE w:val="0"/>
              <w:autoSpaceDN w:val="0"/>
              <w:adjustRightInd w:val="0"/>
              <w:spacing w:after="0" w:line="240" w:lineRule="auto"/>
              <w:ind w:left="0" w:right="23" w:firstLine="0"/>
              <w:jc w:val="both"/>
              <w:rPr>
                <w:rFonts w:ascii="Times New Roman" w:hAnsi="Times New Roman"/>
                <w:bCs/>
                <w:sz w:val="24"/>
                <w:szCs w:val="24"/>
                <w:lang w:val="en-GB"/>
              </w:rPr>
            </w:pPr>
            <w:r w:rsidRPr="003F39A2">
              <w:rPr>
                <w:rFonts w:ascii="Times New Roman" w:hAnsi="Times New Roman"/>
                <w:bCs/>
                <w:sz w:val="24"/>
                <w:szCs w:val="24"/>
                <w:lang w:val="en-GB"/>
              </w:rPr>
              <w:t>Interim payments for actually met and update construction work, as the total amount of interim payments up to 80% (eighty percent) of the value of works 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Interim payments shall be paid to the Contractor for the quantity actually made it work, as specified in bill of quantities to business (investment) project unit price for each item to verify the method of formation of the value of expenditure after the occurrence of the last of those below cumulative conditions: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1F46D1" w:rsidRPr="003F39A2"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Interim payment shall be made within thirty (30) calendar days from the date of approval by the Principal of the issued by the contractor invoice. When changing the bank account of the Contractor, the latter shall immediately notify in writing Contracting authority. Contracting authority considered conscientious in all cases in which he </w:t>
            </w:r>
            <w:r w:rsidRPr="003F39A2">
              <w:rPr>
                <w:rFonts w:ascii="Times New Roman" w:hAnsi="Times New Roman"/>
                <w:bCs/>
                <w:lang w:val="en-GB"/>
              </w:rPr>
              <w:lastRenderedPageBreak/>
              <w:t>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may not exceed 80% (eighty percent) of the value of remuneration due under this contract for construction works;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the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1F46D1" w:rsidRPr="003F39A2" w:rsidRDefault="001F46D1"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xml:space="preserve"> – .....................................: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 xml:space="preserve">with the </w:t>
            </w:r>
            <w:r w:rsidRPr="003F39A2">
              <w:rPr>
                <w:rFonts w:ascii="Times New Roman" w:hAnsi="Times New Roman"/>
                <w:lang w:val="en-GB"/>
              </w:rPr>
              <w:lastRenderedPageBreak/>
              <w:t>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Bank: ................................................ ..</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001F46D1">
              <w:rPr>
                <w:rFonts w:ascii="Times New Roman" w:hAnsi="Times New Roman"/>
                <w:b/>
              </w:rPr>
              <w:t>.</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001F46D1">
              <w:rPr>
                <w:rFonts w:ascii="Times New Roman" w:hAnsi="Times New Roman"/>
                <w:b/>
              </w:rPr>
              <w:t>.</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w:t>
            </w:r>
            <w:r w:rsidRPr="003F39A2">
              <w:rPr>
                <w:rFonts w:ascii="Times New Roman" w:hAnsi="Times New Roman"/>
                <w:lang w:val="en-GB"/>
              </w:rPr>
              <w:lastRenderedPageBreak/>
              <w:t xml:space="preserve">completion of all assigned in this contract works 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institution, coordinated with the Contracting </w:t>
            </w:r>
            <w:r w:rsidRPr="003F39A2">
              <w:rPr>
                <w:rFonts w:ascii="Times New Roman" w:hAnsi="Times New Roman"/>
                <w:lang w:val="en-GB"/>
              </w:rPr>
              <w:lastRenderedPageBreak/>
              <w:t>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VІІІ.</w:t>
            </w:r>
            <w:r w:rsidRPr="003F39A2">
              <w:rPr>
                <w:rFonts w:ascii="Times New Roman" w:hAnsi="Times New Roman"/>
                <w:b/>
                <w:i/>
                <w:lang w:val="en-GB"/>
              </w:rPr>
              <w:t xml:space="preserve">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report under Art. 142, para. 4 SPA,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Lot / not later than 31.12.2018g.</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Default="003F39A2" w:rsidP="003F39A2">
            <w:pPr>
              <w:spacing w:after="120"/>
              <w:ind w:right="23" w:firstLine="0"/>
              <w:rPr>
                <w:rStyle w:val="affd"/>
                <w:rFonts w:ascii="Times New Roman" w:hAnsi="Times New Roman"/>
                <w:color w:val="000000"/>
                <w:lang w:val="en-GB"/>
              </w:rPr>
            </w:pPr>
            <w:r w:rsidRPr="003F39A2">
              <w:rPr>
                <w:rFonts w:ascii="Times New Roman" w:hAnsi="Times New Roman"/>
                <w:b/>
                <w:lang w:val="en-GB"/>
              </w:rPr>
              <w:t xml:space="preserve">9.1.3 The period </w:t>
            </w:r>
            <w:r w:rsidRPr="003F39A2">
              <w:rPr>
                <w:rStyle w:val="affd"/>
                <w:rFonts w:ascii="Times New Roman" w:hAnsi="Times New Roman"/>
                <w:b/>
                <w:color w:val="000000"/>
                <w:lang w:val="en-GB"/>
              </w:rPr>
              <w:t xml:space="preserve">for the implementation of author’s supervision </w:t>
            </w:r>
            <w:r w:rsidRPr="003F39A2">
              <w:rPr>
                <w:rStyle w:val="affd"/>
                <w:rFonts w:ascii="Times New Roman" w:hAnsi="Times New Roman"/>
                <w:color w:val="000000"/>
                <w:lang w:val="en-GB"/>
              </w:rPr>
              <w:t xml:space="preserve">startswith signing and issuing the act of establishing the acceptability of the </w:t>
            </w:r>
            <w:r w:rsidR="008662D7">
              <w:rPr>
                <w:rStyle w:val="affd"/>
                <w:rFonts w:ascii="Times New Roman" w:hAnsi="Times New Roman"/>
                <w:color w:val="000000"/>
                <w:lang w:val="en-GB"/>
              </w:rPr>
              <w:t xml:space="preserve">building </w:t>
            </w:r>
            <w:r w:rsidR="008662D7">
              <w:rPr>
                <w:rStyle w:val="affd"/>
                <w:rFonts w:ascii="Times New Roman" w:hAnsi="Times New Roman"/>
                <w:color w:val="000000"/>
                <w:lang w:val="en-GB"/>
              </w:rPr>
              <w:lastRenderedPageBreak/>
              <w:t>(Annex №</w:t>
            </w:r>
            <w:r w:rsidRPr="003F39A2">
              <w:rPr>
                <w:rStyle w:val="affd"/>
                <w:rFonts w:ascii="Times New Roman" w:hAnsi="Times New Roman"/>
                <w:color w:val="000000"/>
                <w:lang w:val="en-GB"/>
              </w:rPr>
              <w:t xml:space="preserve"> 2/2a), according to Art. 7, para. 3 pt. 15 of Regulation № 3 of 31 July 2003.   </w:t>
            </w:r>
          </w:p>
          <w:p w:rsidR="00AE43E2" w:rsidRDefault="00AE43E2" w:rsidP="003F39A2">
            <w:pPr>
              <w:spacing w:after="120"/>
              <w:ind w:right="23" w:firstLine="0"/>
              <w:rPr>
                <w:rStyle w:val="affd"/>
                <w:rFonts w:ascii="Times New Roman" w:hAnsi="Times New Roman"/>
                <w:color w:val="000000"/>
                <w:lang w:val="en-GB"/>
              </w:rPr>
            </w:pPr>
          </w:p>
          <w:p w:rsidR="003F39A2" w:rsidRDefault="003F39A2" w:rsidP="003F39A2">
            <w:pPr>
              <w:spacing w:after="120"/>
              <w:ind w:right="23" w:firstLine="0"/>
              <w:rPr>
                <w:rStyle w:val="affd"/>
                <w:rFonts w:ascii="Times New Roman" w:hAnsi="Times New Roman"/>
                <w:color w:val="000000"/>
              </w:rPr>
            </w:pPr>
          </w:p>
          <w:p w:rsidR="0059102D" w:rsidRPr="0059102D" w:rsidRDefault="0059102D" w:rsidP="003F39A2">
            <w:pPr>
              <w:spacing w:after="120"/>
              <w:ind w:right="23" w:firstLine="0"/>
              <w:rPr>
                <w:rFonts w:ascii="Times New Roman" w:hAnsi="Times New Roman"/>
                <w:b/>
              </w:rPr>
            </w:pPr>
          </w:p>
          <w:p w:rsidR="00AE43E2" w:rsidRDefault="003F39A2" w:rsidP="003F39A2">
            <w:pPr>
              <w:tabs>
                <w:tab w:val="left" w:pos="9922"/>
              </w:tabs>
              <w:suppressAutoHyphens/>
              <w:spacing w:after="120"/>
              <w:ind w:right="23" w:firstLine="0"/>
              <w:rPr>
                <w:rStyle w:val="affd"/>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w:t>
            </w:r>
            <w:r w:rsidR="0059102D">
              <w:rPr>
                <w:rFonts w:ascii="Times New Roman" w:hAnsi="Times New Roman"/>
                <w:lang w:val="en-GB"/>
              </w:rPr>
              <w:t>lding (Annex № 15 - Act №</w:t>
            </w:r>
            <w:r w:rsidRPr="003F39A2">
              <w:rPr>
                <w:rFonts w:ascii="Times New Roman" w:hAnsi="Times New Roman"/>
                <w:lang w:val="en-GB"/>
              </w:rPr>
              <w:t xml:space="preserve"> 15), according to Art. 7, para. 3 pt. 15 of Regulation № 3 of 31 July 2003</w:t>
            </w:r>
            <w:r w:rsidRPr="003F39A2">
              <w:rPr>
                <w:rStyle w:val="affd"/>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construction  site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EE445A" w:rsidRPr="003F39A2" w:rsidRDefault="00EE445A" w:rsidP="003F39A2">
            <w:pPr>
              <w:tabs>
                <w:tab w:val="left" w:pos="9922"/>
              </w:tabs>
              <w:spacing w:after="120"/>
              <w:ind w:right="23" w:firstLine="0"/>
              <w:rPr>
                <w:rFonts w:ascii="Times New Roman" w:hAnsi="Times New Roman"/>
                <w:b/>
                <w:i/>
                <w:u w:val="single"/>
                <w:lang w:val="en-GB"/>
              </w:rPr>
            </w:pPr>
          </w:p>
          <w:p w:rsidR="003F39A2" w:rsidRDefault="003F39A2" w:rsidP="003F39A2">
            <w:pPr>
              <w:pStyle w:val="aff2"/>
              <w:tabs>
                <w:tab w:val="left" w:pos="9922"/>
              </w:tabs>
              <w:ind w:left="0" w:right="23"/>
              <w:jc w:val="both"/>
              <w:rPr>
                <w:lang w:val="en-GB"/>
              </w:rPr>
            </w:pPr>
            <w:r w:rsidRPr="003F39A2">
              <w:rPr>
                <w:b/>
                <w:lang w:val="en-GB"/>
              </w:rPr>
              <w:t xml:space="preserve">Art.10. (1)CONTRACTOR </w:t>
            </w:r>
            <w:r w:rsidRPr="003F39A2">
              <w:rPr>
                <w:lang w:val="en-GB"/>
              </w:rPr>
              <w:t xml:space="preserve">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when applying and interpreting them in the </w:t>
            </w:r>
            <w:r w:rsidRPr="003F39A2">
              <w:rPr>
                <w:lang w:val="en-GB"/>
              </w:rPr>
              <w:lastRenderedPageBreak/>
              <w:t>following order:</w:t>
            </w:r>
          </w:p>
          <w:p w:rsidR="00EE445A" w:rsidRDefault="00EE445A" w:rsidP="003F39A2">
            <w:pPr>
              <w:pStyle w:val="aff2"/>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w:t>
            </w:r>
            <w:r w:rsidR="00A55CA8">
              <w:rPr>
                <w:rFonts w:ascii="Times New Roman" w:hAnsi="Times New Roman"/>
                <w:b/>
              </w:rPr>
              <w:t xml:space="preserve"> </w:t>
            </w:r>
            <w:r w:rsidRPr="003F39A2">
              <w:rPr>
                <w:rFonts w:ascii="Times New Roman" w:hAnsi="Times New Roman"/>
                <w:b/>
                <w:lang w:val="en-GB"/>
              </w:rPr>
              <w:t>CONTRACTING AUTHORITY</w:t>
            </w:r>
            <w:r w:rsidR="00180E02">
              <w:rPr>
                <w:rFonts w:ascii="Times New Roman" w:hAnsi="Times New Roman"/>
                <w:lang w:val="en-GB"/>
              </w:rPr>
              <w:t xml:space="preserve"> assesses </w:t>
            </w:r>
            <w:r w:rsidR="00180E02" w:rsidRPr="00034873">
              <w:rPr>
                <w:rFonts w:ascii="Times New Roman" w:hAnsi="Times New Roman"/>
                <w:lang w:val="en-GB"/>
              </w:rPr>
              <w:t>together with the Interim body (</w:t>
            </w:r>
            <w:r w:rsidR="00180E02" w:rsidRPr="00034873">
              <w:rPr>
                <w:rFonts w:ascii="Times New Roman" w:hAnsi="Times New Roman"/>
                <w:i/>
                <w:lang w:val="en-GB"/>
              </w:rPr>
              <w:t>Ministry of Environment and Waters</w:t>
            </w:r>
            <w:r w:rsidR="00180E02" w:rsidRPr="00034873">
              <w:rPr>
                <w:rFonts w:ascii="Times New Roman" w:hAnsi="Times New Roman"/>
                <w:lang w:val="en-GB"/>
              </w:rPr>
              <w:t>) under the Bulgarian-Swiss cooperation programme</w:t>
            </w:r>
            <w:r w:rsidRPr="003F39A2">
              <w:rPr>
                <w:rFonts w:ascii="Times New Roman" w:hAnsi="Times New Roman"/>
                <w:lang w:val="en-GB"/>
              </w:rPr>
              <w:t xml:space="preserve"> the working draft and approve or decide on the same within 10 (ten) working days after the occurrence of the following cumulative events:</w:t>
            </w:r>
          </w:p>
          <w:p w:rsidR="003F39A2" w:rsidRDefault="003F39A2" w:rsidP="00EE445A">
            <w:pPr>
              <w:pStyle w:val="af9"/>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af9"/>
              <w:numPr>
                <w:ilvl w:val="0"/>
                <w:numId w:val="22"/>
              </w:numPr>
              <w:tabs>
                <w:tab w:val="left" w:pos="9922"/>
              </w:tabs>
              <w:spacing w:after="120" w:line="240" w:lineRule="auto"/>
              <w:ind w:right="23"/>
              <w:jc w:val="both"/>
              <w:rPr>
                <w:rFonts w:ascii="Times New Roman" w:hAnsi="Times New Roman"/>
                <w:sz w:val="24"/>
                <w:szCs w:val="24"/>
                <w:lang w:val="en-GB"/>
              </w:rPr>
            </w:pPr>
            <w:r w:rsidRPr="00EE445A">
              <w:rPr>
                <w:rFonts w:ascii="Times New Roman" w:hAnsi="Times New Roman"/>
                <w:sz w:val="24"/>
                <w:szCs w:val="24"/>
                <w:lang w:val="en-GB"/>
              </w:rPr>
              <w:t>ceptance of construction supervision of a report on the compliance assessment pursuant to Art. 142, para. 6 para. 2 of the 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lastRenderedPageBreak/>
              <w:t xml:space="preserve">2. </w:t>
            </w:r>
            <w:r w:rsidRPr="003F39A2">
              <w:rPr>
                <w:rFonts w:ascii="Times New Roman" w:hAnsi="Times New Roman"/>
                <w:lang w:val="en-GB"/>
              </w:rPr>
              <w:t xml:space="preserve"> If found comments/remarks/errors/discrepancies in the working draft, CONTRACTING 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180E02">
              <w:rPr>
                <w:rFonts w:ascii="Times New Roman" w:hAnsi="Times New Roman"/>
                <w:lang w:val="en-GB"/>
              </w:rPr>
              <w:t xml:space="preserve">s </w:t>
            </w:r>
            <w:r w:rsidR="00180E02" w:rsidRPr="005B684D">
              <w:rPr>
                <w:rFonts w:ascii="Times New Roman" w:hAnsi="Times New Roman"/>
                <w:lang w:val="en-GB"/>
              </w:rPr>
              <w:t>together with the Interim body (</w:t>
            </w:r>
            <w:r w:rsidR="00180E02" w:rsidRPr="005B684D">
              <w:rPr>
                <w:rFonts w:ascii="Times New Roman" w:hAnsi="Times New Roman"/>
                <w:i/>
                <w:lang w:val="en-GB"/>
              </w:rPr>
              <w:t>Ministry of Environment and Waters</w:t>
            </w:r>
            <w:r w:rsidR="00180E02" w:rsidRPr="005B684D">
              <w:rPr>
                <w:rFonts w:ascii="Times New Roman" w:hAnsi="Times New Roman"/>
                <w:lang w:val="en-GB"/>
              </w:rPr>
              <w:t>) under the Bulgarian-Swiss cooperation programme</w:t>
            </w:r>
            <w:r w:rsidRPr="003F39A2">
              <w:rPr>
                <w:rFonts w:ascii="Times New Roman" w:hAnsi="Times New Roman"/>
                <w:lang w:val="en-GB"/>
              </w:rPr>
              <w:t xml:space="preserve"> </w:t>
            </w:r>
            <w:r w:rsidR="00180E02">
              <w:rPr>
                <w:rFonts w:ascii="Times New Roman" w:hAnsi="Times New Roman"/>
                <w:lang w:val="en-GB"/>
              </w:rPr>
              <w:t xml:space="preserve">the </w:t>
            </w:r>
            <w:r w:rsidRPr="003F39A2">
              <w:rPr>
                <w:rFonts w:ascii="Times New Roman" w:hAnsi="Times New Roman"/>
                <w:lang w:val="en-GB"/>
              </w:rPr>
              <w:t xml:space="preserve">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A10AF0" w:rsidRDefault="00A10AF0" w:rsidP="003F39A2">
            <w:pPr>
              <w:tabs>
                <w:tab w:val="left" w:pos="840"/>
              </w:tabs>
              <w:spacing w:after="120"/>
              <w:ind w:right="23" w:firstLine="0"/>
              <w:rPr>
                <w:rFonts w:ascii="Times New Roman" w:hAnsi="Times New Roman"/>
                <w:b/>
                <w:lang w:val="en-GB"/>
              </w:rPr>
            </w:pPr>
          </w:p>
          <w:p w:rsidR="00A10AF0" w:rsidRDefault="00A10AF0" w:rsidP="003F39A2">
            <w:pPr>
              <w:tabs>
                <w:tab w:val="left" w:pos="840"/>
              </w:tabs>
              <w:spacing w:after="120"/>
              <w:ind w:right="23" w:firstLine="0"/>
              <w:rPr>
                <w:rFonts w:ascii="Times New Roman" w:hAnsi="Times New Roman"/>
                <w:b/>
                <w:lang w:val="en-GB"/>
              </w:rPr>
            </w:pPr>
          </w:p>
          <w:p w:rsidR="00A10AF0" w:rsidRDefault="00A10AF0" w:rsidP="003F39A2">
            <w:pPr>
              <w:tabs>
                <w:tab w:val="left" w:pos="840"/>
              </w:tabs>
              <w:spacing w:after="120"/>
              <w:ind w:right="23" w:firstLine="0"/>
              <w:rPr>
                <w:rFonts w:ascii="Times New Roman" w:hAnsi="Times New Roman"/>
                <w:b/>
                <w:lang w:val="en-GB"/>
              </w:rPr>
            </w:pPr>
          </w:p>
          <w:p w:rsid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D36A89" w:rsidRPr="003F39A2" w:rsidRDefault="00D36A89" w:rsidP="003F39A2">
            <w:pPr>
              <w:tabs>
                <w:tab w:val="left" w:pos="840"/>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A10AF0" w:rsidRDefault="00A10AF0"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playgrounds and other existing elements of infrastructure.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A10AF0" w:rsidRDefault="00A10AF0"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00663A5E">
              <w:rPr>
                <w:rFonts w:ascii="Times New Roman" w:hAnsi="Times New Roman"/>
                <w:b/>
              </w:rPr>
              <w:t xml:space="preserve"> </w:t>
            </w:r>
            <w:r w:rsidRPr="003F39A2">
              <w:rPr>
                <w:rFonts w:ascii="Times New Roman" w:hAnsi="Times New Roman"/>
                <w:spacing w:val="-2"/>
                <w:lang w:val="en-GB"/>
              </w:rPr>
              <w:t>Insurance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D36A89"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00663A5E">
              <w:rPr>
                <w:rFonts w:ascii="Times New Roman" w:hAnsi="Times New Roman"/>
                <w:b/>
              </w:rPr>
              <w:t xml:space="preserve"> </w:t>
            </w:r>
            <w:r w:rsidRPr="003F39A2">
              <w:rPr>
                <w:rFonts w:ascii="Times New Roman" w:hAnsi="Times New Roman"/>
                <w:lang w:val="en-GB"/>
              </w:rPr>
              <w:t>Insurance "Work Injury;</w:t>
            </w: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infrastructure inflicted by him or by persons engaged by it and working on the site unless it had the opportunity to learn about them reasonably care.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Default="00D36A89" w:rsidP="003F39A2">
            <w:pPr>
              <w:tabs>
                <w:tab w:val="left" w:pos="9922"/>
              </w:tabs>
              <w:spacing w:after="120"/>
              <w:ind w:right="23" w:firstLine="0"/>
              <w:rPr>
                <w:rFonts w:ascii="Times New Roman" w:hAnsi="Times New Roman"/>
                <w:lang w:val="en-GB"/>
              </w:rPr>
            </w:pPr>
          </w:p>
          <w:p w:rsidR="00A10AF0" w:rsidRPr="003F39A2" w:rsidRDefault="00A10AF0"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facilities and lines of technical infrastructure and / or closure and restriction of roads and streets in a </w:t>
            </w:r>
            <w:r w:rsidRPr="003F39A2">
              <w:rPr>
                <w:rFonts w:ascii="Times New Roman" w:hAnsi="Times New Roman"/>
                <w:lang w:val="en-GB"/>
              </w:rPr>
              <w:lastRenderedPageBreak/>
              <w:t xml:space="preserve">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eastAsia="SimSun" w:hAnsi="Times New Roman"/>
                <w:lang w:val="en-GB" w:eastAsia="zh-CN"/>
              </w:rPr>
            </w:pPr>
            <w:r w:rsidRPr="003F39A2">
              <w:rPr>
                <w:rFonts w:ascii="Times New Roman" w:hAnsi="Times New Roman"/>
                <w:b/>
                <w:lang w:val="en-GB"/>
              </w:rPr>
              <w:t xml:space="preserve">(12) </w:t>
            </w:r>
            <w:r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Pr="003F39A2">
              <w:rPr>
                <w:rFonts w:ascii="Times New Roman" w:eastAsia="SimSun" w:hAnsi="Times New Roman"/>
                <w:lang w:val="en-GB" w:eastAsia="zh-CN"/>
              </w:rPr>
              <w:t>).</w:t>
            </w: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a9"/>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CONTRACTOR shall submit to the Consultant five (5) sets built documentation on paper and 1 (one). electronically certified by designers and other countries listed in the TDA before (or part of) the request for issuing a written statement Model 15 for both stages and the overall acceptance of construction works.</w:t>
            </w:r>
          </w:p>
          <w:p w:rsidR="00D36A89" w:rsidRDefault="00D36A89" w:rsidP="003F39A2">
            <w:pPr>
              <w:ind w:right="23" w:firstLine="0"/>
              <w:rPr>
                <w:rFonts w:ascii="Times New Roman" w:hAnsi="Times New Roman"/>
                <w:lang w:val="en-GB"/>
              </w:rPr>
            </w:pPr>
          </w:p>
          <w:p w:rsidR="003F39A2" w:rsidRDefault="003F39A2" w:rsidP="003F39A2">
            <w:pPr>
              <w:ind w:right="23" w:firstLine="0"/>
              <w:rPr>
                <w:rFonts w:ascii="Times New Roman" w:hAnsi="Times New Roman"/>
                <w:b/>
                <w:u w:val="single"/>
                <w:lang w:val="en-GB"/>
              </w:rPr>
            </w:pPr>
            <w:r w:rsidRPr="003F39A2">
              <w:rPr>
                <w:rFonts w:ascii="Times New Roman" w:hAnsi="Times New Roman"/>
                <w:b/>
                <w:bCs/>
                <w:lang w:val="en-GB"/>
              </w:rPr>
              <w:t>(15)</w:t>
            </w:r>
            <w:r w:rsidRPr="003F39A2">
              <w:rPr>
                <w:rFonts w:ascii="Times New Roman" w:hAnsi="Times New Roman"/>
                <w:lang w:val="en-GB"/>
              </w:rPr>
              <w:t xml:space="preserve">works and their parts will not be considered completed until the relevant Contractor </w:t>
            </w:r>
            <w:r w:rsidRPr="003F39A2">
              <w:rPr>
                <w:rFonts w:ascii="Times New Roman" w:hAnsi="Times New Roman"/>
                <w:lang w:val="en-GB"/>
              </w:rPr>
              <w:lastRenderedPageBreak/>
              <w:t xml:space="preserve">documentation is not submitted to the Consultant. </w:t>
            </w:r>
            <w:r w:rsidRPr="003F39A2">
              <w:rPr>
                <w:rFonts w:ascii="Times New Roman" w:hAnsi="Times New Roman"/>
                <w:b/>
                <w:u w:val="single"/>
                <w:lang w:val="en-GB"/>
              </w:rPr>
              <w:t>The final payment will be shown in accordance with the executive documentation.</w:t>
            </w:r>
          </w:p>
          <w:p w:rsidR="00D36A89" w:rsidRPr="00CA0222" w:rsidRDefault="00D36A89" w:rsidP="003F39A2">
            <w:pPr>
              <w:ind w:right="23" w:firstLine="0"/>
              <w:rPr>
                <w:rFonts w:ascii="Times New Roman" w:hAnsi="Times New Roman"/>
                <w:b/>
                <w:u w:val="single"/>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The Contractor shall provide adequate skilled qualified persons for the implementation of design, architectural supervision, technical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w:t>
            </w:r>
            <w:r w:rsidRPr="003F39A2">
              <w:rPr>
                <w:rFonts w:ascii="Times New Roman" w:hAnsi="Times New Roman"/>
                <w:lang w:val="en-GB"/>
              </w:rPr>
              <w:lastRenderedPageBreak/>
              <w:t>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A10AF0" w:rsidRDefault="00A10AF0"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w:t>
            </w:r>
            <w:r w:rsidR="00BE26CD">
              <w:rPr>
                <w:rFonts w:ascii="Times New Roman" w:hAnsi="Times New Roman"/>
                <w:b/>
              </w:rPr>
              <w:t xml:space="preserve"> </w:t>
            </w:r>
            <w:r w:rsidRPr="003F39A2">
              <w:rPr>
                <w:rFonts w:ascii="Times New Roman" w:hAnsi="Times New Roman"/>
                <w:b/>
                <w:lang w:val="en-GB"/>
              </w:rPr>
              <w: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00BE26CD">
              <w:rPr>
                <w:rFonts w:ascii="Times New Roman" w:hAnsi="Times New Roman"/>
                <w:b/>
              </w:rPr>
              <w:t xml:space="preserve"> </w:t>
            </w:r>
            <w:r w:rsidRPr="003F39A2">
              <w:rPr>
                <w:rFonts w:ascii="Times New Roman" w:hAnsi="Times New Roman"/>
                <w:b/>
                <w:lang w:val="en-GB"/>
              </w:rPr>
              <w:t xml:space="preserve">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00BE26CD">
              <w:rPr>
                <w:rFonts w:ascii="Times New Roman" w:hAnsi="Times New Roman"/>
                <w:b/>
              </w:rPr>
              <w:t xml:space="preserve"> </w:t>
            </w:r>
            <w:r w:rsidRPr="003F39A2">
              <w:rPr>
                <w:rFonts w:ascii="Times New Roman" w:hAnsi="Times New Roman"/>
                <w:b/>
                <w:lang w:val="en-GB"/>
              </w:rPr>
              <w:t xml:space="preserve">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00BE26CD">
              <w:rPr>
                <w:rFonts w:ascii="Times New Roman" w:hAnsi="Times New Roman"/>
                <w:b/>
              </w:rPr>
              <w:t xml:space="preserve"> </w:t>
            </w:r>
            <w:r w:rsidRPr="003F39A2">
              <w:rPr>
                <w:rFonts w:ascii="Times New Roman" w:hAnsi="Times New Roman"/>
                <w:b/>
                <w:lang w:val="en-GB"/>
              </w:rPr>
              <w:t xml:space="preserve">CONTRACTING AUTHORITY </w:t>
            </w:r>
            <w:r w:rsidRPr="003F39A2">
              <w:rPr>
                <w:rFonts w:ascii="Times New Roman" w:hAnsi="Times New Roman"/>
                <w:lang w:val="en-GB"/>
              </w:rPr>
              <w:t>shall provide the Contractor construction site with Protocol appendix № 2 (and/or appendix № 2a where applicable) under th</w:t>
            </w:r>
            <w:r w:rsidR="00A067AD">
              <w:rPr>
                <w:rFonts w:ascii="Times New Roman" w:hAnsi="Times New Roman"/>
                <w:lang w:val="en-GB"/>
              </w:rPr>
              <w:t>e terms of LSP and Regulation №</w:t>
            </w:r>
            <w:r w:rsidRPr="003F39A2">
              <w:rPr>
                <w:rFonts w:ascii="Times New Roman" w:hAnsi="Times New Roman"/>
                <w:lang w:val="en-GB"/>
              </w:rPr>
              <w:t xml:space="preserve">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aff2"/>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aff2"/>
              <w:tabs>
                <w:tab w:val="left" w:pos="9922"/>
              </w:tabs>
              <w:ind w:left="0" w:right="23"/>
              <w:jc w:val="both"/>
              <w:rPr>
                <w:lang w:val="en-GB"/>
              </w:rPr>
            </w:pPr>
          </w:p>
          <w:p w:rsidR="003F39A2" w:rsidRDefault="003F39A2" w:rsidP="003F39A2">
            <w:pPr>
              <w:pStyle w:val="aff2"/>
              <w:tabs>
                <w:tab w:val="left" w:pos="9922"/>
              </w:tabs>
              <w:ind w:left="0" w:right="23"/>
              <w:jc w:val="both"/>
              <w:rPr>
                <w:lang w:val="en-GB"/>
              </w:rPr>
            </w:pPr>
            <w:r w:rsidRPr="003F39A2">
              <w:rPr>
                <w:b/>
                <w:lang w:val="en-GB"/>
              </w:rPr>
              <w:t>(7)</w:t>
            </w:r>
            <w:r w:rsidR="00861F74">
              <w:rPr>
                <w:b/>
              </w:rPr>
              <w:t xml:space="preserve"> </w:t>
            </w:r>
            <w:r w:rsidRPr="003F39A2">
              <w:rPr>
                <w:b/>
                <w:lang w:val="en-GB"/>
              </w:rPr>
              <w:t xml:space="preserve">The Contracting Authority </w:t>
            </w:r>
            <w:r w:rsidRPr="003F39A2">
              <w:rPr>
                <w:lang w:val="en-GB"/>
              </w:rPr>
              <w:t xml:space="preserve">may require the </w:t>
            </w:r>
            <w:r w:rsidRPr="003F39A2">
              <w:rPr>
                <w:lang w:val="en-GB"/>
              </w:rPr>
              <w:lastRenderedPageBreak/>
              <w:t>Contractor conformity certificates and declarations of origin of the materials used in the construction.</w:t>
            </w:r>
          </w:p>
          <w:p w:rsidR="00CA0222" w:rsidRPr="003F39A2" w:rsidRDefault="00CA0222" w:rsidP="003F39A2">
            <w:pPr>
              <w:pStyle w:val="aff2"/>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other similar rights.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w:t>
            </w:r>
            <w:r w:rsidR="00F21F85">
              <w:rPr>
                <w:rFonts w:ascii="Times New Roman" w:hAnsi="Times New Roman"/>
                <w:b/>
              </w:rPr>
              <w:t xml:space="preserve"> </w:t>
            </w:r>
            <w:r w:rsidRPr="003F39A2">
              <w:rPr>
                <w:rFonts w:ascii="Times New Roman" w:hAnsi="Times New Roman"/>
                <w:b/>
                <w:lang w:val="en-GB"/>
              </w:rPr>
              <w:t>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preparation of interim and final acts and protocols for receiving and transmitting construction works </w:t>
            </w:r>
            <w:r w:rsidRPr="003F39A2">
              <w:rPr>
                <w:rFonts w:ascii="Times New Roman" w:hAnsi="Times New Roman"/>
                <w:lang w:val="en-GB"/>
              </w:rPr>
              <w:lastRenderedPageBreak/>
              <w:t>and others, documented and shaped by the representatives of the parties pursuant to Ordinance № 3 of 31.07.2003. on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A10AF0" w:rsidRDefault="00A10AF0"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 period:.................................years.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xml:space="preserve">.............................................................. – </w:t>
            </w:r>
            <w:r w:rsidRPr="003F39A2">
              <w:rPr>
                <w:rFonts w:ascii="Times New Roman" w:hAnsi="Times New Roman"/>
                <w:highlight w:val="yellow"/>
                <w:lang w:val="en-GB"/>
              </w:rPr>
              <w:lastRenderedPageBreak/>
              <w:t>period:.................................years.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 (7)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terms,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orders must sign them and date. </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lastRenderedPageBreak/>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 xml:space="preserve">In case of delay, more than 7 (seven) calendar days in fulfillment of the obligations of the </w:t>
            </w:r>
            <w:r w:rsidRPr="003F39A2">
              <w:rPr>
                <w:rFonts w:ascii="Times New Roman" w:hAnsi="Times New Roman"/>
                <w:lang w:val="en-GB"/>
              </w:rPr>
              <w:lastRenderedPageBreak/>
              <w:t>Contractor under some warranty terms, the same due to CONTRACTING AUTHORITY penalty for delay amounting to 0.01% of the outstanding types of activities and / or running, for each day of delay, 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commissioning (Protocol - a model №: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A10AF0" w:rsidRDefault="00A10AF0"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aff2"/>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4. by written notice to the Contractor, if due to circumstances arising after the conclusion of the Contract, CONTRACTING AUTHORITY is unable to meet its obligations</w:t>
            </w:r>
            <w:r w:rsidRPr="003F39A2">
              <w:rPr>
                <w:rFonts w:ascii="Times New Roman" w:hAnsi="Times New Roman"/>
                <w:lang w:val="en-GB"/>
              </w:rPr>
              <w:t>;</w:t>
            </w:r>
          </w:p>
          <w:p w:rsidR="00A10AF0" w:rsidRDefault="00A10AF0"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5. a substantial modification of the contract is needed, which does not allow the contract to be amended pursuant to Art. 116, para. 1 of PPL;</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6. it is established that during the conduct of the tender procedure for the contractor were available circumstances under Art. 54, para. 1 pt. 1 of the PPL, based on that it should be subject of rejection from the procedure;</w:t>
            </w:r>
          </w:p>
          <w:p w:rsidR="00A10AF0" w:rsidRDefault="00A10AF0"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7. The contract should not be awarded to the contractor because of violation given by the EU court in procedure under art. 258 Treaty on EU.</w:t>
            </w:r>
          </w:p>
          <w:p w:rsidR="00BF2077" w:rsidRDefault="00BF2077" w:rsidP="003F39A2">
            <w:pPr>
              <w:tabs>
                <w:tab w:val="left" w:pos="9922"/>
              </w:tabs>
              <w:spacing w:after="120"/>
              <w:ind w:right="23" w:firstLine="0"/>
              <w:rPr>
                <w:rFonts w:ascii="Times New Roman" w:hAnsi="Times New Roman"/>
                <w:b/>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CA0222" w:rsidRDefault="00CA0222" w:rsidP="003F39A2">
            <w:pPr>
              <w:tabs>
                <w:tab w:val="left" w:pos="9922"/>
              </w:tabs>
              <w:spacing w:after="120"/>
              <w:ind w:right="23" w:firstLine="0"/>
              <w:rPr>
                <w:rFonts w:ascii="Times New Roman" w:hAnsi="Times New Roman"/>
                <w:snapToGrid w:val="0"/>
                <w:lang w:val="ru-RU"/>
              </w:rPr>
            </w:pPr>
          </w:p>
          <w:p w:rsidR="00BF2077" w:rsidRPr="003F39A2" w:rsidRDefault="00BF2077" w:rsidP="003F39A2">
            <w:pPr>
              <w:tabs>
                <w:tab w:val="left" w:pos="9922"/>
              </w:tabs>
              <w:spacing w:after="120"/>
              <w:ind w:right="23" w:firstLine="0"/>
              <w:rPr>
                <w:rFonts w:ascii="Times New Roman" w:hAnsi="Times New Roman"/>
                <w:snapToGrid w:val="0"/>
                <w:lang w:val="ru-RU"/>
              </w:rPr>
            </w:pP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w:t>
            </w:r>
            <w:r w:rsidRPr="003F39A2">
              <w:rPr>
                <w:rFonts w:ascii="Times New Roman" w:hAnsi="Times New Roman"/>
                <w:snapToGrid w:val="0"/>
                <w:lang w:val="en-GB"/>
              </w:rPr>
              <w:lastRenderedPageBreak/>
              <w:t>statement of facts serve as evidence of far invested funds to meet its commitments with contract obligations recoverable country that has made them into 14 - (fourteen) days from the date of termination.</w:t>
            </w:r>
          </w:p>
          <w:p w:rsidR="00CA0222" w:rsidRDefault="00CA0222" w:rsidP="003F39A2">
            <w:pPr>
              <w:tabs>
                <w:tab w:val="left" w:pos="9922"/>
              </w:tabs>
              <w:spacing w:after="120"/>
              <w:ind w:right="23" w:firstLine="0"/>
              <w:rPr>
                <w:rFonts w:ascii="Times New Roman" w:hAnsi="Times New Roman"/>
                <w:snapToGrid w:val="0"/>
                <w:lang w:val="en-GB"/>
              </w:rPr>
            </w:pPr>
          </w:p>
          <w:p w:rsidR="00CA0222" w:rsidRPr="003F39A2" w:rsidRDefault="00CA0222" w:rsidP="003F39A2">
            <w:pPr>
              <w:tabs>
                <w:tab w:val="left" w:pos="9922"/>
              </w:tabs>
              <w:spacing w:after="120"/>
              <w:ind w:right="23" w:firstLine="0"/>
              <w:rPr>
                <w:rFonts w:ascii="Times New Roman" w:hAnsi="Times New Roman"/>
                <w:snapToGrid w:val="0"/>
                <w:lang w:val="en-GB"/>
              </w:rPr>
            </w:pPr>
          </w:p>
          <w:p w:rsidR="00BF2077" w:rsidRPr="003F39A2" w:rsidRDefault="00BF2077" w:rsidP="00BF2077">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007278B6">
              <w:rPr>
                <w:rFonts w:ascii="Times New Roman" w:hAnsi="Times New Roman"/>
                <w:b/>
                <w:snapToGrid w:val="0"/>
              </w:rPr>
              <w:t xml:space="preserve"> </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defaultsof any nature</w:t>
            </w:r>
            <w:r w:rsidRPr="005620C4">
              <w:rPr>
                <w:rFonts w:ascii="Times New Roman" w:hAnsi="Times New Roman"/>
                <w:snapToGrid w:val="0"/>
                <w:lang w:val="en-GB"/>
              </w:rPr>
              <w:t>.</w:t>
            </w:r>
          </w:p>
          <w:p w:rsidR="00BF2077" w:rsidRDefault="00BF2077" w:rsidP="00BF2077">
            <w:pPr>
              <w:tabs>
                <w:tab w:val="left" w:pos="9922"/>
              </w:tabs>
              <w:spacing w:after="120"/>
              <w:ind w:right="23" w:firstLine="0"/>
              <w:rPr>
                <w:rFonts w:ascii="Times New Roman" w:hAnsi="Times New Roman"/>
                <w:b/>
                <w:snapToGrid w:val="0"/>
                <w:lang w:val="en-GB"/>
              </w:rPr>
            </w:pPr>
          </w:p>
          <w:p w:rsidR="00BF2077" w:rsidRDefault="00BF2077" w:rsidP="00BF2077">
            <w:pPr>
              <w:tabs>
                <w:tab w:val="left" w:pos="9922"/>
              </w:tabs>
              <w:spacing w:after="120"/>
              <w:ind w:right="23" w:firstLine="0"/>
              <w:rPr>
                <w:rFonts w:ascii="Times New Roman" w:hAnsi="Times New Roman"/>
                <w:b/>
                <w:snapToGrid w:val="0"/>
                <w:lang w:val="en-GB"/>
              </w:rPr>
            </w:pPr>
          </w:p>
          <w:p w:rsidR="00BF2077" w:rsidRDefault="00BF2077" w:rsidP="00BF2077">
            <w:pPr>
              <w:tabs>
                <w:tab w:val="left" w:pos="9922"/>
              </w:tabs>
              <w:spacing w:after="120"/>
              <w:ind w:right="23" w:firstLine="0"/>
              <w:rPr>
                <w:rFonts w:ascii="Times New Roman" w:hAnsi="Times New Roman"/>
                <w:b/>
                <w:snapToGrid w:val="0"/>
                <w:lang w:val="en-GB"/>
              </w:rPr>
            </w:pPr>
          </w:p>
          <w:p w:rsidR="00BF2077" w:rsidRPr="003F39A2" w:rsidRDefault="00BF2077" w:rsidP="00BF2077">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provisions of the Public Procurement Low.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Art.</w:t>
            </w:r>
            <w:r w:rsidR="0078051E">
              <w:rPr>
                <w:rFonts w:ascii="Times New Roman" w:hAnsi="Times New Roman"/>
                <w:b/>
              </w:rPr>
              <w:t xml:space="preserve"> </w:t>
            </w:r>
            <w:r w:rsidRPr="003F39A2">
              <w:rPr>
                <w:rFonts w:ascii="Times New Roman" w:hAnsi="Times New Roman"/>
                <w:b/>
                <w:lang w:val="en-GB"/>
              </w:rPr>
              <w:t xml:space="preserve">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 xml:space="preserve">As long as unforeseen circumstance, fulfillment of obligations and the related reciprocal obligations </w:t>
            </w:r>
            <w:r w:rsidRPr="003F39A2">
              <w:rPr>
                <w:rFonts w:ascii="Times New Roman" w:hAnsi="Times New Roman"/>
                <w:lang w:val="en-GB"/>
              </w:rPr>
              <w:lastRenderedPageBreak/>
              <w:t>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A0222" w:rsidRPr="003F39A2" w:rsidRDefault="00CA0222" w:rsidP="003F39A2">
            <w:pPr>
              <w:tabs>
                <w:tab w:val="left" w:pos="9922"/>
              </w:tabs>
              <w:spacing w:after="120"/>
              <w:ind w:right="23" w:firstLine="0"/>
              <w:rPr>
                <w:rFonts w:ascii="Times New Roman" w:hAnsi="Times New Roman"/>
                <w:b/>
                <w:snapToGrid w:val="0"/>
                <w:lang w:val="en-GB"/>
              </w:rPr>
            </w:pPr>
          </w:p>
          <w:p w:rsidR="003F39A2" w:rsidRPr="00CA0222" w:rsidRDefault="003F39A2" w:rsidP="003F39A2">
            <w:pPr>
              <w:pStyle w:val="1"/>
              <w:spacing w:before="0" w:after="0"/>
              <w:ind w:right="23"/>
              <w:jc w:val="both"/>
              <w:rPr>
                <w:rFonts w:ascii="Times New Roman" w:hAnsi="Times New Roman" w:cs="Times New Roman"/>
                <w:i/>
                <w:sz w:val="24"/>
                <w:szCs w:val="24"/>
                <w:u w:val="single"/>
                <w:lang w:val="en-GB"/>
              </w:rPr>
            </w:pPr>
            <w:r w:rsidRPr="00CA0222">
              <w:rPr>
                <w:rFonts w:ascii="Times New Roman" w:hAnsi="Times New Roman" w:cs="Times New Roman"/>
                <w:i/>
                <w:sz w:val="24"/>
                <w:szCs w:val="24"/>
                <w:u w:val="single"/>
                <w:lang w:val="en-GB"/>
              </w:rPr>
              <w:t>ХV. EXPERTS FROM QUALIFIED PERSONNEL OF THE CONTRACTOR.</w:t>
            </w:r>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bCs/>
                <w:color w:val="000000"/>
                <w:lang w:val="en-GB"/>
              </w:rPr>
              <w:t>Art.</w:t>
            </w:r>
            <w:r w:rsidR="00532845">
              <w:rPr>
                <w:rFonts w:ascii="Times New Roman" w:hAnsi="Times New Roman"/>
                <w:b/>
                <w:bCs/>
                <w:color w:val="000000"/>
              </w:rPr>
              <w:t xml:space="preserve"> </w:t>
            </w:r>
            <w:r w:rsidRPr="003F39A2">
              <w:rPr>
                <w:rFonts w:ascii="Times New Roman" w:hAnsi="Times New Roman"/>
                <w:b/>
                <w:bCs/>
                <w:color w:val="000000"/>
                <w:lang w:val="en-GB"/>
              </w:rPr>
              <w:t>16.</w:t>
            </w:r>
            <w:r w:rsidR="00532845">
              <w:rPr>
                <w:rFonts w:ascii="Times New Roman" w:hAnsi="Times New Roman"/>
                <w:b/>
                <w:bCs/>
                <w:color w:val="000000"/>
              </w:rPr>
              <w:t xml:space="preserve"> </w:t>
            </w:r>
            <w:r w:rsidRPr="003F39A2">
              <w:rPr>
                <w:rFonts w:ascii="Times New Roman" w:hAnsi="Times New Roman"/>
                <w:b/>
                <w:bCs/>
                <w:color w:val="000000"/>
                <w:lang w:val="en-GB"/>
              </w:rPr>
              <w:t>(1)</w:t>
            </w:r>
            <w:r w:rsidR="00532845">
              <w:rPr>
                <w:rFonts w:ascii="Times New Roman" w:hAnsi="Times New Roman"/>
                <w:b/>
                <w:bCs/>
                <w:color w:val="000000"/>
              </w:rPr>
              <w:t xml:space="preserve"> </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3F39A2" w:rsidRDefault="000B3F0A" w:rsidP="003F39A2">
            <w:pPr>
              <w:autoSpaceDE w:val="0"/>
              <w:autoSpaceDN w:val="0"/>
              <w:adjustRightInd w:val="0"/>
              <w:ind w:right="23" w:firstLine="0"/>
              <w:rPr>
                <w:rFonts w:ascii="Times New Roman" w:hAnsi="Times New Roman"/>
                <w:lang w:val="en-GB"/>
              </w:rPr>
            </w:pPr>
            <w:r>
              <w:rPr>
                <w:rFonts w:ascii="Times New Roman" w:hAnsi="Times New Roman"/>
                <w:b/>
                <w:lang w:val="en-GB"/>
              </w:rPr>
              <w:t>(2)</w:t>
            </w:r>
            <w:r w:rsidR="003F39A2" w:rsidRPr="003F39A2">
              <w:rPr>
                <w:rFonts w:ascii="Times New Roman" w:hAnsi="Times New Roman"/>
                <w:b/>
                <w:lang w:val="en-GB"/>
              </w:rPr>
              <w:t xml:space="preserve"> </w:t>
            </w:r>
            <w:r>
              <w:rPr>
                <w:rFonts w:ascii="Times New Roman" w:hAnsi="Times New Roman"/>
                <w:b/>
                <w:lang w:val="en-US"/>
              </w:rPr>
              <w:t xml:space="preserve">The </w:t>
            </w:r>
            <w:r w:rsidR="003F39A2" w:rsidRPr="003F39A2">
              <w:rPr>
                <w:rFonts w:ascii="Times New Roman" w:hAnsi="Times New Roman"/>
                <w:b/>
                <w:bCs/>
                <w:color w:val="000000"/>
                <w:lang w:val="en-GB"/>
              </w:rPr>
              <w:t xml:space="preserve">Contractor </w:t>
            </w:r>
            <w:r w:rsidR="003F39A2" w:rsidRPr="003F39A2">
              <w:rPr>
                <w:rFonts w:ascii="Times New Roman" w:hAnsi="Times New Roman"/>
                <w:bCs/>
                <w:color w:val="000000"/>
                <w:lang w:val="en-GB"/>
              </w:rPr>
              <w:t>is obliged to perform the subject of the Contract of experts qualified personnel in the areas covering the subject of the Contract proposed in the offer to participate in public procurement</w:t>
            </w:r>
            <w:r w:rsidR="003F39A2"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 xml:space="preserve">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new / s expert / s, having professional experience </w:t>
            </w:r>
            <w:r w:rsidRPr="003F39A2">
              <w:rPr>
                <w:rFonts w:ascii="Times New Roman" w:hAnsi="Times New Roman"/>
                <w:lang w:val="en-GB"/>
              </w:rPr>
              <w:lastRenderedPageBreak/>
              <w:t>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is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is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 xml:space="preserve">Each party to this Contract undertakes not to disseminate information on the other side, it </w:t>
            </w:r>
            <w:r w:rsidRPr="003F39A2">
              <w:rPr>
                <w:rFonts w:ascii="Times New Roman" w:hAnsi="Times New Roman"/>
                <w:lang w:val="en-GB"/>
              </w:rPr>
              <w:lastRenderedPageBreak/>
              <w:t>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(2)</w:t>
            </w:r>
            <w:r w:rsidR="00F93B11">
              <w:rPr>
                <w:rFonts w:ascii="Times New Roman" w:hAnsi="Times New Roman"/>
                <w:b/>
                <w:bCs/>
                <w:lang w:val="en-GB"/>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(3)</w:t>
            </w:r>
            <w:r w:rsidR="00F93B11">
              <w:rPr>
                <w:rFonts w:ascii="Times New Roman" w:hAnsi="Times New Roman"/>
                <w:b/>
                <w:bCs/>
                <w:lang w:val="en-GB"/>
              </w:rPr>
              <w:t xml:space="preserve"> </w:t>
            </w:r>
            <w:r w:rsidRPr="003F39A2">
              <w:rPr>
                <w:rFonts w:ascii="Times New Roman" w:hAnsi="Times New Roman"/>
                <w:b/>
                <w:bCs/>
                <w:lang w:val="en-GB"/>
              </w:rPr>
              <w:t xml:space="preserve">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ХVІІ.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w:t>
            </w:r>
            <w:r w:rsidR="001C4C32">
              <w:rPr>
                <w:rFonts w:ascii="Times New Roman" w:hAnsi="Times New Roman"/>
                <w:b/>
                <w:bCs/>
                <w:lang w:val="en-GB"/>
              </w:rPr>
              <w:t xml:space="preserve"> </w:t>
            </w:r>
            <w:r w:rsidRPr="003F39A2">
              <w:rPr>
                <w:rFonts w:ascii="Times New Roman" w:hAnsi="Times New Roman"/>
                <w:b/>
                <w:bCs/>
                <w:lang w:val="en-GB"/>
              </w:rPr>
              <w:t>18.</w:t>
            </w:r>
            <w:r w:rsidR="001C4C32">
              <w:rPr>
                <w:rFonts w:ascii="Times New Roman" w:hAnsi="Times New Roman"/>
                <w:b/>
                <w:bCs/>
                <w:lang w:val="en-GB"/>
              </w:rPr>
              <w:t xml:space="preserve"> </w:t>
            </w:r>
            <w:r w:rsidRPr="003F39A2">
              <w:rPr>
                <w:rFonts w:ascii="Times New Roman" w:hAnsi="Times New Roman"/>
                <w:b/>
                <w:bCs/>
                <w:lang w:val="en-GB"/>
              </w:rPr>
              <w:t>(1)</w:t>
            </w:r>
            <w:r w:rsidR="001C4C32">
              <w:rPr>
                <w:rFonts w:ascii="Times New Roman" w:hAnsi="Times New Roman"/>
                <w:b/>
                <w:bCs/>
                <w:lang w:val="en-GB"/>
              </w:rPr>
              <w:t xml:space="preserve"> </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The actions of subcontractors will not lead directly or indirectly to non-fulfillment of this 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lastRenderedPageBreak/>
              <w:t>in exercising its control functions Contracting Authority will be able to freely 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(3)</w:t>
            </w:r>
            <w:r w:rsidR="00A176BB">
              <w:rPr>
                <w:rFonts w:ascii="Times New Roman" w:hAnsi="Times New Roman"/>
                <w:b/>
                <w:lang w:val="en-US"/>
              </w:rPr>
              <w:t xml:space="preserve">The </w:t>
            </w:r>
            <w:r w:rsidRPr="003F39A2">
              <w:rPr>
                <w:rFonts w:ascii="Times New Roman" w:hAnsi="Times New Roman"/>
                <w:b/>
                <w:lang w:val="en-GB"/>
              </w:rPr>
              <w:t xml:space="preserve">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00430692">
              <w:rPr>
                <w:rFonts w:ascii="Times New Roman" w:hAnsi="Times New Roman"/>
                <w:b/>
                <w:bCs/>
                <w:color w:val="000000"/>
                <w:lang w:val="en-GB"/>
              </w:rPr>
              <w:t>When the</w:t>
            </w:r>
            <w:r w:rsidRPr="003F39A2">
              <w:rPr>
                <w:rFonts w:ascii="Times New Roman" w:hAnsi="Times New Roman"/>
                <w:b/>
                <w:bCs/>
                <w:color w:val="000000"/>
                <w:lang w:val="en-GB"/>
              </w:rPr>
              <w:t xml:space="preserv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 xml:space="preserve">has no right to include in their contracts with subcontractors and suppliers clauses which would restrict the rights of the applicant to the application of PPA and IRPPA,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US"/>
              </w:rPr>
              <w:t>i</w:t>
            </w:r>
            <w:r w:rsidRPr="003F39A2">
              <w:rPr>
                <w:rFonts w:ascii="Times New Roman" w:hAnsi="Times New Roman"/>
                <w:sz w:val="24"/>
                <w:szCs w:val="24"/>
                <w:lang w:val="en-GB"/>
              </w:rPr>
              <w:t>nception report;</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I</w:t>
            </w:r>
            <w:r w:rsidR="006C36FB">
              <w:rPr>
                <w:rFonts w:ascii="Times New Roman" w:hAnsi="Times New Roman"/>
                <w:sz w:val="24"/>
                <w:szCs w:val="24"/>
                <w:lang w:val="en-GB"/>
              </w:rPr>
              <w:t>i</w:t>
            </w:r>
            <w:r w:rsidRPr="003F39A2">
              <w:rPr>
                <w:rFonts w:ascii="Times New Roman" w:hAnsi="Times New Roman"/>
                <w:sz w:val="24"/>
                <w:szCs w:val="24"/>
                <w:lang w:val="en-GB"/>
              </w:rPr>
              <w:t>nterim report;</w:t>
            </w:r>
          </w:p>
          <w:p w:rsidR="003F39A2" w:rsidRPr="003F39A2" w:rsidRDefault="003F39A2" w:rsidP="003F39A2">
            <w:pPr>
              <w:pStyle w:val="af9"/>
              <w:numPr>
                <w:ilvl w:val="0"/>
                <w:numId w:val="18"/>
              </w:numPr>
              <w:tabs>
                <w:tab w:val="left" w:pos="9922"/>
              </w:tabs>
              <w:spacing w:after="0" w:line="240" w:lineRule="auto"/>
              <w:ind w:left="0" w:right="23" w:firstLine="0"/>
              <w:jc w:val="both"/>
              <w:rPr>
                <w:rFonts w:ascii="Times New Roman" w:hAnsi="Times New Roman"/>
                <w:sz w:val="24"/>
                <w:szCs w:val="24"/>
                <w:lang w:val="en-GB"/>
              </w:rPr>
            </w:pPr>
            <w:r w:rsidRPr="003F39A2">
              <w:rPr>
                <w:rFonts w:ascii="Times New Roman" w:hAnsi="Times New Roman"/>
                <w:sz w:val="24"/>
                <w:szCs w:val="24"/>
                <w:lang w:val="en-GB"/>
              </w:rPr>
              <w:t>F</w:t>
            </w:r>
            <w:r w:rsidR="006C36FB">
              <w:rPr>
                <w:rFonts w:ascii="Times New Roman" w:hAnsi="Times New Roman"/>
                <w:sz w:val="24"/>
                <w:szCs w:val="24"/>
                <w:lang w:val="en-GB"/>
              </w:rPr>
              <w:t>f</w:t>
            </w:r>
            <w:r w:rsidRPr="003F39A2">
              <w:rPr>
                <w:rFonts w:ascii="Times New Roman" w:hAnsi="Times New Roman"/>
                <w:sz w:val="24"/>
                <w:szCs w:val="24"/>
                <w:lang w:val="en-GB"/>
              </w:rPr>
              <w:t>inal report;</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(2)Inception Report </w:t>
            </w:r>
            <w:r w:rsidRPr="003F39A2">
              <w:rPr>
                <w:rFonts w:ascii="Times New Roman" w:hAnsi="Times New Roman"/>
                <w:lang w:val="en-GB"/>
              </w:rPr>
              <w:t>prepared by the Contractor and passed the contracting authority for approval within 10 (ten) days from the date of signing of this contract. Inception Report contains a minimum:</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a) general information (content and scope of the report; a description of the starting situation; activities involved in performance of the contract (team of the contractor) and others.);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d) other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 xml:space="preserve">(3)The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d) a statement of the administration of the contract - conducted meetings, records, correspondence and 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 xml:space="preserve">e) opinions and reports upon request submitted by </w:t>
            </w:r>
            <w:r w:rsidRPr="003F39A2">
              <w:rPr>
                <w:rFonts w:ascii="Times New Roman" w:hAnsi="Times New Roman"/>
                <w:snapToGrid w:val="0"/>
                <w:lang w:val="en-GB"/>
              </w:rPr>
              <w:lastRenderedPageBreak/>
              <w:t>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l) other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(3)The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report on the activities carried out under this 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 xml:space="preserve">f) a summary requested by the Contracting Authority and provided by CONTRACTOR views </w:t>
            </w:r>
            <w:r w:rsidRPr="003F39A2">
              <w:rPr>
                <w:rFonts w:ascii="Times New Roman" w:hAnsi="Times New Roman"/>
                <w:lang w:val="en-GB"/>
              </w:rPr>
              <w:lastRenderedPageBreak/>
              <w:t>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g) financial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m) other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926929" w:rsidP="003F39A2">
            <w:pPr>
              <w:tabs>
                <w:tab w:val="left" w:pos="9922"/>
              </w:tabs>
              <w:spacing w:after="120"/>
              <w:ind w:right="23" w:firstLine="0"/>
              <w:rPr>
                <w:rFonts w:ascii="Times New Roman" w:hAnsi="Times New Roman"/>
                <w:lang w:val="en-GB"/>
              </w:rPr>
            </w:pPr>
            <w:r>
              <w:rPr>
                <w:rFonts w:ascii="Times New Roman" w:hAnsi="Times New Roman"/>
                <w:b/>
                <w:lang w:val="en-GB"/>
              </w:rPr>
              <w:t>(7)</w:t>
            </w:r>
            <w:r>
              <w:rPr>
                <w:rFonts w:ascii="Times New Roman" w:hAnsi="Times New Roman"/>
                <w:b/>
              </w:rPr>
              <w:t xml:space="preserve"> </w:t>
            </w:r>
            <w:r>
              <w:rPr>
                <w:rFonts w:ascii="Times New Roman" w:hAnsi="Times New Roman"/>
                <w:b/>
                <w:lang w:val="en-US"/>
              </w:rPr>
              <w:t xml:space="preserve">THE </w:t>
            </w:r>
            <w:r w:rsidR="003F39A2" w:rsidRPr="003F39A2">
              <w:rPr>
                <w:rFonts w:ascii="Times New Roman" w:hAnsi="Times New Roman"/>
                <w:b/>
                <w:lang w:val="en-GB"/>
              </w:rPr>
              <w:t xml:space="preserve">CONTRACTING AUTHORITY </w:t>
            </w:r>
            <w:r w:rsidR="003F39A2"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w:t>
            </w:r>
            <w:r w:rsidRPr="003F39A2">
              <w:rPr>
                <w:rFonts w:ascii="Times New Roman" w:hAnsi="Times New Roman"/>
                <w:lang w:val="en-GB"/>
              </w:rPr>
              <w:lastRenderedPageBreak/>
              <w:t>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r w:rsidRPr="003F39A2">
              <w:rPr>
                <w:rFonts w:ascii="Times New Roman" w:hAnsi="Times New Roman"/>
                <w:lang w:val="en-GB"/>
              </w:rPr>
              <w:t>, ............................................................................</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For the CONTRACTOR: </w:t>
            </w:r>
            <w:r w:rsidRPr="003F39A2">
              <w:rPr>
                <w:rFonts w:ascii="Times New Roman" w:hAnsi="Times New Roman"/>
                <w:lang w:val="en-GB"/>
              </w:rPr>
              <w:t xml:space="preserve">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11890" w:rsidP="003F39A2">
            <w:pPr>
              <w:autoSpaceDE w:val="0"/>
              <w:autoSpaceDN w:val="0"/>
              <w:adjustRightInd w:val="0"/>
              <w:ind w:right="23" w:firstLine="0"/>
              <w:rPr>
                <w:rFonts w:ascii="Times New Roman" w:hAnsi="Times New Roman"/>
                <w:color w:val="000000"/>
                <w:lang w:val="en-GB"/>
              </w:rPr>
            </w:pPr>
            <w:r>
              <w:rPr>
                <w:rFonts w:ascii="Times New Roman" w:hAnsi="Times New Roman"/>
                <w:b/>
                <w:color w:val="000000"/>
                <w:lang w:val="en-GB"/>
              </w:rPr>
              <w:t>(4)</w:t>
            </w:r>
            <w:r w:rsidR="003F39A2" w:rsidRPr="003F39A2">
              <w:rPr>
                <w:rFonts w:ascii="Times New Roman" w:hAnsi="Times New Roman"/>
                <w:b/>
                <w:color w:val="000000"/>
                <w:lang w:val="en-GB"/>
              </w:rPr>
              <w:t xml:space="preserve"> </w:t>
            </w:r>
            <w:r w:rsidR="003F39A2" w:rsidRPr="003F39A2">
              <w:rPr>
                <w:rFonts w:ascii="Times New Roman" w:hAnsi="Times New Roman"/>
                <w:color w:val="000000"/>
                <w:lang w:val="en-GB"/>
              </w:rPr>
              <w:t xml:space="preserve">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w:t>
            </w:r>
            <w:r w:rsidR="003F39A2" w:rsidRPr="003F39A2">
              <w:rPr>
                <w:rFonts w:ascii="Times New Roman" w:hAnsi="Times New Roman"/>
                <w:color w:val="000000"/>
                <w:lang w:val="en-GB"/>
              </w:rPr>
              <w:lastRenderedPageBreak/>
              <w:t xml:space="preserve">from any of the parties of the receipt of these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006E08BE">
              <w:rPr>
                <w:rFonts w:ascii="Times New Roman" w:hAnsi="Times New Roman"/>
                <w:b/>
                <w:lang w:eastAsia="ar-SA"/>
              </w:rPr>
              <w:t xml:space="preserve"> </w:t>
            </w:r>
            <w:r w:rsidRPr="003F39A2">
              <w:rPr>
                <w:rFonts w:ascii="Times New Roman" w:hAnsi="Times New Roman"/>
                <w:spacing w:val="-2"/>
                <w:lang w:val="en-GB" w:eastAsia="ar-SA"/>
              </w:rPr>
              <w:t>The parties have the right to fully or partially transferred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006E08BE">
              <w:rPr>
                <w:rFonts w:ascii="Times New Roman" w:hAnsi="Times New Roman"/>
                <w:b/>
                <w:spacing w:val="-2"/>
                <w:lang w:eastAsia="ar-SA"/>
              </w:rPr>
              <w:t xml:space="preserve"> </w:t>
            </w:r>
            <w:r w:rsidRPr="003F39A2">
              <w:rPr>
                <w:rFonts w:ascii="Times New Roman" w:hAnsi="Times New Roman"/>
                <w:lang w:val="en-GB" w:eastAsia="ar-SA"/>
              </w:rPr>
              <w:t xml:space="preserve">The invalidity of any provision of the Contract does not involve the nullity of another clause or of </w:t>
            </w:r>
            <w:r w:rsidRPr="003F39A2">
              <w:rPr>
                <w:rFonts w:ascii="Times New Roman" w:hAnsi="Times New Roman"/>
                <w:lang w:val="en-GB" w:eastAsia="ar-SA"/>
              </w:rPr>
              <w:lastRenderedPageBreak/>
              <w:t>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709"/>
              </w:tabs>
              <w:suppressAutoHyphens/>
              <w:ind w:right="23" w:firstLine="0"/>
              <w:rPr>
                <w:rFonts w:ascii="Times New Roman" w:hAnsi="Times New Roman"/>
                <w:b/>
                <w:u w:val="single"/>
                <w:lang w:val="en-GB"/>
              </w:rPr>
            </w:pPr>
            <w:r w:rsidRPr="003F39A2">
              <w:rPr>
                <w:rFonts w:ascii="Times New Roman" w:hAnsi="Times New Roman"/>
                <w:b/>
                <w:u w:val="single"/>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A05141" w:rsidRDefault="00A05141"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bookmarkStart w:id="6" w:name="_GoBack"/>
            <w:bookmarkEnd w:id="6"/>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r>
            <w:r w:rsidR="000A3F95">
              <w:rPr>
                <w:rFonts w:ascii="Times New Roman" w:eastAsia="Batang" w:hAnsi="Times New Roman"/>
                <w:b/>
                <w:bCs/>
                <w:lang w:val="en-GB" w:eastAsia="ar-SA"/>
              </w:rPr>
              <w:t xml:space="preserve">Acting </w:t>
            </w:r>
            <w:r w:rsidRPr="00625B1D">
              <w:rPr>
                <w:rFonts w:ascii="Times New Roman" w:eastAsia="Batang" w:hAnsi="Times New Roman"/>
                <w:b/>
                <w:bCs/>
                <w:lang w:val="en-GB" w:eastAsia="ar-SA"/>
              </w:rP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w:t>
            </w:r>
            <w:r w:rsidR="000A3F95">
              <w:rPr>
                <w:rFonts w:ascii="Times New Roman" w:eastAsia="Batang" w:hAnsi="Times New Roman"/>
                <w:b/>
                <w:bCs/>
                <w:lang w:val="en-GB" w:eastAsia="ar-SA"/>
              </w:rPr>
              <w:t>MIHAELA</w:t>
            </w:r>
            <w:r w:rsidRPr="00625B1D">
              <w:rPr>
                <w:rFonts w:ascii="Times New Roman" w:eastAsia="Batang" w:hAnsi="Times New Roman"/>
                <w:b/>
                <w:bCs/>
                <w:lang w:val="en-GB" w:eastAsia="ar-SA"/>
              </w:rPr>
              <w:t xml:space="preserve"> </w:t>
            </w:r>
            <w:r w:rsidR="000A3F95">
              <w:rPr>
                <w:rFonts w:ascii="Times New Roman" w:eastAsia="Batang" w:hAnsi="Times New Roman"/>
                <w:b/>
                <w:bCs/>
                <w:lang w:val="en-GB" w:eastAsia="ar-SA"/>
              </w:rPr>
              <w:t>GABRASHKOVA</w:t>
            </w: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CE" w:rsidRDefault="00746DCE">
      <w:r>
        <w:separator/>
      </w:r>
    </w:p>
  </w:endnote>
  <w:endnote w:type="continuationSeparator" w:id="0">
    <w:p w:rsidR="00746DCE" w:rsidRDefault="00746DCE">
      <w:r>
        <w:continuationSeparator/>
      </w:r>
    </w:p>
  </w:endnote>
  <w:endnote w:type="continuationNotice" w:id="1">
    <w:p w:rsidR="00746DCE" w:rsidRDefault="00746DCE">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C7" w:rsidRPr="003460F3" w:rsidRDefault="00FC5390" w:rsidP="006811D0">
    <w:pPr>
      <w:pStyle w:val="a5"/>
      <w:framePr w:wrap="around" w:vAnchor="text" w:hAnchor="margin" w:xAlign="right" w:y="1"/>
      <w:rPr>
        <w:rStyle w:val="a7"/>
        <w:rFonts w:ascii="Times New Roman" w:hAnsi="Times New Roman"/>
      </w:rPr>
    </w:pPr>
    <w:r w:rsidRPr="003460F3">
      <w:rPr>
        <w:rStyle w:val="a7"/>
        <w:rFonts w:ascii="Times New Roman" w:hAnsi="Times New Roman"/>
      </w:rPr>
      <w:fldChar w:fldCharType="begin"/>
    </w:r>
    <w:r w:rsidR="00494BC7" w:rsidRPr="003460F3">
      <w:rPr>
        <w:rStyle w:val="a7"/>
        <w:rFonts w:ascii="Times New Roman" w:hAnsi="Times New Roman"/>
      </w:rPr>
      <w:instrText xml:space="preserve">PAGE  </w:instrText>
    </w:r>
    <w:r w:rsidRPr="003460F3">
      <w:rPr>
        <w:rStyle w:val="a7"/>
        <w:rFonts w:ascii="Times New Roman" w:hAnsi="Times New Roman"/>
      </w:rPr>
      <w:fldChar w:fldCharType="separate"/>
    </w:r>
    <w:r w:rsidR="000A3F95">
      <w:rPr>
        <w:rStyle w:val="a7"/>
        <w:rFonts w:ascii="Times New Roman" w:hAnsi="Times New Roman"/>
        <w:noProof/>
      </w:rPr>
      <w:t>43</w:t>
    </w:r>
    <w:r w:rsidRPr="003460F3">
      <w:rPr>
        <w:rStyle w:val="a7"/>
        <w:rFonts w:ascii="Times New Roman" w:hAnsi="Times New Roman"/>
      </w:rPr>
      <w:fldChar w:fldCharType="end"/>
    </w:r>
  </w:p>
  <w:p w:rsidR="00494BC7" w:rsidRPr="0088219E" w:rsidRDefault="00494BC7" w:rsidP="00CB1B1A">
    <w:pPr>
      <w:pStyle w:val="a5"/>
      <w:ind w:right="360"/>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C7" w:rsidRPr="0088219E" w:rsidRDefault="00494BC7" w:rsidP="0088219E">
    <w:pPr>
      <w:ind w:firstLine="0"/>
      <w:rPr>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CE" w:rsidRDefault="00746DCE">
      <w:r>
        <w:separator/>
      </w:r>
    </w:p>
  </w:footnote>
  <w:footnote w:type="continuationSeparator" w:id="0">
    <w:p w:rsidR="00746DCE" w:rsidRDefault="00746DCE">
      <w:r>
        <w:continuationSeparator/>
      </w:r>
    </w:p>
  </w:footnote>
  <w:footnote w:type="continuationNotice" w:id="1">
    <w:p w:rsidR="00746DCE" w:rsidRDefault="00746DCE">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C7" w:rsidRDefault="00494BC7">
    <w:pPr>
      <w:pStyle w:val="af5"/>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C7" w:rsidRDefault="00494BC7">
    <w:pPr>
      <w:pStyle w:val="af5"/>
    </w:pPr>
  </w:p>
  <w:p w:rsidR="00494BC7" w:rsidRDefault="00494BC7" w:rsidP="002D64D3">
    <w:pPr>
      <w:pStyle w:val="af5"/>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3968AF0"/>
    <w:lvl w:ilvl="0">
      <w:start w:val="1"/>
      <w:numFmt w:val="decimal"/>
      <w:pStyle w:val="a"/>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defaultTabStop w:val="709"/>
  <w:hyphenationZone w:val="425"/>
  <w:noPunctuationKerning/>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3AA"/>
    <w:rsid w:val="000254CB"/>
    <w:rsid w:val="00025807"/>
    <w:rsid w:val="000272DF"/>
    <w:rsid w:val="000275E6"/>
    <w:rsid w:val="00027A29"/>
    <w:rsid w:val="00030732"/>
    <w:rsid w:val="00030EC8"/>
    <w:rsid w:val="000313FE"/>
    <w:rsid w:val="000320DE"/>
    <w:rsid w:val="00033010"/>
    <w:rsid w:val="00033ADA"/>
    <w:rsid w:val="00034854"/>
    <w:rsid w:val="00034873"/>
    <w:rsid w:val="00034B6B"/>
    <w:rsid w:val="00034C8F"/>
    <w:rsid w:val="00034DD3"/>
    <w:rsid w:val="00035DB3"/>
    <w:rsid w:val="000371AB"/>
    <w:rsid w:val="000400DD"/>
    <w:rsid w:val="00040A6C"/>
    <w:rsid w:val="000417A5"/>
    <w:rsid w:val="000427CC"/>
    <w:rsid w:val="00042EA9"/>
    <w:rsid w:val="00043898"/>
    <w:rsid w:val="000449D6"/>
    <w:rsid w:val="000449F4"/>
    <w:rsid w:val="00045F2E"/>
    <w:rsid w:val="00046132"/>
    <w:rsid w:val="0004722F"/>
    <w:rsid w:val="000472CD"/>
    <w:rsid w:val="00050294"/>
    <w:rsid w:val="0005034B"/>
    <w:rsid w:val="00050C3A"/>
    <w:rsid w:val="00050CA7"/>
    <w:rsid w:val="000515E5"/>
    <w:rsid w:val="00051BA9"/>
    <w:rsid w:val="0005208F"/>
    <w:rsid w:val="00052E12"/>
    <w:rsid w:val="00053090"/>
    <w:rsid w:val="00054C46"/>
    <w:rsid w:val="00054F24"/>
    <w:rsid w:val="00056517"/>
    <w:rsid w:val="000566B7"/>
    <w:rsid w:val="0005688D"/>
    <w:rsid w:val="0005709B"/>
    <w:rsid w:val="00057759"/>
    <w:rsid w:val="00057888"/>
    <w:rsid w:val="00057AF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DB1"/>
    <w:rsid w:val="0007627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3F95"/>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3F0A"/>
    <w:rsid w:val="000B3FB0"/>
    <w:rsid w:val="000B5648"/>
    <w:rsid w:val="000B6D76"/>
    <w:rsid w:val="000B76AB"/>
    <w:rsid w:val="000C08AA"/>
    <w:rsid w:val="000C0A7B"/>
    <w:rsid w:val="000C0E22"/>
    <w:rsid w:val="000C195D"/>
    <w:rsid w:val="000C1DE1"/>
    <w:rsid w:val="000C2E10"/>
    <w:rsid w:val="000C39EE"/>
    <w:rsid w:val="000C435E"/>
    <w:rsid w:val="000C5EF7"/>
    <w:rsid w:val="000C5FEC"/>
    <w:rsid w:val="000C6100"/>
    <w:rsid w:val="000C6B58"/>
    <w:rsid w:val="000D0180"/>
    <w:rsid w:val="000D0AA9"/>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7C"/>
    <w:rsid w:val="000E4FC1"/>
    <w:rsid w:val="000E5195"/>
    <w:rsid w:val="000E5645"/>
    <w:rsid w:val="000E60ED"/>
    <w:rsid w:val="000E6DA3"/>
    <w:rsid w:val="000E6E1E"/>
    <w:rsid w:val="000E6F17"/>
    <w:rsid w:val="000E7231"/>
    <w:rsid w:val="000E7AAD"/>
    <w:rsid w:val="000F0506"/>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BA0"/>
    <w:rsid w:val="00106C4F"/>
    <w:rsid w:val="00106EA1"/>
    <w:rsid w:val="00107713"/>
    <w:rsid w:val="00110992"/>
    <w:rsid w:val="00110AE2"/>
    <w:rsid w:val="00110FE0"/>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6018"/>
    <w:rsid w:val="00157B1F"/>
    <w:rsid w:val="0016005F"/>
    <w:rsid w:val="00160072"/>
    <w:rsid w:val="00161731"/>
    <w:rsid w:val="001623FD"/>
    <w:rsid w:val="00164445"/>
    <w:rsid w:val="0016497C"/>
    <w:rsid w:val="00164B47"/>
    <w:rsid w:val="00166230"/>
    <w:rsid w:val="001666D7"/>
    <w:rsid w:val="0016677B"/>
    <w:rsid w:val="0016725D"/>
    <w:rsid w:val="001674E5"/>
    <w:rsid w:val="0016773E"/>
    <w:rsid w:val="00170D15"/>
    <w:rsid w:val="00171DD7"/>
    <w:rsid w:val="00171E74"/>
    <w:rsid w:val="001729BC"/>
    <w:rsid w:val="0017308B"/>
    <w:rsid w:val="0017317C"/>
    <w:rsid w:val="00173965"/>
    <w:rsid w:val="00174B7D"/>
    <w:rsid w:val="00176733"/>
    <w:rsid w:val="0017725B"/>
    <w:rsid w:val="00177510"/>
    <w:rsid w:val="00177614"/>
    <w:rsid w:val="00177BD5"/>
    <w:rsid w:val="00180821"/>
    <w:rsid w:val="00180D7C"/>
    <w:rsid w:val="00180E02"/>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09E"/>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1FD1"/>
    <w:rsid w:val="001C2291"/>
    <w:rsid w:val="001C28C9"/>
    <w:rsid w:val="001C3F48"/>
    <w:rsid w:val="001C4C32"/>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2"/>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3994"/>
    <w:rsid w:val="00234288"/>
    <w:rsid w:val="002348B8"/>
    <w:rsid w:val="00235924"/>
    <w:rsid w:val="0023627A"/>
    <w:rsid w:val="00236AC6"/>
    <w:rsid w:val="002376F7"/>
    <w:rsid w:val="0024040A"/>
    <w:rsid w:val="00240593"/>
    <w:rsid w:val="00240A40"/>
    <w:rsid w:val="00240C17"/>
    <w:rsid w:val="002416EE"/>
    <w:rsid w:val="00242D77"/>
    <w:rsid w:val="00245124"/>
    <w:rsid w:val="0024542C"/>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0836"/>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5FD2"/>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1E8F"/>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3C06"/>
    <w:rsid w:val="002D4F50"/>
    <w:rsid w:val="002D5647"/>
    <w:rsid w:val="002D5C58"/>
    <w:rsid w:val="002D64D3"/>
    <w:rsid w:val="002D6ABB"/>
    <w:rsid w:val="002D6F07"/>
    <w:rsid w:val="002D75BC"/>
    <w:rsid w:val="002D765F"/>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890"/>
    <w:rsid w:val="00311D18"/>
    <w:rsid w:val="00311EDE"/>
    <w:rsid w:val="00312873"/>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79A"/>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03EF"/>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9A2"/>
    <w:rsid w:val="003F3B36"/>
    <w:rsid w:val="003F5B12"/>
    <w:rsid w:val="003F622D"/>
    <w:rsid w:val="003F6E81"/>
    <w:rsid w:val="003F7A4D"/>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5CE5"/>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6BF8"/>
    <w:rsid w:val="00427072"/>
    <w:rsid w:val="00427579"/>
    <w:rsid w:val="00427BE6"/>
    <w:rsid w:val="00430630"/>
    <w:rsid w:val="00430692"/>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37A"/>
    <w:rsid w:val="004825C9"/>
    <w:rsid w:val="00484595"/>
    <w:rsid w:val="004851DA"/>
    <w:rsid w:val="00486019"/>
    <w:rsid w:val="00486067"/>
    <w:rsid w:val="0048639E"/>
    <w:rsid w:val="0048656E"/>
    <w:rsid w:val="004865F8"/>
    <w:rsid w:val="00486DF1"/>
    <w:rsid w:val="00486E84"/>
    <w:rsid w:val="0048765A"/>
    <w:rsid w:val="00491375"/>
    <w:rsid w:val="004918F6"/>
    <w:rsid w:val="00491A59"/>
    <w:rsid w:val="004928F3"/>
    <w:rsid w:val="00492A02"/>
    <w:rsid w:val="0049370F"/>
    <w:rsid w:val="00493B6B"/>
    <w:rsid w:val="00493DA5"/>
    <w:rsid w:val="00494986"/>
    <w:rsid w:val="00494AB5"/>
    <w:rsid w:val="00494BC7"/>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86B"/>
    <w:rsid w:val="004C4E91"/>
    <w:rsid w:val="004C4F4A"/>
    <w:rsid w:val="004C6536"/>
    <w:rsid w:val="004C67E4"/>
    <w:rsid w:val="004C702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54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27E3C"/>
    <w:rsid w:val="00530309"/>
    <w:rsid w:val="00530738"/>
    <w:rsid w:val="00530ACB"/>
    <w:rsid w:val="00530C22"/>
    <w:rsid w:val="00530D4B"/>
    <w:rsid w:val="00531197"/>
    <w:rsid w:val="00531367"/>
    <w:rsid w:val="005313D7"/>
    <w:rsid w:val="00531DB5"/>
    <w:rsid w:val="005320BF"/>
    <w:rsid w:val="0053236E"/>
    <w:rsid w:val="005323B9"/>
    <w:rsid w:val="00532845"/>
    <w:rsid w:val="0053335C"/>
    <w:rsid w:val="00534041"/>
    <w:rsid w:val="00534310"/>
    <w:rsid w:val="00535C7B"/>
    <w:rsid w:val="00535D7D"/>
    <w:rsid w:val="00535F8B"/>
    <w:rsid w:val="0053754A"/>
    <w:rsid w:val="00540564"/>
    <w:rsid w:val="00540A80"/>
    <w:rsid w:val="00540C25"/>
    <w:rsid w:val="00540DFC"/>
    <w:rsid w:val="00541DF9"/>
    <w:rsid w:val="00542A0B"/>
    <w:rsid w:val="00542AA1"/>
    <w:rsid w:val="00542C27"/>
    <w:rsid w:val="00542C96"/>
    <w:rsid w:val="00544083"/>
    <w:rsid w:val="005452E6"/>
    <w:rsid w:val="0054575F"/>
    <w:rsid w:val="00545F1E"/>
    <w:rsid w:val="0054626F"/>
    <w:rsid w:val="00546F1C"/>
    <w:rsid w:val="005478E5"/>
    <w:rsid w:val="00551EDE"/>
    <w:rsid w:val="005528B7"/>
    <w:rsid w:val="005546FD"/>
    <w:rsid w:val="00555A97"/>
    <w:rsid w:val="0055647E"/>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91027"/>
    <w:rsid w:val="0059102D"/>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31B"/>
    <w:rsid w:val="005B48CC"/>
    <w:rsid w:val="005B52B7"/>
    <w:rsid w:val="005B56FF"/>
    <w:rsid w:val="005B6422"/>
    <w:rsid w:val="005B66C9"/>
    <w:rsid w:val="005B684D"/>
    <w:rsid w:val="005B6BA5"/>
    <w:rsid w:val="005B75EE"/>
    <w:rsid w:val="005B7CD8"/>
    <w:rsid w:val="005C016B"/>
    <w:rsid w:val="005C0487"/>
    <w:rsid w:val="005C22AD"/>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B1D"/>
    <w:rsid w:val="00626586"/>
    <w:rsid w:val="0063011E"/>
    <w:rsid w:val="0063084A"/>
    <w:rsid w:val="00630D58"/>
    <w:rsid w:val="00630DAE"/>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3F22"/>
    <w:rsid w:val="00645359"/>
    <w:rsid w:val="0064549B"/>
    <w:rsid w:val="00645513"/>
    <w:rsid w:val="006455DE"/>
    <w:rsid w:val="00645BAB"/>
    <w:rsid w:val="00645F3E"/>
    <w:rsid w:val="006460B8"/>
    <w:rsid w:val="0064752E"/>
    <w:rsid w:val="00647A0E"/>
    <w:rsid w:val="00651D66"/>
    <w:rsid w:val="00652473"/>
    <w:rsid w:val="00653595"/>
    <w:rsid w:val="00653928"/>
    <w:rsid w:val="00653F71"/>
    <w:rsid w:val="006545B1"/>
    <w:rsid w:val="006546DF"/>
    <w:rsid w:val="00654822"/>
    <w:rsid w:val="00655431"/>
    <w:rsid w:val="00655F45"/>
    <w:rsid w:val="006561B6"/>
    <w:rsid w:val="00660DAA"/>
    <w:rsid w:val="00660EEC"/>
    <w:rsid w:val="0066126D"/>
    <w:rsid w:val="00661CA4"/>
    <w:rsid w:val="006622C6"/>
    <w:rsid w:val="00663122"/>
    <w:rsid w:val="006631B3"/>
    <w:rsid w:val="00663A5E"/>
    <w:rsid w:val="00663AFA"/>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3B4B"/>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372"/>
    <w:rsid w:val="006B2624"/>
    <w:rsid w:val="006B291E"/>
    <w:rsid w:val="006B56CE"/>
    <w:rsid w:val="006B667E"/>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08BE"/>
    <w:rsid w:val="006E2646"/>
    <w:rsid w:val="006E2D71"/>
    <w:rsid w:val="006E3037"/>
    <w:rsid w:val="006E4DC8"/>
    <w:rsid w:val="006E4EB2"/>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225C"/>
    <w:rsid w:val="00703639"/>
    <w:rsid w:val="00703A6B"/>
    <w:rsid w:val="00703D04"/>
    <w:rsid w:val="00704439"/>
    <w:rsid w:val="007053BE"/>
    <w:rsid w:val="00710006"/>
    <w:rsid w:val="00710BA4"/>
    <w:rsid w:val="00710D4B"/>
    <w:rsid w:val="007111C2"/>
    <w:rsid w:val="00711357"/>
    <w:rsid w:val="007114D7"/>
    <w:rsid w:val="00711527"/>
    <w:rsid w:val="00711D57"/>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8B6"/>
    <w:rsid w:val="00727CDD"/>
    <w:rsid w:val="00727F24"/>
    <w:rsid w:val="00730381"/>
    <w:rsid w:val="0073139B"/>
    <w:rsid w:val="00731556"/>
    <w:rsid w:val="0073158B"/>
    <w:rsid w:val="00731ED9"/>
    <w:rsid w:val="007325A5"/>
    <w:rsid w:val="0073269E"/>
    <w:rsid w:val="00732D81"/>
    <w:rsid w:val="00733306"/>
    <w:rsid w:val="0073369C"/>
    <w:rsid w:val="00733E3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6DCE"/>
    <w:rsid w:val="007472B3"/>
    <w:rsid w:val="0074783E"/>
    <w:rsid w:val="00747D6C"/>
    <w:rsid w:val="00747F8F"/>
    <w:rsid w:val="007505DC"/>
    <w:rsid w:val="0075073E"/>
    <w:rsid w:val="00750BBA"/>
    <w:rsid w:val="00750E33"/>
    <w:rsid w:val="007518C2"/>
    <w:rsid w:val="00751FFA"/>
    <w:rsid w:val="00752342"/>
    <w:rsid w:val="007531B3"/>
    <w:rsid w:val="007531D0"/>
    <w:rsid w:val="0075363F"/>
    <w:rsid w:val="007546FF"/>
    <w:rsid w:val="007550C0"/>
    <w:rsid w:val="00755390"/>
    <w:rsid w:val="007553CE"/>
    <w:rsid w:val="007564D7"/>
    <w:rsid w:val="00757308"/>
    <w:rsid w:val="00757EA1"/>
    <w:rsid w:val="00757F6F"/>
    <w:rsid w:val="00760EC3"/>
    <w:rsid w:val="0076216B"/>
    <w:rsid w:val="007626AE"/>
    <w:rsid w:val="0076292C"/>
    <w:rsid w:val="00762A87"/>
    <w:rsid w:val="00763062"/>
    <w:rsid w:val="00763297"/>
    <w:rsid w:val="00763979"/>
    <w:rsid w:val="007643FF"/>
    <w:rsid w:val="00764458"/>
    <w:rsid w:val="007647E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51E"/>
    <w:rsid w:val="00780B9F"/>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2B71"/>
    <w:rsid w:val="0079384D"/>
    <w:rsid w:val="0079462B"/>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66"/>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53F9"/>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B38"/>
    <w:rsid w:val="00821D4F"/>
    <w:rsid w:val="00822332"/>
    <w:rsid w:val="008225B3"/>
    <w:rsid w:val="0082262C"/>
    <w:rsid w:val="00823F18"/>
    <w:rsid w:val="00825027"/>
    <w:rsid w:val="0082577E"/>
    <w:rsid w:val="00826518"/>
    <w:rsid w:val="00826921"/>
    <w:rsid w:val="00826A81"/>
    <w:rsid w:val="0083004A"/>
    <w:rsid w:val="008301C7"/>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58C4"/>
    <w:rsid w:val="00846A46"/>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F74"/>
    <w:rsid w:val="0086246A"/>
    <w:rsid w:val="008630D0"/>
    <w:rsid w:val="0086323F"/>
    <w:rsid w:val="00863A77"/>
    <w:rsid w:val="00863D62"/>
    <w:rsid w:val="00864A5A"/>
    <w:rsid w:val="00864D12"/>
    <w:rsid w:val="00865229"/>
    <w:rsid w:val="00865986"/>
    <w:rsid w:val="00865B88"/>
    <w:rsid w:val="008662D7"/>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7DF"/>
    <w:rsid w:val="008D6507"/>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29DC"/>
    <w:rsid w:val="008F3897"/>
    <w:rsid w:val="008F42E6"/>
    <w:rsid w:val="008F4E1D"/>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6929"/>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A050D"/>
    <w:rsid w:val="009A0ACE"/>
    <w:rsid w:val="009A0D2A"/>
    <w:rsid w:val="009A2B89"/>
    <w:rsid w:val="009A2D71"/>
    <w:rsid w:val="009A2FF6"/>
    <w:rsid w:val="009A32D4"/>
    <w:rsid w:val="009A3433"/>
    <w:rsid w:val="009A349A"/>
    <w:rsid w:val="009A4ED3"/>
    <w:rsid w:val="009A6EF0"/>
    <w:rsid w:val="009A79A7"/>
    <w:rsid w:val="009B0F43"/>
    <w:rsid w:val="009B1612"/>
    <w:rsid w:val="009B2F4A"/>
    <w:rsid w:val="009B3AE5"/>
    <w:rsid w:val="009B47E0"/>
    <w:rsid w:val="009B4C61"/>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7C"/>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909"/>
    <w:rsid w:val="009F4ED3"/>
    <w:rsid w:val="009F548C"/>
    <w:rsid w:val="009F54D9"/>
    <w:rsid w:val="009F5809"/>
    <w:rsid w:val="009F6362"/>
    <w:rsid w:val="009F6839"/>
    <w:rsid w:val="009F6DE1"/>
    <w:rsid w:val="009F6FAA"/>
    <w:rsid w:val="009F7FC5"/>
    <w:rsid w:val="00A00885"/>
    <w:rsid w:val="00A017FF"/>
    <w:rsid w:val="00A01AB0"/>
    <w:rsid w:val="00A01CDD"/>
    <w:rsid w:val="00A0239D"/>
    <w:rsid w:val="00A02626"/>
    <w:rsid w:val="00A02823"/>
    <w:rsid w:val="00A02B20"/>
    <w:rsid w:val="00A02BF4"/>
    <w:rsid w:val="00A036DD"/>
    <w:rsid w:val="00A0443F"/>
    <w:rsid w:val="00A047CC"/>
    <w:rsid w:val="00A05141"/>
    <w:rsid w:val="00A05F48"/>
    <w:rsid w:val="00A05FCB"/>
    <w:rsid w:val="00A06470"/>
    <w:rsid w:val="00A067AD"/>
    <w:rsid w:val="00A07165"/>
    <w:rsid w:val="00A07194"/>
    <w:rsid w:val="00A07AC0"/>
    <w:rsid w:val="00A10AF0"/>
    <w:rsid w:val="00A1306E"/>
    <w:rsid w:val="00A133A8"/>
    <w:rsid w:val="00A14146"/>
    <w:rsid w:val="00A141BA"/>
    <w:rsid w:val="00A147D2"/>
    <w:rsid w:val="00A1498A"/>
    <w:rsid w:val="00A153D0"/>
    <w:rsid w:val="00A15561"/>
    <w:rsid w:val="00A1612B"/>
    <w:rsid w:val="00A16888"/>
    <w:rsid w:val="00A16D51"/>
    <w:rsid w:val="00A176BB"/>
    <w:rsid w:val="00A17CB2"/>
    <w:rsid w:val="00A202D6"/>
    <w:rsid w:val="00A21111"/>
    <w:rsid w:val="00A2351F"/>
    <w:rsid w:val="00A23C76"/>
    <w:rsid w:val="00A256A4"/>
    <w:rsid w:val="00A25BFA"/>
    <w:rsid w:val="00A25E5D"/>
    <w:rsid w:val="00A25F8C"/>
    <w:rsid w:val="00A26002"/>
    <w:rsid w:val="00A27BD4"/>
    <w:rsid w:val="00A30069"/>
    <w:rsid w:val="00A31044"/>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4D67"/>
    <w:rsid w:val="00A556B1"/>
    <w:rsid w:val="00A55CA8"/>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572"/>
    <w:rsid w:val="00A94981"/>
    <w:rsid w:val="00A95203"/>
    <w:rsid w:val="00A95C85"/>
    <w:rsid w:val="00A96461"/>
    <w:rsid w:val="00A9714C"/>
    <w:rsid w:val="00A97201"/>
    <w:rsid w:val="00A974EC"/>
    <w:rsid w:val="00A97683"/>
    <w:rsid w:val="00AA0507"/>
    <w:rsid w:val="00AA0B47"/>
    <w:rsid w:val="00AA0FDD"/>
    <w:rsid w:val="00AA109B"/>
    <w:rsid w:val="00AA1124"/>
    <w:rsid w:val="00AA2261"/>
    <w:rsid w:val="00AA285F"/>
    <w:rsid w:val="00AA2BFD"/>
    <w:rsid w:val="00AA367E"/>
    <w:rsid w:val="00AA43B5"/>
    <w:rsid w:val="00AA5E28"/>
    <w:rsid w:val="00AA657C"/>
    <w:rsid w:val="00AA6645"/>
    <w:rsid w:val="00AA6F8F"/>
    <w:rsid w:val="00AA71EB"/>
    <w:rsid w:val="00AA77CA"/>
    <w:rsid w:val="00AB101F"/>
    <w:rsid w:val="00AB1AC8"/>
    <w:rsid w:val="00AB1EA3"/>
    <w:rsid w:val="00AB204E"/>
    <w:rsid w:val="00AB26FE"/>
    <w:rsid w:val="00AB3B78"/>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C7CBD"/>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68F"/>
    <w:rsid w:val="00AE3C54"/>
    <w:rsid w:val="00AE3CA0"/>
    <w:rsid w:val="00AE400D"/>
    <w:rsid w:val="00AE40DF"/>
    <w:rsid w:val="00AE43E2"/>
    <w:rsid w:val="00AE5061"/>
    <w:rsid w:val="00AE511E"/>
    <w:rsid w:val="00AE51DE"/>
    <w:rsid w:val="00AE56D4"/>
    <w:rsid w:val="00AE5B6F"/>
    <w:rsid w:val="00AE6661"/>
    <w:rsid w:val="00AE6D42"/>
    <w:rsid w:val="00AE7829"/>
    <w:rsid w:val="00AE7CBE"/>
    <w:rsid w:val="00AE7CCE"/>
    <w:rsid w:val="00AF0257"/>
    <w:rsid w:val="00AF0FF1"/>
    <w:rsid w:val="00AF15A2"/>
    <w:rsid w:val="00AF30F6"/>
    <w:rsid w:val="00AF39CF"/>
    <w:rsid w:val="00AF3D13"/>
    <w:rsid w:val="00AF4ACB"/>
    <w:rsid w:val="00AF4B8E"/>
    <w:rsid w:val="00AF4FDD"/>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C59"/>
    <w:rsid w:val="00B33F35"/>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2CAF"/>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4DC"/>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6CD"/>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077"/>
    <w:rsid w:val="00BF245C"/>
    <w:rsid w:val="00BF2A1C"/>
    <w:rsid w:val="00BF3FDA"/>
    <w:rsid w:val="00BF430C"/>
    <w:rsid w:val="00BF48B2"/>
    <w:rsid w:val="00BF5B8A"/>
    <w:rsid w:val="00BF5E55"/>
    <w:rsid w:val="00BF6081"/>
    <w:rsid w:val="00BF62F2"/>
    <w:rsid w:val="00BF6866"/>
    <w:rsid w:val="00C00FA6"/>
    <w:rsid w:val="00C0130F"/>
    <w:rsid w:val="00C0180D"/>
    <w:rsid w:val="00C01CC4"/>
    <w:rsid w:val="00C02382"/>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26C26"/>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0FBA"/>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3EC3"/>
    <w:rsid w:val="00C649DC"/>
    <w:rsid w:val="00C65514"/>
    <w:rsid w:val="00C66004"/>
    <w:rsid w:val="00C67136"/>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0E0E"/>
    <w:rsid w:val="00C91D2E"/>
    <w:rsid w:val="00C9207C"/>
    <w:rsid w:val="00C922EF"/>
    <w:rsid w:val="00C929A8"/>
    <w:rsid w:val="00C92AF1"/>
    <w:rsid w:val="00C931BA"/>
    <w:rsid w:val="00C93FD3"/>
    <w:rsid w:val="00C943D0"/>
    <w:rsid w:val="00C94652"/>
    <w:rsid w:val="00C95BFE"/>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948"/>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58C"/>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A3A"/>
    <w:rsid w:val="00CF4E98"/>
    <w:rsid w:val="00CF56C4"/>
    <w:rsid w:val="00CF5E95"/>
    <w:rsid w:val="00CF632B"/>
    <w:rsid w:val="00CF64CD"/>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428"/>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6A89"/>
    <w:rsid w:val="00D37E89"/>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907"/>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92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18B"/>
    <w:rsid w:val="00DB07F5"/>
    <w:rsid w:val="00DB11DA"/>
    <w:rsid w:val="00DB1DF7"/>
    <w:rsid w:val="00DB2158"/>
    <w:rsid w:val="00DB22B8"/>
    <w:rsid w:val="00DB239A"/>
    <w:rsid w:val="00DB240F"/>
    <w:rsid w:val="00DB322A"/>
    <w:rsid w:val="00DB3A23"/>
    <w:rsid w:val="00DB5608"/>
    <w:rsid w:val="00DB5DE5"/>
    <w:rsid w:val="00DB68C6"/>
    <w:rsid w:val="00DB6C4B"/>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51EB"/>
    <w:rsid w:val="00E25734"/>
    <w:rsid w:val="00E25B07"/>
    <w:rsid w:val="00E26601"/>
    <w:rsid w:val="00E267BA"/>
    <w:rsid w:val="00E30612"/>
    <w:rsid w:val="00E30B0C"/>
    <w:rsid w:val="00E3113D"/>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2A44"/>
    <w:rsid w:val="00E43A9E"/>
    <w:rsid w:val="00E43B60"/>
    <w:rsid w:val="00E45D74"/>
    <w:rsid w:val="00E46D5D"/>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1D8D"/>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10F3"/>
    <w:rsid w:val="00EC1C33"/>
    <w:rsid w:val="00EC2447"/>
    <w:rsid w:val="00EC3072"/>
    <w:rsid w:val="00EC393F"/>
    <w:rsid w:val="00EC3A5C"/>
    <w:rsid w:val="00EC3A74"/>
    <w:rsid w:val="00EC4DFE"/>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C33"/>
    <w:rsid w:val="00EF1049"/>
    <w:rsid w:val="00EF1724"/>
    <w:rsid w:val="00EF2C38"/>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39A"/>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1F85"/>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04D4"/>
    <w:rsid w:val="00F31A9D"/>
    <w:rsid w:val="00F31C31"/>
    <w:rsid w:val="00F322A1"/>
    <w:rsid w:val="00F32350"/>
    <w:rsid w:val="00F3241F"/>
    <w:rsid w:val="00F3287A"/>
    <w:rsid w:val="00F330AA"/>
    <w:rsid w:val="00F33833"/>
    <w:rsid w:val="00F340FD"/>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6A8"/>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3FF3"/>
    <w:rsid w:val="00F75311"/>
    <w:rsid w:val="00F7543E"/>
    <w:rsid w:val="00F75B73"/>
    <w:rsid w:val="00F767B1"/>
    <w:rsid w:val="00F81442"/>
    <w:rsid w:val="00F81684"/>
    <w:rsid w:val="00F81B5E"/>
    <w:rsid w:val="00F81E83"/>
    <w:rsid w:val="00F82782"/>
    <w:rsid w:val="00F82C59"/>
    <w:rsid w:val="00F8397D"/>
    <w:rsid w:val="00F840F6"/>
    <w:rsid w:val="00F84C18"/>
    <w:rsid w:val="00F85F6E"/>
    <w:rsid w:val="00F861FF"/>
    <w:rsid w:val="00F86C26"/>
    <w:rsid w:val="00F87090"/>
    <w:rsid w:val="00F87617"/>
    <w:rsid w:val="00F8781F"/>
    <w:rsid w:val="00F87953"/>
    <w:rsid w:val="00F9032F"/>
    <w:rsid w:val="00F90412"/>
    <w:rsid w:val="00F9226F"/>
    <w:rsid w:val="00F93444"/>
    <w:rsid w:val="00F93A32"/>
    <w:rsid w:val="00F93B11"/>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D4A"/>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5F4A"/>
    <w:rsid w:val="00FB7338"/>
    <w:rsid w:val="00FB7674"/>
    <w:rsid w:val="00FB769B"/>
    <w:rsid w:val="00FC0539"/>
    <w:rsid w:val="00FC073A"/>
    <w:rsid w:val="00FC1111"/>
    <w:rsid w:val="00FC1B3C"/>
    <w:rsid w:val="00FC1EC6"/>
    <w:rsid w:val="00FC47DD"/>
    <w:rsid w:val="00FC5390"/>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qFormat="1"/>
    <w:lsdException w:name="toc 3"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1">
    <w:name w:val="heading 1"/>
    <w:basedOn w:val="a0"/>
    <w:next w:val="a0"/>
    <w:link w:val="10"/>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2">
    <w:name w:val="heading 2"/>
    <w:basedOn w:val="a0"/>
    <w:next w:val="a0"/>
    <w:link w:val="20"/>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3">
    <w:name w:val="heading 3"/>
    <w:basedOn w:val="a0"/>
    <w:next w:val="a0"/>
    <w:link w:val="30"/>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4">
    <w:name w:val="heading 4"/>
    <w:basedOn w:val="a0"/>
    <w:next w:val="a0"/>
    <w:link w:val="40"/>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5">
    <w:name w:val="heading 5"/>
    <w:basedOn w:val="a0"/>
    <w:next w:val="a0"/>
    <w:link w:val="50"/>
    <w:uiPriority w:val="9"/>
    <w:qFormat/>
    <w:rsid w:val="00F55FBB"/>
    <w:pPr>
      <w:spacing w:before="240" w:after="60"/>
      <w:outlineLvl w:val="4"/>
    </w:pPr>
    <w:rPr>
      <w:b/>
      <w:bCs/>
      <w:i/>
      <w:iCs/>
      <w:sz w:val="26"/>
      <w:szCs w:val="26"/>
    </w:rPr>
  </w:style>
  <w:style w:type="paragraph" w:styleId="6">
    <w:name w:val="heading 6"/>
    <w:aliases w:val="Под-параграф"/>
    <w:basedOn w:val="a0"/>
    <w:next w:val="a0"/>
    <w:link w:val="60"/>
    <w:qFormat/>
    <w:rsid w:val="003F622D"/>
    <w:pPr>
      <w:spacing w:before="240" w:after="60"/>
      <w:ind w:firstLine="0"/>
      <w:jc w:val="left"/>
      <w:outlineLvl w:val="5"/>
    </w:pPr>
    <w:rPr>
      <w:rFonts w:ascii="Calibri" w:hAnsi="Calibri"/>
      <w:b/>
      <w:bCs/>
      <w:sz w:val="22"/>
      <w:szCs w:val="22"/>
      <w:lang w:val="en-US" w:eastAsia="en-US"/>
    </w:rPr>
  </w:style>
  <w:style w:type="paragraph" w:styleId="7">
    <w:name w:val="heading 7"/>
    <w:basedOn w:val="a0"/>
    <w:next w:val="a0"/>
    <w:link w:val="70"/>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CB1B1A"/>
    <w:rPr>
      <w:b/>
      <w:bCs/>
      <w:i w:val="0"/>
      <w:iCs w:val="0"/>
    </w:rPr>
  </w:style>
  <w:style w:type="paragraph" w:styleId="a5">
    <w:name w:val="footer"/>
    <w:basedOn w:val="a0"/>
    <w:link w:val="a6"/>
    <w:uiPriority w:val="99"/>
    <w:rsid w:val="00CB1B1A"/>
    <w:pPr>
      <w:tabs>
        <w:tab w:val="center" w:pos="4536"/>
        <w:tab w:val="right" w:pos="9072"/>
      </w:tabs>
    </w:pPr>
  </w:style>
  <w:style w:type="character" w:styleId="a7">
    <w:name w:val="page number"/>
    <w:basedOn w:val="a1"/>
    <w:rsid w:val="00CB1B1A"/>
  </w:style>
  <w:style w:type="table" w:styleId="a8">
    <w:name w:val="Table Grid"/>
    <w:basedOn w:val="a2"/>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C3B94"/>
    <w:rPr>
      <w:color w:val="0000FF"/>
      <w:u w:val="single"/>
    </w:rPr>
  </w:style>
  <w:style w:type="paragraph" w:styleId="aa">
    <w:name w:val="caption"/>
    <w:basedOn w:val="a0"/>
    <w:next w:val="a0"/>
    <w:qFormat/>
    <w:rsid w:val="00196EC3"/>
    <w:pPr>
      <w:jc w:val="center"/>
    </w:pPr>
    <w:rPr>
      <w:b/>
      <w:caps/>
      <w:spacing w:val="20"/>
      <w:szCs w:val="20"/>
      <w:lang w:eastAsia="en-US"/>
    </w:rPr>
  </w:style>
  <w:style w:type="paragraph" w:styleId="ab">
    <w:name w:val="Body Text"/>
    <w:basedOn w:val="a0"/>
    <w:link w:val="ac"/>
    <w:uiPriority w:val="99"/>
    <w:rsid w:val="00196EC3"/>
    <w:pPr>
      <w:jc w:val="center"/>
    </w:pPr>
    <w:rPr>
      <w:b/>
      <w:sz w:val="28"/>
      <w:szCs w:val="20"/>
      <w:lang w:eastAsia="en-US"/>
    </w:rPr>
  </w:style>
  <w:style w:type="paragraph" w:styleId="ad">
    <w:name w:val="Balloon Text"/>
    <w:basedOn w:val="a0"/>
    <w:link w:val="ae"/>
    <w:rsid w:val="006E70C4"/>
    <w:rPr>
      <w:rFonts w:ascii="Tahoma" w:hAnsi="Tahoma" w:cs="Tahoma"/>
      <w:sz w:val="16"/>
      <w:szCs w:val="16"/>
    </w:rPr>
  </w:style>
  <w:style w:type="paragraph" w:styleId="11">
    <w:name w:val="toc 1"/>
    <w:basedOn w:val="a0"/>
    <w:next w:val="a0"/>
    <w:link w:val="12"/>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21">
    <w:name w:val="toc 2"/>
    <w:basedOn w:val="a0"/>
    <w:next w:val="a0"/>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31">
    <w:name w:val="toc 3"/>
    <w:basedOn w:val="a0"/>
    <w:next w:val="a0"/>
    <w:autoRedefine/>
    <w:qFormat/>
    <w:rsid w:val="00DD67C1"/>
    <w:pPr>
      <w:tabs>
        <w:tab w:val="left" w:pos="720"/>
        <w:tab w:val="left" w:pos="1680"/>
        <w:tab w:val="right" w:leader="dot" w:pos="9344"/>
      </w:tabs>
      <w:spacing w:before="0"/>
      <w:ind w:left="238" w:firstLine="0"/>
      <w:jc w:val="left"/>
    </w:pPr>
    <w:rPr>
      <w:sz w:val="20"/>
      <w:szCs w:val="20"/>
    </w:rPr>
  </w:style>
  <w:style w:type="paragraph" w:styleId="41">
    <w:name w:val="toc 4"/>
    <w:basedOn w:val="a0"/>
    <w:next w:val="a0"/>
    <w:autoRedefine/>
    <w:rsid w:val="00AD41C9"/>
    <w:pPr>
      <w:ind w:left="480"/>
    </w:pPr>
    <w:rPr>
      <w:sz w:val="20"/>
      <w:szCs w:val="20"/>
    </w:rPr>
  </w:style>
  <w:style w:type="paragraph" w:styleId="51">
    <w:name w:val="toc 5"/>
    <w:basedOn w:val="a0"/>
    <w:next w:val="a0"/>
    <w:autoRedefine/>
    <w:rsid w:val="00AD41C9"/>
    <w:pPr>
      <w:ind w:left="720"/>
    </w:pPr>
    <w:rPr>
      <w:sz w:val="20"/>
      <w:szCs w:val="20"/>
    </w:rPr>
  </w:style>
  <w:style w:type="paragraph" w:styleId="61">
    <w:name w:val="toc 6"/>
    <w:basedOn w:val="a0"/>
    <w:next w:val="a0"/>
    <w:autoRedefine/>
    <w:rsid w:val="00AD41C9"/>
    <w:pPr>
      <w:ind w:left="960"/>
    </w:pPr>
    <w:rPr>
      <w:sz w:val="20"/>
      <w:szCs w:val="20"/>
    </w:rPr>
  </w:style>
  <w:style w:type="paragraph" w:styleId="71">
    <w:name w:val="toc 7"/>
    <w:basedOn w:val="a0"/>
    <w:next w:val="a0"/>
    <w:autoRedefine/>
    <w:rsid w:val="00AD41C9"/>
    <w:pPr>
      <w:ind w:left="1200"/>
    </w:pPr>
    <w:rPr>
      <w:sz w:val="20"/>
      <w:szCs w:val="20"/>
    </w:rPr>
  </w:style>
  <w:style w:type="paragraph" w:styleId="8">
    <w:name w:val="toc 8"/>
    <w:basedOn w:val="a0"/>
    <w:next w:val="a0"/>
    <w:autoRedefine/>
    <w:rsid w:val="00AD41C9"/>
    <w:pPr>
      <w:ind w:left="1440"/>
    </w:pPr>
    <w:rPr>
      <w:sz w:val="20"/>
      <w:szCs w:val="20"/>
    </w:rPr>
  </w:style>
  <w:style w:type="paragraph" w:styleId="9">
    <w:name w:val="toc 9"/>
    <w:basedOn w:val="a0"/>
    <w:next w:val="a0"/>
    <w:autoRedefine/>
    <w:rsid w:val="00AD41C9"/>
    <w:pPr>
      <w:ind w:left="1680"/>
    </w:pPr>
    <w:rPr>
      <w:sz w:val="20"/>
      <w:szCs w:val="20"/>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F82782"/>
    <w:rPr>
      <w:rFonts w:eastAsia="Batang"/>
      <w:sz w:val="20"/>
      <w:szCs w:val="20"/>
      <w:lang w:eastAsia="ko-KR"/>
    </w:rPr>
  </w:style>
  <w:style w:type="character" w:styleId="af0">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a0"/>
    <w:semiHidden/>
    <w:rsid w:val="00EE7CF3"/>
    <w:pPr>
      <w:tabs>
        <w:tab w:val="left" w:pos="709"/>
      </w:tabs>
    </w:pPr>
    <w:rPr>
      <w:rFonts w:ascii="Futura Bk" w:hAnsi="Futura Bk"/>
      <w:lang w:val="pl-PL" w:eastAsia="pl-PL"/>
    </w:rPr>
  </w:style>
  <w:style w:type="paragraph" w:customStyle="1" w:styleId="firstline">
    <w:name w:val="firstline"/>
    <w:basedOn w:val="a0"/>
    <w:uiPriority w:val="99"/>
    <w:rsid w:val="00EE7CF3"/>
    <w:pPr>
      <w:spacing w:before="100" w:beforeAutospacing="1" w:after="100" w:afterAutospacing="1"/>
    </w:pPr>
    <w:rPr>
      <w:rFonts w:eastAsia="Batang"/>
      <w:lang w:eastAsia="ko-KR"/>
    </w:rPr>
  </w:style>
  <w:style w:type="paragraph" w:styleId="af1">
    <w:name w:val="Normal (Web)"/>
    <w:basedOn w:val="a0"/>
    <w:uiPriority w:val="99"/>
    <w:rsid w:val="00EE7CF3"/>
    <w:pPr>
      <w:spacing w:before="100" w:beforeAutospacing="1" w:after="100" w:afterAutospacing="1"/>
    </w:pPr>
    <w:rPr>
      <w:rFonts w:eastAsia="Batang"/>
      <w:lang w:eastAsia="ko-KR"/>
    </w:rPr>
  </w:style>
  <w:style w:type="table" w:styleId="22">
    <w:name w:val="Table Web 2"/>
    <w:basedOn w:val="a2"/>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Web 1"/>
    <w:basedOn w:val="a2"/>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32">
    <w:name w:val="Table Web 3"/>
    <w:basedOn w:val="a2"/>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a0"/>
    <w:rsid w:val="00530D4B"/>
    <w:pPr>
      <w:tabs>
        <w:tab w:val="left" w:pos="709"/>
      </w:tabs>
    </w:pPr>
    <w:rPr>
      <w:rFonts w:ascii="Tahoma" w:hAnsi="Tahoma"/>
      <w:lang w:val="pl-PL" w:eastAsia="pl-PL"/>
    </w:rPr>
  </w:style>
  <w:style w:type="character" w:styleId="af2">
    <w:name w:val="FollowedHyperlink"/>
    <w:rsid w:val="00286D2D"/>
    <w:rPr>
      <w:color w:val="800080"/>
      <w:u w:val="single"/>
    </w:rPr>
  </w:style>
  <w:style w:type="paragraph" w:styleId="af3">
    <w:name w:val="Document Map"/>
    <w:basedOn w:val="a0"/>
    <w:link w:val="af4"/>
    <w:uiPriority w:val="99"/>
    <w:semiHidden/>
    <w:rsid w:val="00B26364"/>
    <w:pPr>
      <w:shd w:val="clear" w:color="auto" w:fill="000080"/>
    </w:pPr>
    <w:rPr>
      <w:rFonts w:ascii="Tahoma" w:hAnsi="Tahoma" w:cs="Tahoma"/>
      <w:sz w:val="20"/>
      <w:szCs w:val="20"/>
    </w:rPr>
  </w:style>
  <w:style w:type="character" w:customStyle="1" w:styleId="20">
    <w:name w:val="Заглавие 2 Знак"/>
    <w:link w:val="2"/>
    <w:rsid w:val="00F0402B"/>
    <w:rPr>
      <w:rFonts w:ascii="Arial Unicode MS" w:hAnsi="Arial Unicode MS" w:cs="Arial"/>
      <w:b/>
      <w:bCs/>
      <w:iCs/>
      <w:sz w:val="28"/>
      <w:szCs w:val="28"/>
      <w:lang w:val="bg-BG" w:eastAsia="bg-BG" w:bidi="ar-SA"/>
    </w:rPr>
  </w:style>
  <w:style w:type="character" w:customStyle="1" w:styleId="30">
    <w:name w:val="Заглавие 3 Знак"/>
    <w:link w:val="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1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12">
    <w:name w:val="Съдържание 1 Знак"/>
    <w:link w:val="1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af5">
    <w:name w:val="header"/>
    <w:aliases w:val=" Знак Знак Char,Знак Знак Char,Intestazione.int.intestazione,Intestazione.int,Header Char,Char1 Char,Body Text Indent 3 Char"/>
    <w:basedOn w:val="a0"/>
    <w:link w:val="af6"/>
    <w:uiPriority w:val="99"/>
    <w:rsid w:val="00CD7295"/>
    <w:pPr>
      <w:tabs>
        <w:tab w:val="center" w:pos="4536"/>
        <w:tab w:val="right" w:pos="9072"/>
      </w:tabs>
    </w:pPr>
  </w:style>
  <w:style w:type="paragraph" w:styleId="af7">
    <w:name w:val="Title"/>
    <w:aliases w:val="Char Char"/>
    <w:basedOn w:val="a0"/>
    <w:link w:val="af8"/>
    <w:uiPriority w:val="99"/>
    <w:qFormat/>
    <w:rsid w:val="00834458"/>
    <w:pPr>
      <w:spacing w:before="0"/>
      <w:ind w:firstLine="0"/>
      <w:jc w:val="center"/>
    </w:pPr>
    <w:rPr>
      <w:rFonts w:ascii="HebarU" w:hAnsi="HebarU"/>
      <w:b/>
      <w:sz w:val="36"/>
      <w:szCs w:val="20"/>
    </w:rPr>
  </w:style>
  <w:style w:type="paragraph" w:styleId="23">
    <w:name w:val="Body Text Indent 2"/>
    <w:basedOn w:val="a0"/>
    <w:link w:val="24"/>
    <w:uiPriority w:val="99"/>
    <w:rsid w:val="003460F3"/>
    <w:pPr>
      <w:spacing w:before="0" w:after="120" w:line="480" w:lineRule="auto"/>
      <w:ind w:left="283" w:firstLine="0"/>
      <w:jc w:val="left"/>
    </w:pPr>
    <w:rPr>
      <w:rFonts w:ascii="Times New Roman" w:hAnsi="Times New Roman"/>
      <w:noProof/>
    </w:rPr>
  </w:style>
  <w:style w:type="paragraph" w:customStyle="1" w:styleId="15">
    <w:name w:val="Знак Знак1"/>
    <w:basedOn w:val="a0"/>
    <w:semiHidden/>
    <w:rsid w:val="006D7041"/>
    <w:pPr>
      <w:tabs>
        <w:tab w:val="left" w:pos="709"/>
      </w:tabs>
      <w:spacing w:before="0"/>
      <w:ind w:firstLine="0"/>
      <w:jc w:val="left"/>
    </w:pPr>
    <w:rPr>
      <w:rFonts w:ascii="Futura Bk" w:hAnsi="Futura Bk"/>
      <w:sz w:val="20"/>
      <w:lang w:val="pl-PL" w:eastAsia="pl-PL"/>
    </w:rPr>
  </w:style>
  <w:style w:type="paragraph" w:styleId="33">
    <w:name w:val="Body Text Indent 3"/>
    <w:basedOn w:val="a0"/>
    <w:link w:val="34"/>
    <w:rsid w:val="00AC290D"/>
    <w:pPr>
      <w:spacing w:before="0" w:after="120"/>
      <w:ind w:left="283" w:firstLine="0"/>
      <w:jc w:val="left"/>
    </w:pPr>
    <w:rPr>
      <w:rFonts w:ascii="Times New Roman" w:hAnsi="Times New Roman"/>
      <w:noProof/>
      <w:sz w:val="16"/>
      <w:szCs w:val="16"/>
    </w:rPr>
  </w:style>
  <w:style w:type="paragraph" w:styleId="af9">
    <w:name w:val="List Paragraph"/>
    <w:basedOn w:val="a0"/>
    <w:link w:val="afa"/>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afb">
    <w:name w:val="annotation reference"/>
    <w:rsid w:val="00B238D2"/>
    <w:rPr>
      <w:sz w:val="16"/>
      <w:szCs w:val="16"/>
    </w:rPr>
  </w:style>
  <w:style w:type="paragraph" w:styleId="afc">
    <w:name w:val="annotation text"/>
    <w:basedOn w:val="a0"/>
    <w:link w:val="afd"/>
    <w:rsid w:val="00B238D2"/>
    <w:rPr>
      <w:sz w:val="20"/>
      <w:szCs w:val="20"/>
    </w:rPr>
  </w:style>
  <w:style w:type="paragraph" w:styleId="afe">
    <w:name w:val="annotation subject"/>
    <w:basedOn w:val="afc"/>
    <w:next w:val="afc"/>
    <w:link w:val="aff"/>
    <w:rsid w:val="00B238D2"/>
    <w:rPr>
      <w:b/>
      <w:bCs/>
    </w:rPr>
  </w:style>
  <w:style w:type="paragraph" w:styleId="35">
    <w:name w:val="Body Text 3"/>
    <w:basedOn w:val="a0"/>
    <w:link w:val="36"/>
    <w:rsid w:val="00B238D2"/>
    <w:pPr>
      <w:spacing w:before="0" w:after="120"/>
      <w:ind w:firstLine="0"/>
      <w:jc w:val="left"/>
    </w:pPr>
    <w:rPr>
      <w:rFonts w:ascii="Times New Roman" w:hAnsi="Times New Roman"/>
      <w:noProof/>
      <w:sz w:val="16"/>
      <w:szCs w:val="16"/>
    </w:rPr>
  </w:style>
  <w:style w:type="character" w:customStyle="1" w:styleId="10">
    <w:name w:val="Заглавие 1 Знак"/>
    <w:link w:val="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a0"/>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a0"/>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a0"/>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a0"/>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a0"/>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a0"/>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a0"/>
    <w:rsid w:val="00D12F51"/>
    <w:pPr>
      <w:widowControl w:val="0"/>
      <w:autoSpaceDE w:val="0"/>
      <w:autoSpaceDN w:val="0"/>
      <w:adjustRightInd w:val="0"/>
      <w:spacing w:before="0"/>
      <w:ind w:firstLine="0"/>
    </w:pPr>
    <w:rPr>
      <w:rFonts w:ascii="Times New Roman" w:eastAsia="Calibri" w:hAnsi="Times New Roman"/>
    </w:rPr>
  </w:style>
  <w:style w:type="paragraph" w:styleId="aff0">
    <w:name w:val="Subtitle"/>
    <w:basedOn w:val="a0"/>
    <w:next w:val="a0"/>
    <w:link w:val="aff1"/>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aff1">
    <w:name w:val="Подзаглавие Знак"/>
    <w:link w:val="aff0"/>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a0"/>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ab"/>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a0"/>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a0"/>
    <w:rsid w:val="00F55FBB"/>
    <w:pPr>
      <w:numPr>
        <w:numId w:val="1"/>
      </w:numPr>
      <w:spacing w:before="40" w:after="40"/>
    </w:pPr>
    <w:rPr>
      <w:rFonts w:ascii="Times New Roman" w:hAnsi="Times New Roman"/>
      <w:lang w:val="en-GB" w:eastAsia="zh-CN"/>
    </w:rPr>
  </w:style>
  <w:style w:type="paragraph" w:customStyle="1" w:styleId="Style53">
    <w:name w:val="Style53"/>
    <w:basedOn w:val="a0"/>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a0"/>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a0"/>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a0"/>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a0"/>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a0"/>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2"/>
    <w:next w:val="a0"/>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25">
    <w:name w:val="Body Text 2"/>
    <w:basedOn w:val="a0"/>
    <w:link w:val="26"/>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a0"/>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a0"/>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a1"/>
    <w:rsid w:val="00DA0CD5"/>
  </w:style>
  <w:style w:type="paragraph" w:customStyle="1" w:styleId="m">
    <w:name w:val="m"/>
    <w:basedOn w:val="a0"/>
    <w:rsid w:val="00BE5BD0"/>
    <w:pPr>
      <w:spacing w:before="100" w:beforeAutospacing="1" w:after="100" w:afterAutospacing="1"/>
      <w:ind w:firstLine="0"/>
      <w:jc w:val="left"/>
    </w:pPr>
    <w:rPr>
      <w:rFonts w:ascii="Times New Roman" w:hAnsi="Times New Roman"/>
    </w:rPr>
  </w:style>
  <w:style w:type="character" w:customStyle="1" w:styleId="af6">
    <w:name w:val="Горен колонтитул Знак"/>
    <w:aliases w:val=" Знак Знак Char Знак,Знак Знак Char Знак,Intestazione.int.intestazione Знак,Intestazione.int Знак,Header Char Знак,Char1 Char Знак,Body Text Indent 3 Char Знак"/>
    <w:link w:val="af5"/>
    <w:uiPriority w:val="99"/>
    <w:rsid w:val="002B0767"/>
    <w:rPr>
      <w:rFonts w:ascii="Arial Unicode MS" w:hAnsi="Arial Unicode MS"/>
      <w:sz w:val="24"/>
      <w:szCs w:val="24"/>
      <w:lang w:val="bg-BG" w:eastAsia="bg-BG" w:bidi="ar-SA"/>
    </w:rPr>
  </w:style>
  <w:style w:type="character" w:customStyle="1" w:styleId="af8">
    <w:name w:val="Заглавие Знак"/>
    <w:aliases w:val="Char Char Знак"/>
    <w:link w:val="af7"/>
    <w:uiPriority w:val="99"/>
    <w:locked/>
    <w:rsid w:val="00880DE0"/>
    <w:rPr>
      <w:rFonts w:ascii="HebarU" w:hAnsi="HebarU"/>
      <w:b/>
      <w:sz w:val="36"/>
      <w:lang w:val="bg-BG" w:eastAsia="bg-BG" w:bidi="ar-SA"/>
    </w:rPr>
  </w:style>
  <w:style w:type="paragraph" w:customStyle="1" w:styleId="text">
    <w:name w:val="text"/>
    <w:basedOn w:val="a0"/>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aff2">
    <w:name w:val="Body Text Indent"/>
    <w:basedOn w:val="a0"/>
    <w:link w:val="aff3"/>
    <w:rsid w:val="005712C1"/>
    <w:pPr>
      <w:spacing w:before="0" w:after="120"/>
      <w:ind w:left="283" w:firstLine="0"/>
      <w:jc w:val="left"/>
    </w:pPr>
    <w:rPr>
      <w:rFonts w:ascii="Times New Roman" w:eastAsia="MS Mincho" w:hAnsi="Times New Roman"/>
    </w:rPr>
  </w:style>
  <w:style w:type="character" w:customStyle="1" w:styleId="aff3">
    <w:name w:val="Основен текст с отстъп Знак"/>
    <w:link w:val="aff2"/>
    <w:rsid w:val="005712C1"/>
    <w:rPr>
      <w:rFonts w:eastAsia="MS Mincho"/>
      <w:sz w:val="24"/>
      <w:szCs w:val="24"/>
      <w:lang w:val="bg-BG" w:eastAsia="bg-BG" w:bidi="ar-SA"/>
    </w:rPr>
  </w:style>
  <w:style w:type="character" w:customStyle="1" w:styleId="timark">
    <w:name w:val="timark"/>
    <w:basedOn w:val="a1"/>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a0"/>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a0"/>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0">
    <w:name w:val="1.1."/>
    <w:basedOn w:val="a0"/>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0"/>
    <w:rsid w:val="00DA084A"/>
    <w:rPr>
      <w:rFonts w:eastAsia="MS Mincho"/>
      <w:b/>
      <w:sz w:val="24"/>
      <w:szCs w:val="22"/>
      <w:lang w:val="ru-RU" w:bidi="ar-SA"/>
    </w:rPr>
  </w:style>
  <w:style w:type="character" w:customStyle="1" w:styleId="afa">
    <w:name w:val="Списък на абзаци Знак"/>
    <w:link w:val="af9"/>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a0"/>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a0"/>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a0"/>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a0"/>
    <w:rsid w:val="00390238"/>
    <w:pPr>
      <w:numPr>
        <w:numId w:val="7"/>
      </w:numPr>
      <w:spacing w:before="0"/>
      <w:jc w:val="left"/>
    </w:pPr>
    <w:rPr>
      <w:rFonts w:ascii="Tahoma" w:hAnsi="Tahoma"/>
      <w:iCs/>
      <w:sz w:val="22"/>
      <w:szCs w:val="20"/>
      <w:lang w:val="en-GB" w:eastAsia="en-US"/>
    </w:rPr>
  </w:style>
  <w:style w:type="paragraph" w:styleId="aff4">
    <w:name w:val="Revision"/>
    <w:hidden/>
    <w:uiPriority w:val="99"/>
    <w:semiHidden/>
    <w:rsid w:val="00B00AEC"/>
    <w:rPr>
      <w:rFonts w:ascii="Arial Unicode MS" w:eastAsia="Times New Roman" w:hAnsi="Arial Unicode MS"/>
      <w:sz w:val="24"/>
      <w:szCs w:val="24"/>
      <w:lang w:val="bg-BG" w:eastAsia="bg-BG"/>
    </w:rPr>
  </w:style>
  <w:style w:type="character" w:customStyle="1" w:styleId="Heading4">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
    <w:name w:val="Body text_"/>
    <w:link w:val="BodyText8"/>
    <w:rsid w:val="00CA7D22"/>
    <w:rPr>
      <w:sz w:val="21"/>
      <w:szCs w:val="21"/>
      <w:shd w:val="clear" w:color="auto" w:fill="FFFFFF"/>
    </w:rPr>
  </w:style>
  <w:style w:type="paragraph" w:customStyle="1" w:styleId="BodyText8">
    <w:name w:val="Body Text8"/>
    <w:basedOn w:val="a0"/>
    <w:link w:val="Bodytext"/>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a3"/>
    <w:uiPriority w:val="99"/>
    <w:semiHidden/>
    <w:unhideWhenUsed/>
    <w:rsid w:val="00952D2A"/>
  </w:style>
  <w:style w:type="paragraph" w:styleId="aff5">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afd">
    <w:name w:val="Текст на коментар Знак"/>
    <w:link w:val="afc"/>
    <w:rsid w:val="00AA657C"/>
    <w:rPr>
      <w:rFonts w:ascii="Arial Unicode MS" w:eastAsia="Times New Roman" w:hAnsi="Arial Unicode MS"/>
      <w:lang w:val="bg-BG" w:eastAsia="bg-BG"/>
    </w:rPr>
  </w:style>
  <w:style w:type="character" w:customStyle="1" w:styleId="shorttext">
    <w:name w:val="short_text"/>
    <w:rsid w:val="00C50CC5"/>
  </w:style>
  <w:style w:type="paragraph" w:styleId="aff6">
    <w:name w:val="TOC Heading"/>
    <w:basedOn w:val="1"/>
    <w:next w:val="a0"/>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40">
    <w:name w:val="Заглавие 4 Знак"/>
    <w:link w:val="4"/>
    <w:uiPriority w:val="9"/>
    <w:rsid w:val="00F12363"/>
    <w:rPr>
      <w:rFonts w:eastAsia="Times New Roman"/>
      <w:b/>
      <w:bCs/>
      <w:noProof/>
      <w:sz w:val="28"/>
      <w:szCs w:val="28"/>
    </w:rPr>
  </w:style>
  <w:style w:type="character" w:customStyle="1" w:styleId="50">
    <w:name w:val="Заглавие 5 Знак"/>
    <w:link w:val="5"/>
    <w:uiPriority w:val="9"/>
    <w:rsid w:val="00F12363"/>
    <w:rPr>
      <w:rFonts w:ascii="Arial Unicode MS" w:eastAsia="Times New Roman" w:hAnsi="Arial Unicode MS"/>
      <w:b/>
      <w:bCs/>
      <w:i/>
      <w:iCs/>
      <w:sz w:val="26"/>
      <w:szCs w:val="26"/>
    </w:rPr>
  </w:style>
  <w:style w:type="character" w:customStyle="1" w:styleId="a6">
    <w:name w:val="Долен колонтитул Знак"/>
    <w:link w:val="a5"/>
    <w:uiPriority w:val="99"/>
    <w:rsid w:val="00F12363"/>
    <w:rPr>
      <w:rFonts w:ascii="Arial Unicode MS" w:eastAsia="Times New Roman" w:hAnsi="Arial Unicode MS"/>
      <w:sz w:val="24"/>
      <w:szCs w:val="24"/>
    </w:rPr>
  </w:style>
  <w:style w:type="character" w:customStyle="1" w:styleId="ac">
    <w:name w:val="Основен текст Знак"/>
    <w:link w:val="ab"/>
    <w:uiPriority w:val="99"/>
    <w:rsid w:val="00F12363"/>
    <w:rPr>
      <w:rFonts w:ascii="Arial Unicode MS" w:eastAsia="Times New Roman" w:hAnsi="Arial Unicode MS"/>
      <w:b/>
      <w:sz w:val="28"/>
      <w:lang w:eastAsia="en-US"/>
    </w:rPr>
  </w:style>
  <w:style w:type="character" w:customStyle="1" w:styleId="ae">
    <w:name w:val="Изнесен текст Знак"/>
    <w:link w:val="ad"/>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a0"/>
    <w:semiHidden/>
    <w:rsid w:val="00F12363"/>
    <w:pPr>
      <w:tabs>
        <w:tab w:val="left" w:pos="709"/>
      </w:tabs>
    </w:pPr>
    <w:rPr>
      <w:rFonts w:ascii="Futura Bk" w:hAnsi="Futura Bk"/>
      <w:lang w:val="pl-PL" w:eastAsia="pl-PL"/>
    </w:rPr>
  </w:style>
  <w:style w:type="table" w:customStyle="1" w:styleId="210">
    <w:name w:val="Уеб таблица 21"/>
    <w:basedOn w:val="a2"/>
    <w:next w:val="2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Уеб таблица 11"/>
    <w:basedOn w:val="a2"/>
    <w:next w:val="14"/>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Уеб таблица 31"/>
    <w:basedOn w:val="a2"/>
    <w:next w:val="32"/>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a0"/>
    <w:rsid w:val="00F12363"/>
    <w:pPr>
      <w:tabs>
        <w:tab w:val="left" w:pos="709"/>
      </w:tabs>
    </w:pPr>
    <w:rPr>
      <w:rFonts w:ascii="Tahoma" w:hAnsi="Tahoma"/>
      <w:lang w:val="pl-PL" w:eastAsia="pl-PL"/>
    </w:rPr>
  </w:style>
  <w:style w:type="character" w:customStyle="1" w:styleId="af4">
    <w:name w:val="План на документа Знак"/>
    <w:link w:val="af3"/>
    <w:uiPriority w:val="99"/>
    <w:semiHidden/>
    <w:rsid w:val="00F12363"/>
    <w:rPr>
      <w:rFonts w:ascii="Tahoma" w:eastAsia="Times New Roman" w:hAnsi="Tahoma" w:cs="Tahoma"/>
      <w:shd w:val="clear" w:color="auto" w:fill="000080"/>
    </w:rPr>
  </w:style>
  <w:style w:type="character" w:customStyle="1" w:styleId="24">
    <w:name w:val="Основен текст с отстъп 2 Знак"/>
    <w:link w:val="23"/>
    <w:uiPriority w:val="99"/>
    <w:rsid w:val="00F12363"/>
    <w:rPr>
      <w:rFonts w:eastAsia="Times New Roman"/>
      <w:noProof/>
      <w:sz w:val="24"/>
      <w:szCs w:val="24"/>
    </w:rPr>
  </w:style>
  <w:style w:type="paragraph" w:customStyle="1" w:styleId="16">
    <w:name w:val="Знак Знак1"/>
    <w:basedOn w:val="a0"/>
    <w:uiPriority w:val="99"/>
    <w:rsid w:val="00F12363"/>
    <w:pPr>
      <w:tabs>
        <w:tab w:val="left" w:pos="709"/>
      </w:tabs>
      <w:spacing w:before="0"/>
      <w:ind w:firstLine="0"/>
      <w:jc w:val="left"/>
    </w:pPr>
    <w:rPr>
      <w:rFonts w:ascii="Futura Bk" w:hAnsi="Futura Bk"/>
      <w:sz w:val="20"/>
      <w:lang w:val="pl-PL" w:eastAsia="pl-PL"/>
    </w:rPr>
  </w:style>
  <w:style w:type="character" w:customStyle="1" w:styleId="34">
    <w:name w:val="Основен текст с отстъп 3 Знак"/>
    <w:link w:val="33"/>
    <w:rsid w:val="00F12363"/>
    <w:rPr>
      <w:rFonts w:eastAsia="Times New Roman"/>
      <w:noProof/>
      <w:sz w:val="16"/>
      <w:szCs w:val="16"/>
    </w:rPr>
  </w:style>
  <w:style w:type="character" w:customStyle="1" w:styleId="aff">
    <w:name w:val="Предмет на коментар Знак"/>
    <w:link w:val="afe"/>
    <w:rsid w:val="00F12363"/>
    <w:rPr>
      <w:rFonts w:ascii="Arial Unicode MS" w:eastAsia="Times New Roman" w:hAnsi="Arial Unicode MS"/>
      <w:b/>
      <w:bCs/>
    </w:rPr>
  </w:style>
  <w:style w:type="character" w:customStyle="1" w:styleId="36">
    <w:name w:val="Основен текст 3 Знак"/>
    <w:link w:val="35"/>
    <w:rsid w:val="00F12363"/>
    <w:rPr>
      <w:rFonts w:eastAsia="Times New Roman"/>
      <w:noProof/>
      <w:sz w:val="16"/>
      <w:szCs w:val="16"/>
    </w:rPr>
  </w:style>
  <w:style w:type="character" w:customStyle="1" w:styleId="26">
    <w:name w:val="Основен текст 2 Знак"/>
    <w:link w:val="25"/>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a0"/>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a0"/>
    <w:rsid w:val="00F12363"/>
    <w:pPr>
      <w:tabs>
        <w:tab w:val="left" w:pos="709"/>
      </w:tabs>
      <w:spacing w:before="0"/>
      <w:ind w:firstLine="0"/>
      <w:jc w:val="left"/>
    </w:pPr>
    <w:rPr>
      <w:rFonts w:ascii="Tahoma" w:hAnsi="Tahoma"/>
      <w:lang w:val="pl-PL" w:eastAsia="pl-PL"/>
    </w:rPr>
  </w:style>
  <w:style w:type="paragraph" w:customStyle="1" w:styleId="Style11">
    <w:name w:val="Style11"/>
    <w:basedOn w:val="a0"/>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aff7">
    <w:name w:val="Subtle Emphasis"/>
    <w:uiPriority w:val="19"/>
    <w:qFormat/>
    <w:rsid w:val="00F12363"/>
    <w:rPr>
      <w:i/>
    </w:rPr>
  </w:style>
  <w:style w:type="paragraph" w:customStyle="1" w:styleId="ListParagraph1">
    <w:name w:val="List Paragraph1"/>
    <w:basedOn w:val="a0"/>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7">
    <w:name w:val="Без списък1"/>
    <w:next w:val="a3"/>
    <w:uiPriority w:val="99"/>
    <w:semiHidden/>
    <w:unhideWhenUsed/>
    <w:rsid w:val="00F12363"/>
  </w:style>
  <w:style w:type="numbering" w:customStyle="1" w:styleId="112">
    <w:name w:val="Без списък11"/>
    <w:next w:val="a3"/>
    <w:semiHidden/>
    <w:rsid w:val="00F12363"/>
  </w:style>
  <w:style w:type="table" w:customStyle="1" w:styleId="18">
    <w:name w:val="Мрежа в таблица1"/>
    <w:basedOn w:val="a2"/>
    <w:next w:val="a8"/>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F12363"/>
  </w:style>
  <w:style w:type="character" w:customStyle="1" w:styleId="apple-converted-space">
    <w:name w:val="apple-converted-space"/>
    <w:rsid w:val="00F12363"/>
  </w:style>
  <w:style w:type="character" w:styleId="aff8">
    <w:name w:val="Intense Reference"/>
    <w:uiPriority w:val="32"/>
    <w:qFormat/>
    <w:rsid w:val="00F12363"/>
    <w:rPr>
      <w:b/>
      <w:bCs/>
      <w:smallCaps/>
      <w:color w:val="5B9BD5"/>
      <w:spacing w:val="5"/>
    </w:rPr>
  </w:style>
  <w:style w:type="character" w:customStyle="1" w:styleId="st1">
    <w:name w:val="st1"/>
    <w:rsid w:val="00F12363"/>
  </w:style>
  <w:style w:type="table" w:customStyle="1" w:styleId="220">
    <w:name w:val="Уеб таблица 22"/>
    <w:basedOn w:val="a2"/>
    <w:next w:val="2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a2"/>
    <w:next w:val="14"/>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Уеб таблица 32"/>
    <w:basedOn w:val="a2"/>
    <w:next w:val="32"/>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
    <w:name w:val="List Bullet"/>
    <w:basedOn w:val="a0"/>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60">
    <w:name w:val="Заглавие 6 Знак"/>
    <w:aliases w:val="Под-параграф Знак"/>
    <w:basedOn w:val="a1"/>
    <w:link w:val="6"/>
    <w:rsid w:val="003F622D"/>
    <w:rPr>
      <w:rFonts w:ascii="Calibri" w:eastAsia="Times New Roman" w:hAnsi="Calibri"/>
      <w:b/>
      <w:bCs/>
      <w:sz w:val="22"/>
      <w:szCs w:val="22"/>
    </w:rPr>
  </w:style>
  <w:style w:type="character" w:customStyle="1" w:styleId="70">
    <w:name w:val="Заглавие 7 Знак"/>
    <w:basedOn w:val="a1"/>
    <w:link w:val="7"/>
    <w:uiPriority w:val="99"/>
    <w:rsid w:val="003F622D"/>
    <w:rPr>
      <w:rFonts w:ascii="Cambria" w:eastAsia="Times New Roman" w:hAnsi="Cambria"/>
      <w:i/>
      <w:iCs/>
      <w:color w:val="404040"/>
      <w:sz w:val="22"/>
      <w:szCs w:val="22"/>
      <w:lang w:val="bg-BG" w:eastAsia="bg-BG"/>
    </w:rPr>
  </w:style>
  <w:style w:type="paragraph" w:customStyle="1" w:styleId="aff9">
    <w:name w:val="Знак Знак"/>
    <w:basedOn w:val="a0"/>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a0"/>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a0"/>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a0"/>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a1"/>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styleId="37">
    <w:name w:val="List Number 3"/>
    <w:basedOn w:val="a0"/>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113">
    <w:name w:val="Знак Знак11"/>
    <w:basedOn w:val="a0"/>
    <w:uiPriority w:val="99"/>
    <w:rsid w:val="003F622D"/>
    <w:pPr>
      <w:tabs>
        <w:tab w:val="left" w:pos="709"/>
      </w:tabs>
      <w:spacing w:before="0"/>
      <w:ind w:firstLine="0"/>
      <w:jc w:val="left"/>
    </w:pPr>
    <w:rPr>
      <w:rFonts w:ascii="Tahoma" w:hAnsi="Tahoma"/>
      <w:lang w:val="pl-PL" w:eastAsia="pl-PL"/>
    </w:rPr>
  </w:style>
  <w:style w:type="paragraph" w:customStyle="1" w:styleId="19">
    <w:name w:val="Знак1 Знак Знак Знак"/>
    <w:basedOn w:val="a0"/>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a0"/>
    <w:next w:val="a0"/>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a0"/>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a1"/>
    <w:uiPriority w:val="99"/>
    <w:rsid w:val="003F622D"/>
    <w:rPr>
      <w:rFonts w:cs="Times New Roman"/>
    </w:rPr>
  </w:style>
  <w:style w:type="paragraph" w:styleId="38">
    <w:name w:val="List 3"/>
    <w:basedOn w:val="a0"/>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a0"/>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a0"/>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42">
    <w:name w:val="Знак Знак4"/>
    <w:basedOn w:val="a0"/>
    <w:uiPriority w:val="99"/>
    <w:rsid w:val="003F622D"/>
    <w:pPr>
      <w:tabs>
        <w:tab w:val="left" w:pos="709"/>
      </w:tabs>
      <w:spacing w:before="0"/>
      <w:ind w:firstLine="0"/>
      <w:jc w:val="left"/>
    </w:pPr>
    <w:rPr>
      <w:rFonts w:ascii="Tahoma" w:hAnsi="Tahoma"/>
      <w:lang w:val="pl-PL" w:eastAsia="pl-PL"/>
    </w:rPr>
  </w:style>
  <w:style w:type="paragraph" w:customStyle="1" w:styleId="410">
    <w:name w:val="Знак Знак4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a0"/>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a0"/>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a1"/>
    <w:rsid w:val="003F622D"/>
    <w:rPr>
      <w:rFonts w:cs="Times New Roman"/>
    </w:rPr>
  </w:style>
  <w:style w:type="character" w:styleId="affa">
    <w:name w:val="Strong"/>
    <w:basedOn w:val="a1"/>
    <w:uiPriority w:val="99"/>
    <w:qFormat/>
    <w:rsid w:val="003F622D"/>
    <w:rPr>
      <w:rFonts w:cs="Times New Roman"/>
      <w:b/>
    </w:rPr>
  </w:style>
  <w:style w:type="paragraph" w:customStyle="1" w:styleId="titre4">
    <w:name w:val="titre4"/>
    <w:basedOn w:val="a0"/>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ffb">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7">
    <w:name w:val="Основен текст2"/>
    <w:basedOn w:val="a0"/>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8">
    <w:name w:val="Основен текст (2)_"/>
    <w:link w:val="29"/>
    <w:uiPriority w:val="99"/>
    <w:locked/>
    <w:rsid w:val="003F622D"/>
    <w:rPr>
      <w:b/>
      <w:spacing w:val="-3"/>
      <w:sz w:val="23"/>
      <w:shd w:val="clear" w:color="auto" w:fill="FFFFFF"/>
    </w:rPr>
  </w:style>
  <w:style w:type="paragraph" w:customStyle="1" w:styleId="29">
    <w:name w:val="Основен текст (2)"/>
    <w:basedOn w:val="a0"/>
    <w:link w:val="28"/>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a">
    <w:name w:val="Заглавие #1_"/>
    <w:link w:val="1b"/>
    <w:uiPriority w:val="99"/>
    <w:locked/>
    <w:rsid w:val="003F622D"/>
    <w:rPr>
      <w:b/>
      <w:spacing w:val="-3"/>
      <w:sz w:val="23"/>
      <w:shd w:val="clear" w:color="auto" w:fill="FFFFFF"/>
    </w:rPr>
  </w:style>
  <w:style w:type="paragraph" w:customStyle="1" w:styleId="1b">
    <w:name w:val="Заглавие #1"/>
    <w:basedOn w:val="a0"/>
    <w:link w:val="1a"/>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a1"/>
    <w:uiPriority w:val="99"/>
    <w:semiHidden/>
    <w:rsid w:val="00B364EA"/>
    <w:rPr>
      <w:sz w:val="20"/>
      <w:szCs w:val="20"/>
    </w:rPr>
  </w:style>
  <w:style w:type="character" w:customStyle="1" w:styleId="affc">
    <w:name w:val="Текст под линия Знак"/>
    <w:basedOn w:val="a1"/>
    <w:uiPriority w:val="99"/>
    <w:semiHidden/>
    <w:rsid w:val="00B364EA"/>
    <w:rPr>
      <w:rFonts w:cs="Times New Roman"/>
      <w:sz w:val="20"/>
      <w:szCs w:val="20"/>
    </w:rPr>
  </w:style>
  <w:style w:type="paragraph" w:customStyle="1" w:styleId="TAB">
    <w:name w:val="TAB"/>
    <w:basedOn w:val="ab"/>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ffd">
    <w:name w:val="Основной текст_"/>
    <w:link w:val="1c"/>
    <w:uiPriority w:val="99"/>
    <w:locked/>
    <w:rsid w:val="00B364EA"/>
    <w:rPr>
      <w:sz w:val="23"/>
      <w:shd w:val="clear" w:color="auto" w:fill="FFFFFF"/>
    </w:rPr>
  </w:style>
  <w:style w:type="paragraph" w:customStyle="1" w:styleId="1c">
    <w:name w:val="Основной текст1"/>
    <w:basedOn w:val="a0"/>
    <w:link w:val="affd"/>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d">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a0"/>
    <w:rsid w:val="00B364EA"/>
    <w:pPr>
      <w:tabs>
        <w:tab w:val="left" w:pos="709"/>
      </w:tabs>
      <w:ind w:firstLine="0"/>
    </w:pPr>
    <w:rPr>
      <w:rFonts w:ascii="Tahoma" w:hAnsi="Tahoma"/>
      <w:lang w:val="pl-PL" w:eastAsia="pl-PL"/>
    </w:rPr>
  </w:style>
  <w:style w:type="character" w:customStyle="1" w:styleId="dannum">
    <w:name w:val="dan_num"/>
    <w:basedOn w:val="a1"/>
    <w:rsid w:val="00B364EA"/>
    <w:rPr>
      <w:rFonts w:cs="Times New Roman"/>
    </w:rPr>
  </w:style>
  <w:style w:type="character" w:customStyle="1" w:styleId="s8">
    <w:name w:val="s8"/>
    <w:basedOn w:val="a1"/>
    <w:rsid w:val="00B364EA"/>
    <w:rPr>
      <w:rFonts w:cs="Times New Roman"/>
    </w:rPr>
  </w:style>
  <w:style w:type="character" w:customStyle="1" w:styleId="s3">
    <w:name w:val="s3"/>
    <w:basedOn w:val="a1"/>
    <w:rsid w:val="00B364EA"/>
    <w:rPr>
      <w:rFonts w:cs="Times New Roman"/>
    </w:rPr>
  </w:style>
  <w:style w:type="character" w:customStyle="1" w:styleId="s4">
    <w:name w:val="s4"/>
    <w:basedOn w:val="a1"/>
    <w:rsid w:val="00B364EA"/>
    <w:rPr>
      <w:rFonts w:cs="Times New Roman"/>
    </w:rPr>
  </w:style>
  <w:style w:type="paragraph" w:customStyle="1" w:styleId="2a">
    <w:name w:val="Знак Знак2"/>
    <w:basedOn w:val="a0"/>
    <w:rsid w:val="00B364EA"/>
    <w:pPr>
      <w:tabs>
        <w:tab w:val="left" w:pos="709"/>
      </w:tabs>
      <w:spacing w:before="0"/>
      <w:ind w:firstLine="0"/>
      <w:jc w:val="left"/>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stre.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openxmlformats.org/officeDocument/2006/relationships/settings" Target="settings.xml"/><Relationship Id="rId9" Type="http://schemas.openxmlformats.org/officeDocument/2006/relationships/hyperlink" Target="http://www.cadastre.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B900-0713-4B97-8560-9876E97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43</Pages>
  <Words>22173</Words>
  <Characters>126390</Characters>
  <Application>Microsoft Office Word</Application>
  <DocSecurity>0</DocSecurity>
  <Lines>1053</Lines>
  <Paragraphs>296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148267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Valio</cp:lastModifiedBy>
  <cp:revision>141</cp:revision>
  <cp:lastPrinted>2016-03-29T11:13:00Z</cp:lastPrinted>
  <dcterms:created xsi:type="dcterms:W3CDTF">2017-03-01T19:10:00Z</dcterms:created>
  <dcterms:modified xsi:type="dcterms:W3CDTF">2017-03-01T20:56:00Z</dcterms:modified>
</cp:coreProperties>
</file>