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DF" w:rsidRDefault="00165FDF" w:rsidP="00165FDF">
      <w:pPr>
        <w:jc w:val="right"/>
        <w:rPr>
          <w:b/>
          <w:i/>
          <w:u w:val="single"/>
          <w:lang w:val="bg-BG"/>
        </w:rPr>
      </w:pPr>
    </w:p>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165FDF" w:rsidRPr="00C4446D" w:rsidRDefault="00165FDF" w:rsidP="00165FDF">
      <w:pPr>
        <w:jc w:val="center"/>
        <w:outlineLvl w:val="0"/>
        <w:rPr>
          <w:b/>
          <w:lang w:val="bg-BG"/>
        </w:rPr>
      </w:pPr>
      <w:r>
        <w:rPr>
          <w:b/>
          <w:lang w:val="bg-BG"/>
        </w:rPr>
        <w:t>С</w:t>
      </w:r>
      <w:r w:rsidRPr="00C4446D">
        <w:rPr>
          <w:b/>
          <w:lang w:val="bg-BG"/>
        </w:rPr>
        <w:t xml:space="preserve">ПИСЪК НА </w:t>
      </w:r>
      <w:r w:rsidRPr="00234156">
        <w:rPr>
          <w:b/>
          <w:lang w:val="bg-BG"/>
        </w:rPr>
        <w:t>ДОКУМЕНТИТЕ,</w:t>
      </w:r>
      <w:r w:rsidRPr="00C4446D">
        <w:rPr>
          <w:b/>
          <w:lang w:val="bg-BG"/>
        </w:rPr>
        <w:t xml:space="preserve"> КОИТО СЪДЪРЖА </w:t>
      </w:r>
    </w:p>
    <w:p w:rsidR="00165FDF" w:rsidRDefault="00165FDF" w:rsidP="00165FDF">
      <w:pPr>
        <w:jc w:val="center"/>
        <w:outlineLvl w:val="0"/>
        <w:rPr>
          <w:b/>
          <w:lang w:val="bg-BG"/>
        </w:rPr>
      </w:pPr>
      <w:r w:rsidRPr="00C4446D">
        <w:rPr>
          <w:b/>
          <w:lang w:val="bg-BG"/>
        </w:rPr>
        <w:t>ОФЕРТАТА НА УЧАСТНИКА</w:t>
      </w:r>
    </w:p>
    <w:p w:rsidR="00672A87" w:rsidRDefault="00672A87" w:rsidP="00165FDF">
      <w:pPr>
        <w:jc w:val="center"/>
        <w:outlineLvl w:val="0"/>
        <w:rPr>
          <w:b/>
          <w:lang w:val="bg-BG"/>
        </w:rPr>
      </w:pPr>
    </w:p>
    <w:p w:rsidR="00165FDF" w:rsidRPr="00672A87" w:rsidRDefault="00672A87" w:rsidP="00165FDF">
      <w:pPr>
        <w:pStyle w:val="CharCharChar3"/>
        <w:spacing w:before="120" w:after="120" w:line="0" w:lineRule="atLeast"/>
        <w:jc w:val="both"/>
        <w:rPr>
          <w:rFonts w:ascii="Times New Roman" w:hAnsi="Times New Roman"/>
          <w:b/>
          <w:noProof/>
          <w:lang w:val="en-GB"/>
        </w:rPr>
      </w:pPr>
      <w:r w:rsidRPr="003F622D">
        <w:rPr>
          <w:rFonts w:ascii="Times New Roman" w:hAnsi="Times New Roman"/>
          <w:b/>
          <w:noProof/>
          <w:lang w:val="en-GB"/>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r w:rsidRPr="00672A87">
        <w:rPr>
          <w:rFonts w:ascii="Times New Roman" w:hAnsi="Times New Roman"/>
          <w:b/>
          <w:noProof/>
          <w:lang w:val="en-GB"/>
        </w:rPr>
        <w:t>“ с 3 (</w:t>
      </w:r>
      <w:r w:rsidRPr="00672A87">
        <w:rPr>
          <w:rFonts w:ascii="Times New Roman" w:hAnsi="Times New Roman"/>
          <w:b/>
          <w:noProof/>
        </w:rPr>
        <w:t>три</w:t>
      </w:r>
      <w:r w:rsidRPr="00672A87">
        <w:rPr>
          <w:rFonts w:ascii="Times New Roman" w:hAnsi="Times New Roman"/>
          <w:b/>
          <w:noProof/>
          <w:lang w:val="en-GB"/>
        </w:rPr>
        <w:t>) обособени позиции.</w:t>
      </w:r>
    </w:p>
    <w:p w:rsidR="00672A87" w:rsidRDefault="00672A87" w:rsidP="00165FDF">
      <w:pPr>
        <w:pStyle w:val="CharCharChar3"/>
        <w:spacing w:before="120" w:after="120" w:line="0" w:lineRule="atLeast"/>
        <w:jc w:val="both"/>
        <w:rPr>
          <w:rFonts w:ascii="Times New Roman" w:hAnsi="Times New Roman" w:cs="Times New Roman"/>
          <w:b/>
          <w:bCs/>
          <w:lang w:val="bg-BG"/>
        </w:rPr>
      </w:pP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Pr="00CA4876" w:rsidRDefault="00165FDF" w:rsidP="00165FDF">
      <w:pPr>
        <w:tabs>
          <w:tab w:val="left" w:pos="1080"/>
        </w:tabs>
        <w:spacing w:before="120" w:after="120" w:line="0" w:lineRule="atLeast"/>
        <w:jc w:val="both"/>
        <w:rPr>
          <w:b/>
          <w:bCs/>
          <w:lang w:val="bg-BG"/>
        </w:rPr>
      </w:pPr>
      <w:proofErr w:type="gramStart"/>
      <w:r w:rsidRPr="00CA4876">
        <w:t>за</w:t>
      </w:r>
      <w:proofErr w:type="gramEnd"/>
      <w:r w:rsidRPr="00CA4876">
        <w:t xml:space="preserve"> изпълнение на обществена поръчка с предмет: </w:t>
      </w:r>
      <w:r w:rsidRPr="00CA4876">
        <w:rPr>
          <w:b/>
          <w:bCs/>
        </w:rPr>
        <w:t xml:space="preserve"> </w:t>
      </w: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Pr>
          <w:b/>
          <w:lang w:val="bg-BG"/>
        </w:rPr>
        <w:t>.</w:t>
      </w:r>
    </w:p>
    <w:p w:rsidR="00165FDF" w:rsidRPr="00CA4876" w:rsidRDefault="00165FDF" w:rsidP="00165FDF">
      <w:pPr>
        <w:tabs>
          <w:tab w:val="left" w:pos="1080"/>
        </w:tabs>
        <w:spacing w:before="120" w:after="120" w:line="0" w:lineRule="atLeast"/>
        <w:jc w:val="both"/>
        <w:rPr>
          <w:b/>
          <w:bCs/>
        </w:rPr>
      </w:pPr>
      <w:r>
        <w:rPr>
          <w:lang w:val="bg-BG"/>
        </w:rPr>
        <w:t xml:space="preserve">1. </w:t>
      </w:r>
      <w:r w:rsidRPr="00CA4876">
        <w:t>С настоящото представям нашата оферта за участие в обявената от Вас процедура за възлагане на горепосочената обществена поръчка</w:t>
      </w:r>
      <w:r w:rsidR="00DC573C">
        <w:rPr>
          <w:lang w:val="bg-BG"/>
        </w:rPr>
        <w:t>, като прилагам следните документи:</w:t>
      </w:r>
    </w:p>
    <w:p w:rsidR="00165FDF" w:rsidRDefault="00165FDF" w:rsidP="00165FDF">
      <w:pPr>
        <w:jc w:val="center"/>
        <w:outlineLvl w:val="0"/>
        <w:rPr>
          <w:b/>
          <w:lang w:val="bg-BG"/>
        </w:rPr>
      </w:pPr>
    </w:p>
    <w:p w:rsidR="00165FDF" w:rsidRPr="00C4446D" w:rsidRDefault="00165FDF" w:rsidP="00165FDF">
      <w:pPr>
        <w:jc w:val="center"/>
        <w:outlineLvl w:val="0"/>
        <w:rPr>
          <w:b/>
          <w:lang w:val="bg-BG"/>
        </w:rPr>
      </w:pPr>
      <w:r>
        <w:rPr>
          <w:b/>
          <w:lang w:val="bg-BG"/>
        </w:rPr>
        <w:t>СПИСЪК</w:t>
      </w:r>
      <w:r w:rsidRPr="00C4446D">
        <w:rPr>
          <w:b/>
          <w:lang w:val="bg-BG"/>
        </w:rPr>
        <w:t xml:space="preserve"> НА </w:t>
      </w:r>
      <w:r w:rsidRPr="00234156">
        <w:rPr>
          <w:b/>
          <w:lang w:val="bg-BG"/>
        </w:rPr>
        <w:t>ДОКУМЕНТИТЕ,</w:t>
      </w:r>
      <w:r w:rsidRPr="00C4446D">
        <w:rPr>
          <w:b/>
          <w:lang w:val="bg-BG"/>
        </w:rPr>
        <w:t xml:space="preserve"> които съдържа </w:t>
      </w:r>
    </w:p>
    <w:p w:rsidR="00165FDF" w:rsidRDefault="00165FDF" w:rsidP="00165FDF">
      <w:pPr>
        <w:jc w:val="center"/>
        <w:outlineLvl w:val="0"/>
        <w:rPr>
          <w:b/>
          <w:lang w:val="bg-BG"/>
        </w:rPr>
      </w:pPr>
      <w:r>
        <w:rPr>
          <w:b/>
          <w:lang w:val="bg-BG"/>
        </w:rPr>
        <w:t xml:space="preserve">офертата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r w:rsidRPr="00E8157C">
              <w:rPr>
                <w:i/>
                <w:sz w:val="22"/>
                <w:szCs w:val="22"/>
                <w:lang w:val="bg-BG"/>
              </w:rPr>
              <w:t>оригинал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r>
              <w:rPr>
                <w:b/>
              </w:rPr>
              <w:t xml:space="preserve"> </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lastRenderedPageBreak/>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672A87" w:rsidRDefault="00672A87" w:rsidP="00165FDF">
            <w:pPr>
              <w:jc w:val="center"/>
              <w:rPr>
                <w:b/>
                <w:lang w:val="bg-BG"/>
              </w:rPr>
            </w:pPr>
            <w:r>
              <w:rPr>
                <w:b/>
                <w:lang w:val="bg-BG"/>
              </w:rPr>
              <w:t>по всяка обособена позиция, за която се участва</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Default="00165FDF" w:rsidP="00165FDF">
            <w:pPr>
              <w:ind w:left="72"/>
              <w:jc w:val="center"/>
              <w:rPr>
                <w:b/>
                <w:lang w:val="bg-BG"/>
              </w:rPr>
            </w:pPr>
            <w:r w:rsidRPr="00694F5F">
              <w:rPr>
                <w:b/>
                <w:lang w:val="bg-BG"/>
              </w:rPr>
              <w:t>„</w:t>
            </w:r>
            <w:r w:rsidRPr="00A9386A">
              <w:rPr>
                <w:b/>
                <w:lang w:val="bg-BG"/>
              </w:rPr>
              <w:t>ПРЕДЛАГАНИ ЦЕНОВИ ПАРАМЕТРИ</w:t>
            </w:r>
            <w:r w:rsidRPr="00694F5F">
              <w:rPr>
                <w:b/>
                <w:lang w:val="bg-BG"/>
              </w:rPr>
              <w:t>“</w:t>
            </w:r>
          </w:p>
          <w:p w:rsidR="00672A87" w:rsidRPr="0012447C" w:rsidRDefault="00672A87" w:rsidP="00165FDF">
            <w:pPr>
              <w:ind w:left="72"/>
              <w:jc w:val="center"/>
              <w:rPr>
                <w:lang w:val="bg-BG"/>
              </w:rPr>
            </w:pPr>
            <w:r>
              <w:rPr>
                <w:b/>
                <w:lang w:val="bg-BG"/>
              </w:rPr>
              <w:t>по всяка обособена позиция, за която се участва</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165FDF" w:rsidRPr="00BD10DD" w:rsidRDefault="00165FDF" w:rsidP="00165FDF">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B2551F" w:rsidRDefault="00B2551F"/>
    <w:p w:rsidR="00B2551F" w:rsidRDefault="00B2551F"/>
    <w:p w:rsidR="00B2551F" w:rsidRDefault="00B2551F"/>
    <w:p w:rsidR="00B2551F" w:rsidRDefault="00B2551F"/>
    <w:p w:rsidR="00B2551F" w:rsidRDefault="00B2551F"/>
    <w:p w:rsidR="00B2551F" w:rsidRDefault="00B2551F"/>
    <w:p w:rsidR="00165FDF" w:rsidRDefault="00165FDF"/>
    <w:p w:rsidR="00165FDF" w:rsidRPr="0038438C" w:rsidRDefault="00165FDF" w:rsidP="00165FDF">
      <w:pPr>
        <w:jc w:val="right"/>
        <w:rPr>
          <w:b/>
          <w:i/>
          <w:u w:val="single"/>
        </w:rPr>
      </w:pPr>
      <w:r w:rsidRPr="0038438C">
        <w:rPr>
          <w:b/>
          <w:i/>
          <w:u w:val="single"/>
        </w:rPr>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5FDF" w:rsidRPr="00D17798" w:rsidRDefault="00165FDF" w:rsidP="00165FDF">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5FDF" w:rsidRPr="00D17798" w:rsidRDefault="00165FDF" w:rsidP="00165FDF">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w:t>
            </w:r>
            <w:r w:rsidRPr="00D17798">
              <w:t xml:space="preserve"> </w:t>
            </w:r>
            <w:r w:rsidRPr="00D17798">
              <w:rPr>
                <w:sz w:val="22"/>
              </w:rPr>
              <w:t>[] Да [] Не</w:t>
            </w:r>
            <w:r w:rsidRPr="00D17798">
              <w:br/>
            </w:r>
            <w:r w:rsidRPr="00D17798">
              <w:br/>
            </w:r>
            <w:r w:rsidRPr="00D17798">
              <w:br/>
              <w:t xml:space="preserve"> </w:t>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t xml:space="preserve"> </w:t>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r w:rsidRPr="00165FDF">
        <w:rPr>
          <w:i/>
          <w:sz w:val="22"/>
          <w:szCs w:val="22"/>
        </w:rPr>
        <w:t xml:space="preserve"> </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Pr="0038438C" w:rsidRDefault="00165FDF" w:rsidP="00165FDF">
      <w:pPr>
        <w:jc w:val="right"/>
        <w:rPr>
          <w:b/>
          <w:i/>
          <w:u w:val="single"/>
        </w:rPr>
      </w:pPr>
      <w:r>
        <w:rPr>
          <w:b/>
          <w:lang w:val="bg-BG"/>
        </w:rPr>
        <w:t xml:space="preserve"> </w:t>
      </w:r>
      <w:r w:rsidRPr="0038438C">
        <w:rPr>
          <w:b/>
          <w:i/>
          <w:u w:val="single"/>
        </w:rPr>
        <w:t xml:space="preserve">ОБРАЗЕЦ № </w:t>
      </w:r>
      <w:r>
        <w:rPr>
          <w:b/>
          <w:i/>
          <w:u w:val="single"/>
        </w:rPr>
        <w:t>3</w:t>
      </w:r>
    </w:p>
    <w:p w:rsidR="00165FDF" w:rsidRPr="007741B8" w:rsidRDefault="00165FDF" w:rsidP="00165FDF">
      <w:pPr>
        <w:jc w:val="right"/>
        <w:outlineLvl w:val="0"/>
        <w:rPr>
          <w:b/>
          <w:lang w:val="bg-BG"/>
        </w:rPr>
      </w:pPr>
    </w:p>
    <w:p w:rsidR="00165FDF" w:rsidRPr="003E7113" w:rsidRDefault="00165FDF" w:rsidP="00165FDF">
      <w:pPr>
        <w:jc w:val="center"/>
        <w:rPr>
          <w:lang w:val="bg-BG"/>
        </w:rPr>
      </w:pPr>
      <w:r w:rsidRPr="00376CC9">
        <w:rPr>
          <w:b/>
          <w:lang w:val="bg-BG"/>
        </w:rPr>
        <w:t>ТЕХНИЧЕСКО ПРЕДЛОЖЕНИЕ“</w:t>
      </w:r>
      <w:r>
        <w:rPr>
          <w:b/>
          <w:lang w:val="bg-BG"/>
        </w:rPr>
        <w:t xml:space="preserve"> </w:t>
      </w:r>
      <w:r w:rsidRPr="00376CC9">
        <w:rPr>
          <w:lang w:val="bg-BG"/>
        </w:rPr>
        <w:t>(чл. 39, ал. 3, т. 1 от ППЗОП)</w:t>
      </w:r>
      <w:r>
        <w:t xml:space="preserve"> - </w:t>
      </w:r>
      <w:r>
        <w:rPr>
          <w:lang w:val="bg-BG"/>
        </w:rPr>
        <w:t>/</w:t>
      </w:r>
      <w:r w:rsidRPr="003E7113">
        <w:t xml:space="preserve"> </w:t>
      </w:r>
      <w:r w:rsidRPr="003E7113">
        <w:rPr>
          <w:lang w:val="bg-BG"/>
        </w:rPr>
        <w:t>Попълва се и се комплектова с необходимите документи, съгласно документацията за участие, по отделно за всяка една обособена позиция!</w:t>
      </w:r>
      <w:r>
        <w:rPr>
          <w:lang w:val="bg-BG"/>
        </w:rPr>
        <w:t>/</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Pr>
          <w:b/>
          <w:bCs/>
        </w:rPr>
        <w:t xml:space="preserve">         </w:t>
      </w:r>
      <w:r w:rsidRPr="001C46A2">
        <w:rPr>
          <w:b/>
          <w:bCs/>
        </w:rPr>
        <w:t>УВАЖАЕМИ ДАМИ И ГОСПОДА,</w:t>
      </w:r>
    </w:p>
    <w:p w:rsidR="00165FDF" w:rsidRPr="001C46A2" w:rsidRDefault="00165FDF" w:rsidP="00165FDF">
      <w:pPr>
        <w:pStyle w:val="BodyText"/>
        <w:rPr>
          <w:b/>
          <w:bCs/>
        </w:rPr>
      </w:pPr>
    </w:p>
    <w:p w:rsidR="00672A87" w:rsidRPr="00672A87" w:rsidRDefault="00165FDF" w:rsidP="00165FDF">
      <w:pPr>
        <w:jc w:val="both"/>
        <w:rPr>
          <w:b/>
          <w:noProof/>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w:t>
      </w:r>
      <w:r w:rsidR="00672A87">
        <w:rPr>
          <w:lang w:val="ru-RU"/>
        </w:rPr>
        <w:t xml:space="preserve">на публично състезание </w:t>
      </w:r>
      <w:r w:rsidRPr="00207AAB">
        <w:rPr>
          <w:lang w:val="ru-RU"/>
        </w:rPr>
        <w:t xml:space="preserve">с предмет: </w:t>
      </w:r>
      <w:r w:rsidRPr="0060483B">
        <w:rPr>
          <w:b/>
          <w:lang w:val="bg-BG"/>
        </w:rPr>
        <w:t>„</w:t>
      </w:r>
      <w:r w:rsidR="00672A87" w:rsidRPr="003F622D">
        <w:rPr>
          <w:b/>
          <w:noProof/>
          <w:lang w:val="en-GB"/>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r w:rsidR="00672A87" w:rsidRPr="00672A87">
        <w:rPr>
          <w:b/>
          <w:noProof/>
          <w:lang w:val="en-GB"/>
        </w:rPr>
        <w:t>с 3 (</w:t>
      </w:r>
      <w:r w:rsidR="00672A87" w:rsidRPr="00672A87">
        <w:rPr>
          <w:b/>
          <w:noProof/>
        </w:rPr>
        <w:t>три</w:t>
      </w:r>
      <w:r w:rsidR="00672A87" w:rsidRPr="00672A87">
        <w:rPr>
          <w:b/>
          <w:noProof/>
          <w:lang w:val="en-GB"/>
        </w:rPr>
        <w:t>) обособени позиции</w:t>
      </w:r>
      <w:r w:rsidR="00672A87" w:rsidRPr="00672A87">
        <w:rPr>
          <w:b/>
          <w:noProof/>
          <w:lang w:val="bg-BG"/>
        </w:rPr>
        <w:t>, Обособена позиция № ……….</w:t>
      </w:r>
    </w:p>
    <w:p w:rsidR="00672A87" w:rsidRPr="00F44DAF" w:rsidRDefault="00672A87" w:rsidP="00672A87">
      <w:pPr>
        <w:jc w:val="both"/>
        <w:rPr>
          <w:b/>
          <w:lang w:val="bg-BG"/>
        </w:rPr>
      </w:pPr>
      <w:r>
        <w:rPr>
          <w:b/>
          <w:lang w:val="bg-BG"/>
        </w:rPr>
        <w:t xml:space="preserve">                                           /</w:t>
      </w:r>
      <w:r>
        <w:rPr>
          <w:i/>
          <w:lang w:val="bg-BG"/>
        </w:rPr>
        <w:t>номер на</w:t>
      </w:r>
      <w:r w:rsidR="00165FDF">
        <w:rPr>
          <w:i/>
          <w:lang w:val="bg-BG"/>
        </w:rPr>
        <w:t xml:space="preserve"> обособената позиция за която </w:t>
      </w:r>
      <w:r>
        <w:rPr>
          <w:i/>
          <w:lang w:val="bg-BG"/>
        </w:rPr>
        <w:t xml:space="preserve">се </w:t>
      </w:r>
      <w:r w:rsidR="00165FDF">
        <w:rPr>
          <w:i/>
          <w:lang w:val="bg-BG"/>
        </w:rPr>
        <w:t>участва</w:t>
      </w:r>
      <w:r>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165FDF" w:rsidRPr="006415AE" w:rsidRDefault="00165FDF" w:rsidP="00165FDF">
      <w:pPr>
        <w:autoSpaceDE w:val="0"/>
        <w:autoSpaceDN w:val="0"/>
        <w:adjustRightInd w:val="0"/>
        <w:rPr>
          <w:lang w:val="ru-RU"/>
        </w:rPr>
      </w:pPr>
    </w:p>
    <w:p w:rsidR="00165FDF" w:rsidRDefault="00165FDF" w:rsidP="00165FDF">
      <w:pPr>
        <w:tabs>
          <w:tab w:val="left" w:pos="1080"/>
        </w:tabs>
        <w:autoSpaceDE w:val="0"/>
        <w:autoSpaceDN w:val="0"/>
        <w:adjustRightInd w:val="0"/>
        <w:jc w:val="both"/>
        <w:rPr>
          <w:lang w:val="ru-RU"/>
        </w:rPr>
      </w:pPr>
      <w:r w:rsidRPr="00267A22">
        <w:rPr>
          <w:b/>
        </w:rPr>
        <w:t>1</w:t>
      </w:r>
      <w:r w:rsidRPr="00267A22">
        <w:rPr>
          <w:b/>
          <w:lang w:val="bg-BG"/>
        </w:rPr>
        <w:t>.</w:t>
      </w:r>
      <w:r>
        <w:rPr>
          <w:lang w:val="bg-BG"/>
        </w:rPr>
        <w:t xml:space="preserve"> </w:t>
      </w:r>
      <w:r w:rsidRPr="00EE713B">
        <w:rPr>
          <w:lang w:val="ru-RU"/>
        </w:rPr>
        <w:t>Срок за изготвяне</w:t>
      </w:r>
      <w:r>
        <w:rPr>
          <w:lang w:val="ru-RU"/>
        </w:rPr>
        <w:t xml:space="preserve"> и предаване</w:t>
      </w:r>
      <w:r w:rsidRPr="00EE713B">
        <w:rPr>
          <w:lang w:val="ru-RU"/>
        </w:rPr>
        <w:t xml:space="preserve"> на </w:t>
      </w:r>
      <w:r>
        <w:rPr>
          <w:lang w:val="ru-RU"/>
        </w:rPr>
        <w:t>Възложителя на изготвен работен проект за обекта, предмет на обособената позиция, за която участва, участникът:</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sidRPr="005E168E">
        <w:rPr>
          <w:b/>
        </w:rPr>
        <w:t xml:space="preserve">  ………………/........................................../ </w:t>
      </w:r>
      <w:r w:rsidRPr="005E168E">
        <w:rPr>
          <w:b/>
          <w:lang w:val="bg-BG"/>
        </w:rPr>
        <w:t>календарни дни</w:t>
      </w:r>
      <w:r w:rsidRPr="005E168E">
        <w:rPr>
          <w:b/>
        </w:rPr>
        <w:t>.</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i/>
          <w:lang w:val="ru-RU"/>
        </w:rPr>
      </w:pPr>
      <w:r w:rsidRPr="00267A22">
        <w:rPr>
          <w:i/>
          <w:u w:val="single"/>
          <w:lang w:val="ru-RU"/>
        </w:rPr>
        <w:t>Забележка:</w:t>
      </w:r>
      <w:r>
        <w:rPr>
          <w:i/>
          <w:lang w:val="ru-RU"/>
        </w:rPr>
        <w:t xml:space="preserve"> </w:t>
      </w:r>
      <w:r w:rsidRPr="00DB3DC8">
        <w:rPr>
          <w:i/>
          <w:lang w:val="ru-RU"/>
        </w:rPr>
        <w:t xml:space="preserve">Участинкът посочва срок в календарни дни като цяло число. </w:t>
      </w:r>
      <w:r>
        <w:rPr>
          <w:i/>
          <w:lang w:val="ru-RU"/>
        </w:rPr>
        <w:t xml:space="preserve">Минималния сорк за изготвяне и предаване на работния проект е </w:t>
      </w:r>
      <w:r w:rsidR="00223774">
        <w:rPr>
          <w:i/>
          <w:lang w:val="ru-RU"/>
        </w:rPr>
        <w:t>6</w:t>
      </w:r>
      <w:r>
        <w:rPr>
          <w:i/>
          <w:lang w:val="ru-RU"/>
        </w:rPr>
        <w:t>0</w:t>
      </w:r>
      <w:r w:rsidRPr="00DB3DC8">
        <w:rPr>
          <w:i/>
          <w:lang w:val="ru-RU"/>
        </w:rPr>
        <w:t xml:space="preserve"> (</w:t>
      </w:r>
      <w:r w:rsidR="00223774">
        <w:rPr>
          <w:i/>
          <w:lang w:val="ru-RU"/>
        </w:rPr>
        <w:t>шестдесет</w:t>
      </w:r>
      <w:r w:rsidRPr="00DB3DC8">
        <w:rPr>
          <w:i/>
          <w:lang w:val="ru-RU"/>
        </w:rPr>
        <w:t xml:space="preserve">) календарни дни. Максималният срок е </w:t>
      </w:r>
      <w:r w:rsidR="00223774">
        <w:rPr>
          <w:i/>
          <w:lang w:val="ru-RU"/>
        </w:rPr>
        <w:t>120</w:t>
      </w:r>
      <w:r w:rsidRPr="00DB3DC8">
        <w:rPr>
          <w:i/>
          <w:lang w:val="ru-RU"/>
        </w:rPr>
        <w:t xml:space="preserve"> (</w:t>
      </w:r>
      <w:r w:rsidR="00223774">
        <w:rPr>
          <w:i/>
          <w:lang w:val="ru-RU"/>
        </w:rPr>
        <w:t>сто и двадесет</w:t>
      </w:r>
      <w:r w:rsidRPr="00DB3DC8">
        <w:rPr>
          <w:i/>
          <w:lang w:val="ru-RU"/>
        </w:rPr>
        <w:t>) календарни дни. Участници посочили срок извън обхвата на рамкирания или в друга мерна единица или не като цяло число, ще бъдат отстранени от участие.</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lang w:val="ru-RU"/>
        </w:rPr>
      </w:pPr>
      <w:r>
        <w:rPr>
          <w:b/>
          <w:bCs/>
          <w:lang w:val="bg-BG"/>
        </w:rPr>
        <w:t xml:space="preserve">2. </w:t>
      </w:r>
      <w:r w:rsidRPr="00DA3650">
        <w:rPr>
          <w:lang w:val="ru-RU"/>
        </w:rPr>
        <w:t>Срок за изпълнение на строително-монтажните работи, предмет на обособената позиция, за която участва, участникът.</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i/>
          <w:lang w:val="ru-RU"/>
        </w:rPr>
      </w:pPr>
      <w:r w:rsidRPr="005E168E">
        <w:rPr>
          <w:b/>
        </w:rPr>
        <w:t xml:space="preserve">………………/........................................../ </w:t>
      </w:r>
      <w:r w:rsidRPr="005E168E">
        <w:rPr>
          <w:b/>
          <w:lang w:val="bg-BG"/>
        </w:rPr>
        <w:t>календарни дни</w:t>
      </w:r>
      <w:r w:rsidRPr="005E168E">
        <w:rPr>
          <w:b/>
        </w:rPr>
        <w:t>.</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i/>
          <w:lang w:val="ru-RU"/>
        </w:rPr>
      </w:pPr>
      <w:r w:rsidRPr="00267A22">
        <w:rPr>
          <w:i/>
          <w:u w:val="single"/>
          <w:lang w:val="ru-RU"/>
        </w:rPr>
        <w:t>Забележка:</w:t>
      </w:r>
      <w:r>
        <w:rPr>
          <w:i/>
          <w:lang w:val="ru-RU"/>
        </w:rPr>
        <w:t xml:space="preserve"> </w:t>
      </w:r>
      <w:r w:rsidRPr="00DB3DC8">
        <w:rPr>
          <w:i/>
          <w:lang w:val="ru-RU"/>
        </w:rPr>
        <w:t xml:space="preserve">Участинкът посочва срок в календарни дни като цяло число. </w:t>
      </w:r>
      <w:r>
        <w:rPr>
          <w:i/>
          <w:lang w:val="ru-RU"/>
        </w:rPr>
        <w:t>Срокът за изпълнение е изцяло съобразен с линейния календарен график в частта за реализиране на строителството. Минималния срок за реализиране на СМР по съответната обособена позиция е 180</w:t>
      </w:r>
      <w:r w:rsidRPr="00DB3DC8">
        <w:rPr>
          <w:i/>
          <w:lang w:val="ru-RU"/>
        </w:rPr>
        <w:t xml:space="preserve"> (</w:t>
      </w:r>
      <w:r>
        <w:rPr>
          <w:i/>
          <w:lang w:val="ru-RU"/>
        </w:rPr>
        <w:t>сто и осемдесет</w:t>
      </w:r>
      <w:r w:rsidRPr="00DB3DC8">
        <w:rPr>
          <w:i/>
          <w:lang w:val="ru-RU"/>
        </w:rPr>
        <w:t xml:space="preserve">) календарни дни. Максималният срок е </w:t>
      </w:r>
      <w:r>
        <w:rPr>
          <w:i/>
          <w:lang w:val="ru-RU"/>
        </w:rPr>
        <w:t>360</w:t>
      </w:r>
      <w:r w:rsidRPr="00DB3DC8">
        <w:rPr>
          <w:i/>
          <w:lang w:val="ru-RU"/>
        </w:rPr>
        <w:t xml:space="preserve"> (</w:t>
      </w:r>
      <w:r>
        <w:rPr>
          <w:i/>
          <w:lang w:val="ru-RU"/>
        </w:rPr>
        <w:t>триста и шестдесет</w:t>
      </w:r>
      <w:r w:rsidRPr="00DB3DC8">
        <w:rPr>
          <w:i/>
          <w:lang w:val="ru-RU"/>
        </w:rPr>
        <w:t>) календарни дни.</w:t>
      </w:r>
      <w:r>
        <w:rPr>
          <w:i/>
          <w:lang w:val="ru-RU"/>
        </w:rPr>
        <w:t xml:space="preserve"> </w:t>
      </w:r>
      <w:r w:rsidRPr="00DB3DC8">
        <w:rPr>
          <w:i/>
          <w:lang w:val="ru-RU"/>
        </w:rPr>
        <w:t>Участници посочили срок извън обхвата на рамкирания или в друга мерна единица или не като цяло число, ще бъдат отстранени от участие.</w:t>
      </w:r>
      <w:r>
        <w:rPr>
          <w:i/>
          <w:lang w:val="ru-RU"/>
        </w:rPr>
        <w:t xml:space="preserve"> Срокът за изпълнение на СМР, започва да тече считано от датата на откриване на строителната площадка с Протокол –Образец 2 (2а) и приключва с издаване и подписване на Протокол – Акт 15, с който възложтелят приема изпълненото СМР от изпълнителя.</w:t>
      </w:r>
    </w:p>
    <w:p w:rsidR="00165FDF" w:rsidRDefault="00165FDF" w:rsidP="00165FDF">
      <w:pPr>
        <w:spacing w:before="120" w:after="120" w:line="0" w:lineRule="atLeast"/>
        <w:jc w:val="both"/>
        <w:rPr>
          <w:b/>
          <w:bCs/>
          <w:lang w:val="bg-BG"/>
        </w:rPr>
      </w:pPr>
    </w:p>
    <w:p w:rsidR="00165FDF" w:rsidRDefault="00165FDF" w:rsidP="00165FDF">
      <w:pPr>
        <w:tabs>
          <w:tab w:val="left" w:pos="1080"/>
        </w:tabs>
        <w:autoSpaceDE w:val="0"/>
        <w:autoSpaceDN w:val="0"/>
        <w:adjustRightInd w:val="0"/>
        <w:jc w:val="both"/>
        <w:rPr>
          <w:lang w:val="ru-RU"/>
        </w:rPr>
      </w:pPr>
      <w:r>
        <w:rPr>
          <w:b/>
          <w:bCs/>
          <w:lang w:val="bg-BG"/>
        </w:rPr>
        <w:t xml:space="preserve">3. </w:t>
      </w:r>
      <w:r>
        <w:rPr>
          <w:lang w:val="ru-RU"/>
        </w:rPr>
        <w:t xml:space="preserve">Гаранционен срок за </w:t>
      </w:r>
      <w:r w:rsidRPr="00DA3650">
        <w:rPr>
          <w:lang w:val="ru-RU"/>
        </w:rPr>
        <w:t>изпълнени</w:t>
      </w:r>
      <w:r>
        <w:rPr>
          <w:lang w:val="ru-RU"/>
        </w:rPr>
        <w:t xml:space="preserve">те </w:t>
      </w:r>
      <w:r w:rsidRPr="00DA3650">
        <w:rPr>
          <w:lang w:val="ru-RU"/>
        </w:rPr>
        <w:t>строително-монтажните работи, предмет на обособената позици</w:t>
      </w:r>
      <w:r>
        <w:rPr>
          <w:lang w:val="ru-RU"/>
        </w:rPr>
        <w:t>я, за която участва, участникът, както следва:</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Pr>
          <w:lang w:val="ru-RU"/>
        </w:rPr>
        <w:t>1.....................................</w:t>
      </w:r>
    </w:p>
    <w:p w:rsidR="00165FDF" w:rsidRDefault="00165FDF" w:rsidP="00165FDF">
      <w:pPr>
        <w:tabs>
          <w:tab w:val="left" w:pos="1080"/>
        </w:tabs>
        <w:autoSpaceDE w:val="0"/>
        <w:autoSpaceDN w:val="0"/>
        <w:adjustRightInd w:val="0"/>
        <w:jc w:val="both"/>
        <w:rPr>
          <w:lang w:val="ru-RU"/>
        </w:rPr>
      </w:pPr>
      <w:r>
        <w:rPr>
          <w:lang w:val="ru-RU"/>
        </w:rPr>
        <w:t>2....................................</w:t>
      </w:r>
    </w:p>
    <w:p w:rsidR="00165FDF" w:rsidRDefault="00165FDF" w:rsidP="00165FDF">
      <w:pPr>
        <w:tabs>
          <w:tab w:val="left" w:pos="1080"/>
        </w:tabs>
        <w:autoSpaceDE w:val="0"/>
        <w:autoSpaceDN w:val="0"/>
        <w:adjustRightInd w:val="0"/>
        <w:jc w:val="both"/>
        <w:rPr>
          <w:lang w:val="ru-RU"/>
        </w:rPr>
      </w:pPr>
      <w:r>
        <w:rPr>
          <w:lang w:val="ru-RU"/>
        </w:rPr>
        <w:t>3....................................</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i/>
          <w:lang w:val="ru-RU"/>
        </w:rPr>
      </w:pPr>
      <w:r w:rsidRPr="00DB3DC8">
        <w:rPr>
          <w:i/>
          <w:lang w:val="ru-RU"/>
        </w:rPr>
        <w:t xml:space="preserve">Участинкът посочва </w:t>
      </w:r>
      <w:r>
        <w:rPr>
          <w:i/>
          <w:lang w:val="ru-RU"/>
        </w:rPr>
        <w:t xml:space="preserve">гаранционен </w:t>
      </w:r>
      <w:r w:rsidRPr="00DB3DC8">
        <w:rPr>
          <w:i/>
          <w:lang w:val="ru-RU"/>
        </w:rPr>
        <w:t xml:space="preserve">срок в </w:t>
      </w:r>
      <w:r>
        <w:rPr>
          <w:i/>
          <w:lang w:val="ru-RU"/>
        </w:rPr>
        <w:t>години</w:t>
      </w:r>
      <w:r w:rsidRPr="00DB3DC8">
        <w:rPr>
          <w:i/>
          <w:lang w:val="ru-RU"/>
        </w:rPr>
        <w:t xml:space="preserve"> като цяло число. </w:t>
      </w:r>
      <w:r>
        <w:rPr>
          <w:i/>
          <w:lang w:val="bg-BG"/>
        </w:rPr>
        <w:t>Гаранционния срок води своето начало, считано от датата на въвеждане на обекта в експлоатация с Протокол – Образец 16, по Наредба №: 3 от 31.07.2003г.</w:t>
      </w:r>
      <w:r>
        <w:rPr>
          <w:i/>
          <w:lang w:val="ru-RU"/>
        </w:rPr>
        <w:t xml:space="preserve">. </w:t>
      </w:r>
      <w:r w:rsidRPr="00DB3DC8">
        <w:rPr>
          <w:i/>
          <w:lang w:val="ru-RU"/>
        </w:rPr>
        <w:t xml:space="preserve">Участници посочили </w:t>
      </w:r>
      <w:r>
        <w:rPr>
          <w:i/>
          <w:lang w:val="ru-RU"/>
        </w:rPr>
        <w:t xml:space="preserve">гаранционен </w:t>
      </w:r>
      <w:r w:rsidRPr="00DB3DC8">
        <w:rPr>
          <w:i/>
          <w:lang w:val="ru-RU"/>
        </w:rPr>
        <w:t>срок извън обхвата на рамкирания</w:t>
      </w:r>
      <w:r>
        <w:rPr>
          <w:i/>
          <w:lang w:val="ru-RU"/>
        </w:rPr>
        <w:t>, съгласно документацията за участие</w:t>
      </w:r>
      <w:r w:rsidRPr="00DB3DC8">
        <w:rPr>
          <w:i/>
          <w:lang w:val="ru-RU"/>
        </w:rPr>
        <w:t xml:space="preserve"> или в друга мерна единица или не като цяло число, ще бъдат отстранени от участие.</w:t>
      </w:r>
    </w:p>
    <w:p w:rsidR="00165FDF" w:rsidRDefault="00165FDF" w:rsidP="00165FDF">
      <w:pPr>
        <w:spacing w:before="120" w:after="120" w:line="0" w:lineRule="atLeast"/>
        <w:jc w:val="both"/>
        <w:rPr>
          <w:b/>
          <w:bCs/>
          <w:lang w:val="bg-BG"/>
        </w:rPr>
      </w:pPr>
    </w:p>
    <w:p w:rsidR="00841B61" w:rsidRDefault="00165FDF" w:rsidP="00841B61">
      <w:pPr>
        <w:pStyle w:val="Default"/>
        <w:jc w:val="both"/>
        <w:rPr>
          <w:iCs/>
          <w:lang w:val="bg-BG"/>
        </w:rPr>
      </w:pPr>
      <w:r>
        <w:rPr>
          <w:b/>
          <w:bCs/>
          <w:lang w:val="bg-BG"/>
        </w:rPr>
        <w:t xml:space="preserve">4. </w:t>
      </w:r>
      <w:r w:rsidR="00841B61" w:rsidRPr="00841B61">
        <w:rPr>
          <w:iCs/>
          <w:lang w:val="bg-BG"/>
        </w:rPr>
        <w:t>Описание на отделните дейности</w:t>
      </w:r>
      <w:r w:rsidR="00841B61">
        <w:rPr>
          <w:iCs/>
        </w:rPr>
        <w:t xml:space="preserve"> </w:t>
      </w:r>
      <w:r w:rsidR="00841B61">
        <w:rPr>
          <w:iCs/>
          <w:lang w:val="bg-BG"/>
        </w:rPr>
        <w:t>от Техническата спецификация на Възложителя</w:t>
      </w:r>
      <w:r w:rsidR="00841B61" w:rsidRPr="00841B61">
        <w:rPr>
          <w:iCs/>
          <w:lang w:val="bg-BG"/>
        </w:rPr>
        <w:t xml:space="preserve"> и подходи за изпълнение на дейностите</w:t>
      </w:r>
      <w:r w:rsidR="00841B61">
        <w:rPr>
          <w:iCs/>
          <w:lang w:val="bg-BG"/>
        </w:rPr>
        <w:t xml:space="preserve"> /</w:t>
      </w:r>
      <w:r w:rsidR="00841B61" w:rsidRPr="00841B61">
        <w:rPr>
          <w:i/>
          <w:iCs/>
          <w:lang w:val="bg-BG"/>
        </w:rPr>
        <w:t>може да се представи и като отделен документ към техническото предложение</w:t>
      </w:r>
      <w:r w:rsidR="00841B61">
        <w:rPr>
          <w:iCs/>
          <w:lang w:val="bg-BG"/>
        </w:rPr>
        <w:t xml:space="preserve">/ </w:t>
      </w:r>
    </w:p>
    <w:p w:rsidR="00841B61" w:rsidRPr="00841B61" w:rsidRDefault="00841B61" w:rsidP="00841B61">
      <w:pPr>
        <w:pStyle w:val="Default"/>
        <w:jc w:val="both"/>
        <w:rPr>
          <w:iCs/>
          <w:lang w:val="bg-BG"/>
        </w:rPr>
      </w:pPr>
      <w:r>
        <w:rPr>
          <w:iCs/>
          <w:lang w:val="bg-BG"/>
        </w:rPr>
        <w:t>…………………………………………………………………………………………………………………………………………………………………………………………………………………………………………………………………………………………………………….</w:t>
      </w:r>
      <w:r w:rsidRPr="00841B61">
        <w:rPr>
          <w:iCs/>
          <w:lang w:val="bg-BG"/>
        </w:rPr>
        <w:t xml:space="preserve"> </w:t>
      </w:r>
    </w:p>
    <w:p w:rsidR="00223774" w:rsidRPr="00223774" w:rsidRDefault="00223774" w:rsidP="00841B61">
      <w:pPr>
        <w:pStyle w:val="Default"/>
        <w:jc w:val="both"/>
        <w:rPr>
          <w:iCs/>
        </w:rPr>
      </w:pPr>
    </w:p>
    <w:p w:rsidR="00165FDF" w:rsidRDefault="00165FDF" w:rsidP="00165FDF">
      <w:pPr>
        <w:shd w:val="clear" w:color="auto" w:fill="FFFFFF"/>
        <w:tabs>
          <w:tab w:val="left" w:pos="1276"/>
        </w:tabs>
        <w:spacing w:after="120"/>
        <w:ind w:right="-82"/>
        <w:jc w:val="both"/>
        <w:rPr>
          <w:lang w:val="bg-BG"/>
        </w:rPr>
      </w:pPr>
    </w:p>
    <w:p w:rsidR="00165FDF" w:rsidRDefault="00165FDF" w:rsidP="00165FDF">
      <w:pPr>
        <w:shd w:val="clear" w:color="auto" w:fill="FFFFFF"/>
        <w:tabs>
          <w:tab w:val="left" w:pos="1276"/>
        </w:tabs>
        <w:spacing w:after="120"/>
        <w:ind w:right="-82"/>
        <w:jc w:val="both"/>
      </w:pPr>
      <w:r w:rsidRPr="0092436F">
        <w:rPr>
          <w:b/>
          <w:lang w:val="bg-BG"/>
        </w:rPr>
        <w:t>ІV.</w:t>
      </w:r>
      <w:r>
        <w:rPr>
          <w:lang w:val="bg-BG"/>
        </w:rPr>
        <w:t xml:space="preserve"> </w:t>
      </w:r>
      <w: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приета с ПМС № 235/06.12.2006 </w:t>
      </w:r>
      <w:proofErr w:type="gramStart"/>
      <w:r>
        <w:t>г.,</w:t>
      </w:r>
      <w:proofErr w:type="gramEnd"/>
      <w:r>
        <w:t xml:space="preserve"> ДВ бр. 106 от </w:t>
      </w:r>
      <w:smartTag w:uri="urn:schemas-microsoft-com:office:smarttags" w:element="metricconverter">
        <w:smartTagPr>
          <w:attr w:name="ProductID" w:val="2006 г"/>
        </w:smartTagPr>
        <w:r>
          <w:t>2006 г</w:t>
        </w:r>
      </w:smartTag>
      <w:proofErr w:type="gramStart"/>
      <w:r>
        <w:t>.</w:t>
      </w:r>
      <w:r>
        <w:rPr>
          <w:iCs/>
        </w:rPr>
        <w:t>.</w:t>
      </w:r>
      <w:proofErr w:type="gramEnd"/>
      <w:r>
        <w:t xml:space="preserve"> Съответствието се установява по реда на същата Наредба;</w:t>
      </w:r>
    </w:p>
    <w:p w:rsidR="00165FDF" w:rsidRDefault="00165FDF" w:rsidP="00165FDF">
      <w:pPr>
        <w:shd w:val="clear" w:color="auto" w:fill="FFFFFF"/>
        <w:tabs>
          <w:tab w:val="left" w:pos="1276"/>
        </w:tabs>
        <w:spacing w:after="120"/>
        <w:ind w:right="-82"/>
        <w:jc w:val="both"/>
      </w:pPr>
      <w:r w:rsidRPr="0092436F">
        <w:rPr>
          <w:b/>
          <w:lang w:val="bg-BG"/>
        </w:rPr>
        <w:t>V.</w:t>
      </w:r>
      <w:r>
        <w:rPr>
          <w:lang w:val="bg-BG"/>
        </w:rPr>
        <w:t xml:space="preserve"> </w:t>
      </w:r>
      <w:r>
        <w:t>Изпълнението</w:t>
      </w:r>
      <w:r>
        <w:rPr>
          <w:lang w:val="bg-BG"/>
        </w:rPr>
        <w:t xml:space="preserve"> на СМР</w:t>
      </w:r>
      <w:r>
        <w:t xml:space="preserve"> ще бъде съобразено с </w:t>
      </w:r>
      <w:bookmarkStart w:id="0" w:name="OLE_LINK6"/>
      <w:bookmarkStart w:id="1" w:name="OLE_LINK5"/>
      <w:r>
        <w:t>Наредба № 2 от 22.03.2004 г. за минималните изисквания за здравословни и безопасни условия на труд при извършване на строителни и монтажни работи</w:t>
      </w:r>
      <w:bookmarkEnd w:id="0"/>
      <w:bookmarkEnd w:id="1"/>
      <w:r>
        <w:t>.</w:t>
      </w:r>
    </w:p>
    <w:p w:rsidR="00E50E2E" w:rsidRDefault="00E50E2E" w:rsidP="00E50E2E">
      <w:pPr>
        <w:spacing w:before="120" w:after="120" w:line="0" w:lineRule="atLeast"/>
        <w:jc w:val="both"/>
        <w:rPr>
          <w:b/>
          <w:bCs/>
          <w:lang w:val="bg-BG"/>
        </w:rPr>
      </w:pPr>
    </w:p>
    <w:p w:rsidR="00E50E2E" w:rsidRPr="00E50E2E" w:rsidRDefault="00E50E2E" w:rsidP="00E50E2E">
      <w:pPr>
        <w:pStyle w:val="-0"/>
        <w:rPr>
          <w:sz w:val="24"/>
          <w:szCs w:val="24"/>
        </w:rPr>
      </w:pPr>
      <w:r>
        <w:rPr>
          <w:b/>
          <w:bCs/>
        </w:rPr>
        <w:t xml:space="preserve">IV. </w:t>
      </w:r>
      <w:r w:rsidRPr="00E50E2E">
        <w:rPr>
          <w:sz w:val="24"/>
          <w:szCs w:val="24"/>
        </w:rPr>
        <w:t>За изпълнение на поръчката ще ползваме следният експертен състав:</w:t>
      </w:r>
    </w:p>
    <w:p w:rsidR="00E50E2E" w:rsidRPr="00E50E2E" w:rsidRDefault="00E50E2E" w:rsidP="00E50E2E">
      <w:pPr>
        <w:spacing w:before="120" w:after="120" w:line="0" w:lineRule="atLeast"/>
        <w:jc w:val="both"/>
        <w:rPr>
          <w:lang w:val="bg-BG" w:eastAsia="bg-BG"/>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E50E2E" w:rsidRPr="00E50E2E" w:rsidTr="00DB2920">
        <w:trPr>
          <w:trHeight w:val="1012"/>
        </w:trPr>
        <w:tc>
          <w:tcPr>
            <w:tcW w:w="540" w:type="dxa"/>
          </w:tcPr>
          <w:p w:rsidR="00E50E2E" w:rsidRPr="00E50E2E" w:rsidRDefault="00E50E2E" w:rsidP="00E50E2E">
            <w:pPr>
              <w:jc w:val="center"/>
            </w:pPr>
          </w:p>
        </w:tc>
        <w:tc>
          <w:tcPr>
            <w:tcW w:w="1881" w:type="dxa"/>
            <w:vAlign w:val="center"/>
          </w:tcPr>
          <w:p w:rsidR="00E50E2E" w:rsidRPr="00E50E2E" w:rsidRDefault="00E50E2E" w:rsidP="00E50E2E">
            <w:pPr>
              <w:jc w:val="center"/>
            </w:pPr>
            <w:r w:rsidRPr="00E50E2E">
              <w:rPr>
                <w:lang w:val="bg-BG"/>
              </w:rPr>
              <w:t>Е</w:t>
            </w:r>
            <w:r w:rsidRPr="00E50E2E">
              <w:t>ксперт</w:t>
            </w:r>
          </w:p>
          <w:p w:rsidR="00E50E2E" w:rsidRPr="00E50E2E" w:rsidRDefault="00E50E2E" w:rsidP="00E50E2E">
            <w:pPr>
              <w:jc w:val="center"/>
            </w:pPr>
            <w:r w:rsidRPr="00E50E2E">
              <w:t>(трите имена</w:t>
            </w:r>
            <w:r w:rsidRPr="00E50E2E">
              <w:rPr>
                <w:lang w:val="bg-BG"/>
              </w:rPr>
              <w:t xml:space="preserve"> и длъжност в екипа</w:t>
            </w:r>
            <w:r w:rsidRPr="00E50E2E">
              <w:t>)</w:t>
            </w:r>
          </w:p>
        </w:tc>
        <w:tc>
          <w:tcPr>
            <w:tcW w:w="2552" w:type="dxa"/>
            <w:vAlign w:val="center"/>
          </w:tcPr>
          <w:p w:rsidR="00E50E2E" w:rsidRPr="00E50E2E" w:rsidRDefault="00E50E2E" w:rsidP="00E50E2E">
            <w:pPr>
              <w:jc w:val="center"/>
            </w:pPr>
            <w:r w:rsidRPr="00E50E2E">
              <w:t>Образование (степен, специалност, № на диплома, учебно заведение)</w:t>
            </w:r>
          </w:p>
        </w:tc>
        <w:tc>
          <w:tcPr>
            <w:tcW w:w="2693" w:type="dxa"/>
            <w:vAlign w:val="center"/>
          </w:tcPr>
          <w:p w:rsidR="00E50E2E" w:rsidRPr="00E50E2E" w:rsidRDefault="00E50E2E" w:rsidP="00E50E2E">
            <w:pPr>
              <w:jc w:val="center"/>
            </w:pPr>
            <w:r w:rsidRPr="00E50E2E">
              <w:t>Професионален опит  (месторабота, период, длъжност, основни функции)</w:t>
            </w:r>
          </w:p>
        </w:tc>
        <w:tc>
          <w:tcPr>
            <w:tcW w:w="2693" w:type="dxa"/>
          </w:tcPr>
          <w:p w:rsidR="00E50E2E" w:rsidRPr="00E50E2E" w:rsidRDefault="00E50E2E" w:rsidP="00E50E2E">
            <w:pPr>
              <w:jc w:val="center"/>
              <w:rPr>
                <w:lang w:val="bg-BG"/>
              </w:rPr>
            </w:pPr>
            <w:r w:rsidRPr="00E50E2E">
              <w:rPr>
                <w:lang w:val="bg-BG"/>
              </w:rPr>
              <w:t>Специфичен опит</w:t>
            </w:r>
          </w:p>
          <w:p w:rsidR="00E50E2E" w:rsidRPr="00E50E2E" w:rsidRDefault="00E50E2E" w:rsidP="00E50E2E">
            <w:pPr>
              <w:jc w:val="center"/>
              <w:rPr>
                <w:lang w:val="bg-BG"/>
              </w:rPr>
            </w:pPr>
            <w:r w:rsidRPr="00E50E2E">
              <w:t>(</w:t>
            </w:r>
            <w:r w:rsidRPr="00E50E2E">
              <w:rPr>
                <w:lang w:val="bg-BG"/>
              </w:rPr>
              <w:t>предмет на дейността/услугата</w:t>
            </w:r>
            <w:r w:rsidRPr="00E50E2E">
              <w:t>, период, длъжност, основни функции)</w:t>
            </w:r>
          </w:p>
        </w:tc>
      </w:tr>
      <w:tr w:rsidR="00E50E2E" w:rsidRPr="00E50E2E" w:rsidTr="00DB2920">
        <w:trPr>
          <w:trHeight w:val="423"/>
        </w:trPr>
        <w:tc>
          <w:tcPr>
            <w:tcW w:w="540" w:type="dxa"/>
          </w:tcPr>
          <w:p w:rsidR="00E50E2E" w:rsidRPr="00E50E2E" w:rsidRDefault="00E50E2E" w:rsidP="00E50E2E">
            <w:pPr>
              <w:jc w:val="center"/>
            </w:pPr>
            <w:r w:rsidRPr="00E50E2E">
              <w:t>1.</w:t>
            </w:r>
          </w:p>
        </w:tc>
        <w:tc>
          <w:tcPr>
            <w:tcW w:w="1881" w:type="dxa"/>
          </w:tcPr>
          <w:p w:rsidR="00E50E2E" w:rsidRPr="00E50E2E" w:rsidRDefault="00E50E2E" w:rsidP="00E50E2E"/>
        </w:tc>
        <w:tc>
          <w:tcPr>
            <w:tcW w:w="2552" w:type="dxa"/>
          </w:tcPr>
          <w:p w:rsidR="00E50E2E" w:rsidRPr="00E50E2E" w:rsidRDefault="00E50E2E" w:rsidP="00E50E2E">
            <w:pPr>
              <w:rPr>
                <w:vertAlign w:val="superscript"/>
              </w:rPr>
            </w:pPr>
          </w:p>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DB2920">
        <w:trPr>
          <w:trHeight w:val="528"/>
        </w:trPr>
        <w:tc>
          <w:tcPr>
            <w:tcW w:w="540" w:type="dxa"/>
          </w:tcPr>
          <w:p w:rsidR="00E50E2E" w:rsidRPr="00E50E2E" w:rsidRDefault="00E50E2E" w:rsidP="00E50E2E">
            <w:pPr>
              <w:jc w:val="center"/>
            </w:pPr>
            <w:r w:rsidRPr="00E50E2E">
              <w:t>2.</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DB2920">
        <w:trPr>
          <w:trHeight w:val="522"/>
        </w:trPr>
        <w:tc>
          <w:tcPr>
            <w:tcW w:w="540" w:type="dxa"/>
          </w:tcPr>
          <w:p w:rsidR="00E50E2E" w:rsidRPr="00E50E2E" w:rsidRDefault="00E50E2E" w:rsidP="00E50E2E">
            <w:pPr>
              <w:jc w:val="center"/>
            </w:pPr>
            <w:r w:rsidRPr="00E50E2E">
              <w:t>3.</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DB2920">
        <w:trPr>
          <w:trHeight w:val="530"/>
        </w:trPr>
        <w:tc>
          <w:tcPr>
            <w:tcW w:w="540" w:type="dxa"/>
          </w:tcPr>
          <w:p w:rsidR="00E50E2E" w:rsidRPr="00E50E2E" w:rsidRDefault="00E50E2E" w:rsidP="00E50E2E">
            <w:pPr>
              <w:jc w:val="center"/>
              <w:rPr>
                <w:lang w:val="bg-BG"/>
              </w:rPr>
            </w:pPr>
            <w:r w:rsidRPr="00E50E2E">
              <w:rPr>
                <w:lang w:val="bg-BG"/>
              </w:rPr>
              <w:t>4.</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DB2920">
        <w:trPr>
          <w:trHeight w:val="530"/>
        </w:trPr>
        <w:tc>
          <w:tcPr>
            <w:tcW w:w="540" w:type="dxa"/>
          </w:tcPr>
          <w:p w:rsidR="00E50E2E" w:rsidRPr="00E50E2E" w:rsidRDefault="00E50E2E" w:rsidP="00E50E2E">
            <w:pPr>
              <w:jc w:val="center"/>
              <w:rPr>
                <w:lang w:val="bg-BG"/>
              </w:rPr>
            </w:pPr>
            <w:r w:rsidRPr="00E50E2E">
              <w:rPr>
                <w:lang w:val="bg-BG"/>
              </w:rPr>
              <w:t>5.</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DB2920">
        <w:trPr>
          <w:trHeight w:val="530"/>
        </w:trPr>
        <w:tc>
          <w:tcPr>
            <w:tcW w:w="540" w:type="dxa"/>
          </w:tcPr>
          <w:p w:rsidR="00E50E2E" w:rsidRPr="00E50E2E" w:rsidRDefault="00E50E2E" w:rsidP="00E50E2E">
            <w:pPr>
              <w:jc w:val="center"/>
              <w:rPr>
                <w:lang w:val="bg-BG"/>
              </w:rPr>
            </w:pPr>
            <w:r w:rsidRPr="00E50E2E">
              <w:rPr>
                <w:lang w:val="bg-BG"/>
              </w:rPr>
              <w:t>6.</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001848" w:rsidRPr="00E50E2E" w:rsidTr="00DB2920">
        <w:trPr>
          <w:trHeight w:val="530"/>
        </w:trPr>
        <w:tc>
          <w:tcPr>
            <w:tcW w:w="540" w:type="dxa"/>
          </w:tcPr>
          <w:p w:rsidR="00001848" w:rsidRPr="00001848" w:rsidRDefault="00001848" w:rsidP="00E50E2E">
            <w:pPr>
              <w:jc w:val="center"/>
            </w:pPr>
            <w:r>
              <w:t>n..</w:t>
            </w:r>
          </w:p>
        </w:tc>
        <w:tc>
          <w:tcPr>
            <w:tcW w:w="1881" w:type="dxa"/>
          </w:tcPr>
          <w:p w:rsidR="00001848" w:rsidRPr="00E50E2E" w:rsidRDefault="00001848" w:rsidP="00E50E2E"/>
        </w:tc>
        <w:tc>
          <w:tcPr>
            <w:tcW w:w="2552" w:type="dxa"/>
          </w:tcPr>
          <w:p w:rsidR="00001848" w:rsidRPr="00E50E2E" w:rsidRDefault="00001848" w:rsidP="00E50E2E"/>
        </w:tc>
        <w:tc>
          <w:tcPr>
            <w:tcW w:w="2693" w:type="dxa"/>
          </w:tcPr>
          <w:p w:rsidR="00001848" w:rsidRPr="00E50E2E" w:rsidRDefault="00001848" w:rsidP="00E50E2E"/>
        </w:tc>
        <w:tc>
          <w:tcPr>
            <w:tcW w:w="2693" w:type="dxa"/>
          </w:tcPr>
          <w:p w:rsidR="00001848" w:rsidRPr="00E50E2E" w:rsidRDefault="00001848" w:rsidP="00E50E2E"/>
        </w:tc>
      </w:tr>
    </w:tbl>
    <w:p w:rsidR="00E50E2E" w:rsidRPr="00E50E2E" w:rsidRDefault="00E50E2E" w:rsidP="00E50E2E">
      <w:pPr>
        <w:spacing w:before="120" w:after="120" w:line="0" w:lineRule="atLeast"/>
        <w:jc w:val="both"/>
        <w:rPr>
          <w:lang w:val="bg-BG" w:eastAsia="bg-BG"/>
        </w:rPr>
      </w:pPr>
    </w:p>
    <w:p w:rsidR="00165FDF" w:rsidRDefault="00165FDF" w:rsidP="00165FDF">
      <w:pPr>
        <w:spacing w:before="120" w:after="120" w:line="0" w:lineRule="atLeast"/>
        <w:jc w:val="both"/>
        <w:rPr>
          <w:b/>
          <w:bCs/>
          <w:lang w:val="bg-BG"/>
        </w:rPr>
      </w:pPr>
      <w:r>
        <w:rPr>
          <w:b/>
          <w:bCs/>
          <w:lang w:val="bg-BG"/>
        </w:rPr>
        <w:t>Приложения:</w:t>
      </w:r>
    </w:p>
    <w:p w:rsidR="00165FDF" w:rsidRPr="006040D8" w:rsidRDefault="00E50E2E" w:rsidP="00165FDF">
      <w:pPr>
        <w:pStyle w:val="ListParagraph1"/>
        <w:ind w:left="0"/>
        <w:rPr>
          <w:rFonts w:ascii="Times New Roman" w:hAnsi="Times New Roman" w:cs="Times New Roman"/>
          <w:sz w:val="24"/>
          <w:szCs w:val="24"/>
        </w:rPr>
      </w:pPr>
      <w:r w:rsidRPr="00E50E2E">
        <w:rPr>
          <w:rFonts w:ascii="Times New Roman" w:hAnsi="Times New Roman" w:cs="Times New Roman"/>
          <w:iCs/>
          <w:sz w:val="24"/>
          <w:szCs w:val="24"/>
          <w:lang w:val="en-US"/>
        </w:rPr>
        <w:t>Линеен календарен график с предвидена от участника за изпълнението на поръчката механизация, както и прило</w:t>
      </w:r>
      <w:r>
        <w:rPr>
          <w:rFonts w:ascii="Times New Roman" w:hAnsi="Times New Roman" w:cs="Times New Roman"/>
          <w:iCs/>
          <w:sz w:val="24"/>
          <w:szCs w:val="24"/>
          <w:lang w:val="en-US"/>
        </w:rPr>
        <w:t>жена диаграма на работната ръка</w:t>
      </w:r>
      <w:r w:rsidR="00165FDF" w:rsidRPr="0092436F">
        <w:rPr>
          <w:rFonts w:ascii="Times New Roman" w:hAnsi="Times New Roman" w:cs="Times New Roman"/>
          <w:sz w:val="24"/>
          <w:szCs w:val="24"/>
        </w:rPr>
        <w:t>;</w:t>
      </w:r>
    </w:p>
    <w:p w:rsidR="00165FDF" w:rsidRPr="006040D8" w:rsidRDefault="00165FDF" w:rsidP="00165FDF">
      <w:pPr>
        <w:pStyle w:val="ListParagraph1"/>
        <w:ind w:left="0"/>
        <w:rPr>
          <w:rFonts w:ascii="Times New Roman" w:hAnsi="Times New Roman" w:cs="Times New Roman"/>
          <w:sz w:val="24"/>
          <w:szCs w:val="24"/>
        </w:rPr>
      </w:pPr>
      <w:r w:rsidRPr="006040D8">
        <w:rPr>
          <w:rFonts w:ascii="Times New Roman" w:hAnsi="Times New Roman" w:cs="Times New Roman"/>
          <w:bCs/>
          <w:sz w:val="24"/>
          <w:szCs w:val="24"/>
        </w:rPr>
        <w:t xml:space="preserve"> </w:t>
      </w:r>
      <w:r w:rsidRPr="006040D8">
        <w:rPr>
          <w:rFonts w:ascii="Times New Roman" w:hAnsi="Times New Roman" w:cs="Times New Roman"/>
          <w:sz w:val="24"/>
          <w:szCs w:val="24"/>
        </w:rPr>
        <w:t xml:space="preserve">„Декларация за съгласие с клаузите на приложения проект на договор“ (чл. 39, ал.3, т. 1, б. „в“ от ППЗОП) - </w:t>
      </w:r>
      <w:r w:rsidRPr="006040D8">
        <w:rPr>
          <w:rFonts w:ascii="Times New Roman" w:hAnsi="Times New Roman" w:cs="Times New Roman"/>
          <w:bCs/>
          <w:i/>
          <w:sz w:val="24"/>
          <w:szCs w:val="24"/>
          <w:u w:val="single"/>
        </w:rPr>
        <w:t>Образец № 4</w:t>
      </w:r>
      <w:r w:rsidRPr="006040D8">
        <w:rPr>
          <w:rFonts w:ascii="Times New Roman" w:hAnsi="Times New Roman" w:cs="Times New Roman"/>
          <w:i/>
          <w:sz w:val="24"/>
          <w:szCs w:val="24"/>
          <w:u w:val="single"/>
        </w:rPr>
        <w:t>;</w:t>
      </w:r>
    </w:p>
    <w:p w:rsidR="00165FDF" w:rsidRPr="006040D8" w:rsidRDefault="00165FDF" w:rsidP="00165FDF">
      <w:pPr>
        <w:pStyle w:val="ListParagraph1"/>
        <w:ind w:left="0"/>
        <w:rPr>
          <w:rFonts w:ascii="Times New Roman" w:hAnsi="Times New Roman" w:cs="Times New Roman"/>
          <w:sz w:val="24"/>
          <w:szCs w:val="24"/>
        </w:rPr>
      </w:pPr>
      <w:r w:rsidRPr="006040D8">
        <w:rPr>
          <w:rFonts w:ascii="Times New Roman" w:hAnsi="Times New Roman" w:cs="Times New Roman"/>
          <w:sz w:val="24"/>
          <w:szCs w:val="24"/>
        </w:rPr>
        <w:t>Декларация за срока на валидност на офертата“ (чл. 39, ал.3, т. 1, б. „г“ от ППЗОП) -</w:t>
      </w:r>
      <w:r w:rsidRPr="006040D8">
        <w:rPr>
          <w:rFonts w:ascii="Times New Roman" w:hAnsi="Times New Roman" w:cs="Times New Roman"/>
          <w:bCs/>
          <w:i/>
          <w:sz w:val="24"/>
          <w:szCs w:val="24"/>
          <w:u w:val="single"/>
        </w:rPr>
        <w:t xml:space="preserve"> Образец № 5</w:t>
      </w:r>
      <w:r w:rsidRPr="006040D8">
        <w:rPr>
          <w:rFonts w:ascii="Times New Roman" w:hAnsi="Times New Roman" w:cs="Times New Roman"/>
          <w:sz w:val="24"/>
          <w:szCs w:val="24"/>
        </w:rPr>
        <w:t xml:space="preserve"> ;</w:t>
      </w:r>
    </w:p>
    <w:p w:rsidR="00165FDF" w:rsidRDefault="00165FDF" w:rsidP="00165FDF">
      <w:pPr>
        <w:pStyle w:val="ListParagraph1"/>
        <w:ind w:left="0"/>
        <w:rPr>
          <w:rFonts w:ascii="Times New Roman" w:hAnsi="Times New Roman" w:cs="Times New Roman"/>
          <w:i/>
          <w:sz w:val="24"/>
          <w:szCs w:val="24"/>
          <w:u w:val="single"/>
        </w:rPr>
      </w:pPr>
      <w:r w:rsidRPr="006040D8">
        <w:rPr>
          <w:rFonts w:ascii="Times New Roman" w:hAnsi="Times New Roman" w:cs="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(чл. 39, ал.3, т. 1, б. „д“ от ППЗОП) - </w:t>
      </w:r>
      <w:r w:rsidRPr="006040D8">
        <w:rPr>
          <w:rFonts w:ascii="Times New Roman" w:hAnsi="Times New Roman" w:cs="Times New Roman"/>
          <w:bCs/>
          <w:i/>
          <w:sz w:val="24"/>
          <w:szCs w:val="24"/>
          <w:u w:val="single"/>
        </w:rPr>
        <w:t>Образец № 6</w:t>
      </w:r>
      <w:r w:rsidRPr="006040D8">
        <w:rPr>
          <w:rFonts w:ascii="Times New Roman" w:hAnsi="Times New Roman" w:cs="Times New Roman"/>
          <w:i/>
          <w:sz w:val="24"/>
          <w:szCs w:val="24"/>
          <w:u w:val="single"/>
        </w:rPr>
        <w:t>.</w:t>
      </w:r>
    </w:p>
    <w:p w:rsidR="00B2551F" w:rsidRPr="00B2551F" w:rsidRDefault="00B2551F" w:rsidP="00165FDF">
      <w:pPr>
        <w:pStyle w:val="ListParagraph1"/>
        <w:ind w:left="0"/>
        <w:rPr>
          <w:rFonts w:ascii="Times New Roman" w:hAnsi="Times New Roman" w:cs="Times New Roman"/>
          <w:sz w:val="24"/>
          <w:szCs w:val="24"/>
        </w:rPr>
      </w:pPr>
      <w:r w:rsidRPr="00B2551F">
        <w:rPr>
          <w:rFonts w:ascii="Times New Roman" w:hAnsi="Times New Roman" w:cs="Times New Roman"/>
          <w:sz w:val="24"/>
          <w:szCs w:val="24"/>
        </w:rPr>
        <w:t xml:space="preserve">Декларация за почтенност и безпристрастност </w:t>
      </w:r>
      <w:r w:rsidRPr="00B2551F">
        <w:rPr>
          <w:rFonts w:ascii="Times New Roman" w:hAnsi="Times New Roman" w:cs="Times New Roman"/>
          <w:i/>
          <w:sz w:val="24"/>
          <w:szCs w:val="24"/>
          <w:u w:val="single"/>
        </w:rPr>
        <w:t>(Образец № 7).</w:t>
      </w:r>
    </w:p>
    <w:p w:rsidR="00165FDF" w:rsidRPr="00E50E2E" w:rsidRDefault="00165FDF" w:rsidP="00165FDF">
      <w:pPr>
        <w:pStyle w:val="ListParagraph1"/>
        <w:ind w:left="0"/>
        <w:rPr>
          <w:rFonts w:ascii="Times New Roman" w:hAnsi="Times New Roman" w:cs="Times New Roman"/>
          <w:i/>
          <w:sz w:val="24"/>
          <w:szCs w:val="24"/>
          <w:u w:val="single"/>
        </w:rPr>
      </w:pPr>
      <w:r w:rsidRPr="006040D8">
        <w:rPr>
          <w:rFonts w:ascii="Times New Roman" w:eastAsia="Calibri" w:hAnsi="Times New Roman" w:cs="Times New Roman"/>
          <w:sz w:val="24"/>
          <w:szCs w:val="24"/>
        </w:rPr>
        <w:t xml:space="preserve">Декларация за запознаване с условията на строителната площадка </w:t>
      </w:r>
      <w:r w:rsidR="00B2551F">
        <w:rPr>
          <w:rFonts w:ascii="Times New Roman" w:eastAsia="Calibri" w:hAnsi="Times New Roman" w:cs="Times New Roman"/>
          <w:i/>
          <w:sz w:val="24"/>
          <w:szCs w:val="24"/>
          <w:u w:val="single"/>
        </w:rPr>
        <w:t>(Образец № 8</w:t>
      </w:r>
      <w:r w:rsidRPr="00F3109C">
        <w:rPr>
          <w:rFonts w:ascii="Times New Roman" w:eastAsia="Calibri" w:hAnsi="Times New Roman" w:cs="Times New Roman"/>
          <w:i/>
          <w:sz w:val="24"/>
          <w:szCs w:val="24"/>
          <w:u w:val="single"/>
        </w:rPr>
        <w:t>).</w:t>
      </w:r>
    </w:p>
    <w:p w:rsidR="00E50E2E" w:rsidRPr="00E50E2E" w:rsidRDefault="00E50E2E" w:rsidP="00E50E2E">
      <w:pPr>
        <w:pStyle w:val="ListParagraph1"/>
        <w:ind w:left="0"/>
        <w:rPr>
          <w:rFonts w:ascii="Times New Roman" w:hAnsi="Times New Roman" w:cs="Times New Roman"/>
          <w:i/>
          <w:sz w:val="24"/>
          <w:szCs w:val="24"/>
          <w:u w:val="single"/>
        </w:rPr>
      </w:pPr>
      <w:r w:rsidRPr="00E50E2E">
        <w:rPr>
          <w:rFonts w:ascii="Times New Roman" w:hAnsi="Times New Roman"/>
          <w:sz w:val="24"/>
          <w:szCs w:val="24"/>
        </w:rPr>
        <w:t>Към техническото предложение участника прилага по свой образец:</w:t>
      </w:r>
    </w:p>
    <w:p w:rsidR="00E50E2E" w:rsidRPr="00E50E2E" w:rsidRDefault="00E50E2E" w:rsidP="00E50E2E">
      <w:pPr>
        <w:numPr>
          <w:ilvl w:val="0"/>
          <w:numId w:val="19"/>
        </w:numPr>
        <w:jc w:val="both"/>
      </w:pPr>
      <w:r w:rsidRPr="00E50E2E">
        <w:t>Автобиографии (CV) на експертите, които ще изпълняват/отговарят за изпълнение на поръчката с посочени:</w:t>
      </w:r>
    </w:p>
    <w:p w:rsidR="00E50E2E" w:rsidRPr="00E50E2E" w:rsidRDefault="00E50E2E" w:rsidP="00E50E2E">
      <w:pPr>
        <w:numPr>
          <w:ilvl w:val="0"/>
          <w:numId w:val="20"/>
        </w:numPr>
        <w:ind w:left="1256"/>
        <w:jc w:val="both"/>
      </w:pPr>
      <w:r w:rsidRPr="00E50E2E">
        <w:t xml:space="preserve">образование, </w:t>
      </w:r>
    </w:p>
    <w:p w:rsidR="00E50E2E" w:rsidRPr="00E50E2E" w:rsidRDefault="00E50E2E" w:rsidP="00E50E2E">
      <w:pPr>
        <w:numPr>
          <w:ilvl w:val="0"/>
          <w:numId w:val="20"/>
        </w:numPr>
        <w:ind w:left="1256"/>
        <w:jc w:val="both"/>
      </w:pPr>
      <w:r w:rsidRPr="00E50E2E">
        <w:t xml:space="preserve">образователно-квалификационна степен, </w:t>
      </w:r>
    </w:p>
    <w:p w:rsidR="00E50E2E" w:rsidRPr="00E50E2E" w:rsidRDefault="00E50E2E" w:rsidP="00E50E2E">
      <w:pPr>
        <w:numPr>
          <w:ilvl w:val="0"/>
          <w:numId w:val="20"/>
        </w:numPr>
        <w:ind w:left="1256"/>
        <w:jc w:val="both"/>
      </w:pPr>
      <w:r w:rsidRPr="00E50E2E">
        <w:t xml:space="preserve">професионалния квалификация, </w:t>
      </w:r>
    </w:p>
    <w:p w:rsidR="00E50E2E" w:rsidRPr="00E50E2E" w:rsidRDefault="00E50E2E" w:rsidP="00E50E2E">
      <w:pPr>
        <w:numPr>
          <w:ilvl w:val="0"/>
          <w:numId w:val="20"/>
        </w:numPr>
        <w:ind w:left="1256"/>
        <w:jc w:val="both"/>
      </w:pPr>
      <w:r w:rsidRPr="00E50E2E">
        <w:t xml:space="preserve">специалност, </w:t>
      </w:r>
    </w:p>
    <w:p w:rsidR="00E50E2E" w:rsidRPr="00E50E2E" w:rsidRDefault="00E50E2E" w:rsidP="00E50E2E">
      <w:pPr>
        <w:numPr>
          <w:ilvl w:val="0"/>
          <w:numId w:val="20"/>
        </w:numPr>
        <w:ind w:left="1256"/>
        <w:jc w:val="both"/>
      </w:pPr>
      <w:r w:rsidRPr="00E50E2E">
        <w:t>опит</w:t>
      </w:r>
    </w:p>
    <w:p w:rsidR="00E50E2E" w:rsidRDefault="00E50E2E" w:rsidP="00E50E2E">
      <w:pPr>
        <w:numPr>
          <w:ilvl w:val="0"/>
          <w:numId w:val="19"/>
        </w:numPr>
        <w:jc w:val="both"/>
      </w:pPr>
      <w:r w:rsidRPr="00E50E2E">
        <w:t xml:space="preserve">декларация за разположение и ангажираност на съответния експерт за изпълнение на поръчката, подписана от експерта, </w:t>
      </w:r>
    </w:p>
    <w:p w:rsidR="00E50E2E" w:rsidRPr="00E50E2E" w:rsidRDefault="00E50E2E" w:rsidP="00E50E2E">
      <w:pPr>
        <w:jc w:val="both"/>
      </w:pPr>
    </w:p>
    <w:p w:rsidR="00E50E2E" w:rsidRPr="00E50E2E" w:rsidRDefault="00E50E2E" w:rsidP="00E50E2E">
      <w:pPr>
        <w:jc w:val="both"/>
      </w:pPr>
      <w:r w:rsidRPr="00E50E2E">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rsidR="00E50E2E" w:rsidRPr="00E50E2E" w:rsidRDefault="00E50E2E" w:rsidP="00E50E2E">
      <w:pPr>
        <w:jc w:val="both"/>
      </w:pPr>
      <w:r w:rsidRPr="00E50E2E">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E50E2E" w:rsidRDefault="00E50E2E" w:rsidP="00165FDF">
      <w:pPr>
        <w:pStyle w:val="ListParagraph1"/>
        <w:numPr>
          <w:ilvl w:val="0"/>
          <w:numId w:val="0"/>
        </w:numPr>
        <w:rPr>
          <w:rFonts w:ascii="Times New Roman" w:hAnsi="Times New Roman" w:cs="Times New Roman"/>
          <w:i/>
          <w:sz w:val="24"/>
          <w:szCs w:val="24"/>
          <w:u w:val="single"/>
        </w:rPr>
      </w:pPr>
    </w:p>
    <w:p w:rsidR="00165FDF" w:rsidRDefault="00165FDF" w:rsidP="00165FDF">
      <w:pPr>
        <w:jc w:val="both"/>
        <w:rPr>
          <w:lang w:val="bg-BG"/>
        </w:rPr>
      </w:pPr>
    </w:p>
    <w:p w:rsidR="00DB2920" w:rsidRDefault="00DB2920" w:rsidP="00165FDF">
      <w:pPr>
        <w:jc w:val="both"/>
        <w:rPr>
          <w:lang w:val="bg-BG"/>
        </w:rPr>
      </w:pPr>
    </w:p>
    <w:p w:rsidR="00DB2920" w:rsidRPr="008B426B" w:rsidRDefault="00DB2920" w:rsidP="00165FDF">
      <w:pPr>
        <w:jc w:val="both"/>
        <w:rPr>
          <w:lang w:val="bg-BG"/>
        </w:rPr>
      </w:pPr>
    </w:p>
    <w:p w:rsidR="00165FDF" w:rsidRPr="00BD10DD" w:rsidRDefault="00165FDF" w:rsidP="00165FDF">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 xml:space="preserve">(подпис </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Default="00165FDF">
      <w:pPr>
        <w:rPr>
          <w:lang w:val="bg-BG"/>
        </w:rPr>
      </w:pPr>
    </w:p>
    <w:p w:rsidR="00165FDF" w:rsidRDefault="00165FDF">
      <w:pPr>
        <w:rPr>
          <w:lang w:val="bg-BG"/>
        </w:rPr>
      </w:pPr>
    </w:p>
    <w:p w:rsidR="004C7258" w:rsidRDefault="004C7258">
      <w:pPr>
        <w:rPr>
          <w:lang w:val="bg-BG"/>
        </w:rPr>
      </w:pPr>
    </w:p>
    <w:p w:rsidR="004C7258" w:rsidRDefault="004C7258">
      <w:pPr>
        <w:rPr>
          <w:lang w:val="bg-BG"/>
        </w:rPr>
      </w:pPr>
    </w:p>
    <w:p w:rsidR="004C7258" w:rsidRDefault="004C7258">
      <w:pPr>
        <w:rPr>
          <w:lang w:val="bg-BG"/>
        </w:rPr>
      </w:pPr>
    </w:p>
    <w:p w:rsidR="004C7258" w:rsidRDefault="004C7258">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23B32" w:rsidRDefault="00E23B32">
      <w:pPr>
        <w:rPr>
          <w:lang w:val="bg-BG"/>
        </w:rPr>
      </w:pPr>
    </w:p>
    <w:p w:rsidR="00E23B32" w:rsidRDefault="00E23B32">
      <w:pPr>
        <w:rPr>
          <w:lang w:val="bg-BG"/>
        </w:rPr>
      </w:pPr>
    </w:p>
    <w:p w:rsidR="00E23B32" w:rsidRDefault="00E23B32">
      <w:pPr>
        <w:rPr>
          <w:lang w:val="bg-BG"/>
        </w:rPr>
      </w:pPr>
    </w:p>
    <w:p w:rsidR="00E23B32" w:rsidRDefault="00E23B32">
      <w:pPr>
        <w:rPr>
          <w:lang w:val="bg-BG"/>
        </w:rPr>
      </w:pPr>
    </w:p>
    <w:p w:rsidR="00E23B32" w:rsidRDefault="00E23B32">
      <w:pPr>
        <w:rPr>
          <w:lang w:val="bg-BG"/>
        </w:rPr>
      </w:pPr>
    </w:p>
    <w:p w:rsidR="00E81117" w:rsidRDefault="00E81117">
      <w:pPr>
        <w:rPr>
          <w:lang w:val="bg-BG"/>
        </w:rPr>
      </w:pPr>
    </w:p>
    <w:p w:rsidR="00165FDF" w:rsidRPr="006B7E0A" w:rsidRDefault="00165FDF" w:rsidP="00165FDF">
      <w:pPr>
        <w:jc w:val="right"/>
        <w:rPr>
          <w:b/>
          <w:i/>
          <w:u w:val="single"/>
          <w:lang w:val="bg-BG"/>
        </w:rPr>
      </w:pPr>
      <w:r w:rsidRPr="0038438C">
        <w:rPr>
          <w:b/>
          <w:i/>
          <w:u w:val="single"/>
          <w:lang w:val="bg-BG"/>
        </w:rPr>
        <w:t xml:space="preserve">ОБРАЗЕЦ № </w:t>
      </w:r>
      <w:r>
        <w:rPr>
          <w:b/>
          <w:i/>
          <w:u w:val="single"/>
          <w:lang w:val="bg-BG"/>
        </w:rPr>
        <w:t>4</w:t>
      </w:r>
    </w:p>
    <w:p w:rsidR="00165FDF" w:rsidRDefault="00165FDF" w:rsidP="00165FDF">
      <w:pPr>
        <w:spacing w:line="360" w:lineRule="auto"/>
        <w:jc w:val="center"/>
        <w:rPr>
          <w:b/>
          <w:sz w:val="22"/>
          <w:szCs w:val="22"/>
        </w:rPr>
      </w:pPr>
      <w:r w:rsidRPr="00344B13">
        <w:rPr>
          <w:b/>
          <w:sz w:val="22"/>
          <w:szCs w:val="22"/>
          <w:lang w:val="bg-BG"/>
        </w:rPr>
        <w:t xml:space="preserve">   </w:t>
      </w:r>
    </w:p>
    <w:p w:rsidR="00165FDF" w:rsidRPr="00DB2920" w:rsidRDefault="00165FDF" w:rsidP="00165FDF">
      <w:pPr>
        <w:jc w:val="center"/>
        <w:rPr>
          <w:b/>
          <w:lang w:val="bg-BG"/>
        </w:rPr>
      </w:pPr>
      <w:r w:rsidRPr="00E74B91">
        <w:rPr>
          <w:b/>
        </w:rPr>
        <w:t>Декларация за съгласие с клаузите на приложения</w:t>
      </w:r>
      <w:r>
        <w:rPr>
          <w:b/>
          <w:lang w:val="bg-BG"/>
        </w:rPr>
        <w:t xml:space="preserve"> в документацията за участие,</w:t>
      </w:r>
      <w:r w:rsidRPr="00E74B91">
        <w:rPr>
          <w:b/>
        </w:rPr>
        <w:t xml:space="preserve"> проект на договор</w:t>
      </w:r>
      <w:r w:rsidR="00DB2920">
        <w:rPr>
          <w:b/>
          <w:lang w:val="bg-BG"/>
        </w:rPr>
        <w:t xml:space="preserve"> /за всяка обособена позиция за която се участва/</w:t>
      </w:r>
    </w:p>
    <w:p w:rsidR="00165FDF" w:rsidRDefault="00165FDF" w:rsidP="00165FDF">
      <w:pPr>
        <w:jc w:val="center"/>
        <w:rPr>
          <w:b/>
          <w:sz w:val="22"/>
          <w:szCs w:val="22"/>
          <w:lang w:val="ru-RU"/>
        </w:rPr>
      </w:pPr>
      <w:r w:rsidRPr="00E74B91">
        <w:t xml:space="preserve"> (чл. 39, ал.3, т. 1, б. „в“ от ППЗОП)</w:t>
      </w:r>
      <w:r>
        <w:rPr>
          <w:b/>
          <w:lang w:val="bg-BG"/>
        </w:rPr>
        <w:t>.</w:t>
      </w:r>
    </w:p>
    <w:p w:rsidR="00165FDF" w:rsidRDefault="00165FDF" w:rsidP="00165FDF">
      <w:pPr>
        <w:jc w:val="both"/>
        <w:rPr>
          <w:b/>
          <w:sz w:val="22"/>
          <w:szCs w:val="22"/>
          <w:lang w:val="ru-RU"/>
        </w:rPr>
      </w:pPr>
    </w:p>
    <w:p w:rsidR="00165FDF" w:rsidRDefault="00165FDF" w:rsidP="00165FDF">
      <w:pPr>
        <w:jc w:val="both"/>
        <w:rPr>
          <w:b/>
          <w:sz w:val="22"/>
          <w:szCs w:val="22"/>
          <w:lang w:val="ru-RU"/>
        </w:rPr>
      </w:pPr>
    </w:p>
    <w:p w:rsidR="00165FDF" w:rsidRPr="00B921CF" w:rsidRDefault="00165FDF" w:rsidP="00165FDF">
      <w:pPr>
        <w:jc w:val="both"/>
        <w:rPr>
          <w:lang w:val="ru-RU"/>
        </w:rPr>
      </w:pPr>
      <w:r w:rsidRPr="00B921CF">
        <w:rPr>
          <w:lang w:val="ru-RU"/>
        </w:rPr>
        <w:t>Подпис</w:t>
      </w:r>
      <w:r>
        <w:rPr>
          <w:lang w:val="ru-RU"/>
        </w:rPr>
        <w:t>аният/ата</w:t>
      </w:r>
      <w:r w:rsidRPr="00B921CF">
        <w:rPr>
          <w:lang w:val="ru-RU"/>
        </w:rPr>
        <w:t>............................................................................................................................</w:t>
      </w:r>
    </w:p>
    <w:p w:rsidR="00165FDF" w:rsidRPr="00B921CF" w:rsidRDefault="00165FDF" w:rsidP="00165FDF">
      <w:pPr>
        <w:jc w:val="center"/>
        <w:rPr>
          <w:i/>
          <w:lang w:val="ru-RU"/>
        </w:rPr>
      </w:pPr>
      <w:r w:rsidRPr="00B921CF">
        <w:rPr>
          <w:i/>
          <w:lang w:val="ru-RU"/>
        </w:rPr>
        <w:t>(трите имена)</w:t>
      </w:r>
    </w:p>
    <w:p w:rsidR="00165FDF" w:rsidRDefault="00165FDF" w:rsidP="00165FDF">
      <w:pPr>
        <w:jc w:val="both"/>
        <w:rPr>
          <w:lang w:val="ru-RU"/>
        </w:rPr>
      </w:pPr>
    </w:p>
    <w:p w:rsidR="00165FDF" w:rsidRPr="00B921CF" w:rsidRDefault="00165FDF" w:rsidP="00165FDF">
      <w:pPr>
        <w:jc w:val="both"/>
        <w:rPr>
          <w:lang w:val="ru-RU"/>
        </w:rPr>
      </w:pPr>
      <w:r w:rsidRPr="00B921CF">
        <w:rPr>
          <w:lang w:val="ru-RU"/>
        </w:rPr>
        <w:t>данни по документ за самоличност .................................</w:t>
      </w:r>
      <w:r>
        <w:rPr>
          <w:lang w:val="ru-RU"/>
        </w:rPr>
        <w:t>........</w:t>
      </w:r>
      <w:r w:rsidRPr="00B921CF">
        <w:rPr>
          <w:lang w:val="ru-RU"/>
        </w:rPr>
        <w:t>..................................................</w:t>
      </w:r>
    </w:p>
    <w:p w:rsidR="00165FDF" w:rsidRDefault="00165FDF" w:rsidP="00165FDF">
      <w:pPr>
        <w:jc w:val="center"/>
        <w:rPr>
          <w:i/>
          <w:lang w:val="ru-RU"/>
        </w:rPr>
      </w:pPr>
      <w:r w:rsidRPr="00B921CF">
        <w:rPr>
          <w:i/>
          <w:lang w:val="ru-RU"/>
        </w:rPr>
        <w:t>(номер на лична карта, дата, орган и място на издаването)</w:t>
      </w:r>
    </w:p>
    <w:p w:rsidR="00165FDF" w:rsidRPr="00B921CF" w:rsidRDefault="00165FDF" w:rsidP="00165FDF">
      <w:pPr>
        <w:jc w:val="center"/>
        <w:rPr>
          <w:i/>
          <w:lang w:val="ru-RU"/>
        </w:rPr>
      </w:pPr>
    </w:p>
    <w:p w:rsidR="00165FDF" w:rsidRPr="00B921CF" w:rsidRDefault="00165FDF" w:rsidP="00165FDF">
      <w:pPr>
        <w:jc w:val="both"/>
        <w:rPr>
          <w:lang w:val="ru-RU"/>
        </w:rPr>
      </w:pPr>
      <w:r w:rsidRPr="00B921CF">
        <w:rPr>
          <w:lang w:val="ru-RU"/>
        </w:rPr>
        <w:t>в качеството си на .........................................................................</w:t>
      </w:r>
      <w:r>
        <w:rPr>
          <w:lang w:val="ru-RU"/>
        </w:rPr>
        <w:t>...............</w:t>
      </w:r>
      <w:r w:rsidRPr="00B921CF">
        <w:rPr>
          <w:lang w:val="ru-RU"/>
        </w:rPr>
        <w:t>...............................</w:t>
      </w:r>
    </w:p>
    <w:p w:rsidR="00165FDF" w:rsidRPr="00B921CF" w:rsidRDefault="00165FDF" w:rsidP="00165FDF">
      <w:pPr>
        <w:jc w:val="center"/>
        <w:rPr>
          <w:i/>
          <w:lang w:val="ru-RU"/>
        </w:rPr>
      </w:pPr>
      <w:r w:rsidRPr="00B921CF">
        <w:rPr>
          <w:i/>
          <w:lang w:val="ru-RU"/>
        </w:rPr>
        <w:t>(длъжност)</w:t>
      </w:r>
    </w:p>
    <w:p w:rsidR="00165FDF" w:rsidRPr="00B921CF" w:rsidRDefault="00165FDF" w:rsidP="00165FDF">
      <w:pPr>
        <w:jc w:val="both"/>
        <w:rPr>
          <w:lang w:val="ru-RU"/>
        </w:rPr>
      </w:pPr>
    </w:p>
    <w:p w:rsidR="00165FDF" w:rsidRPr="00B921CF" w:rsidRDefault="00165FDF" w:rsidP="00165FDF">
      <w:pPr>
        <w:jc w:val="both"/>
        <w:rPr>
          <w:lang w:val="ru-RU"/>
        </w:rPr>
      </w:pPr>
      <w:r>
        <w:rPr>
          <w:lang w:val="ru-RU"/>
        </w:rPr>
        <w:t>на</w:t>
      </w:r>
      <w:r w:rsidRPr="00B921CF">
        <w:rPr>
          <w:lang w:val="ru-RU"/>
        </w:rPr>
        <w:t>...................................................................................................................................................</w:t>
      </w:r>
    </w:p>
    <w:p w:rsidR="00165FDF" w:rsidRDefault="00165FDF" w:rsidP="00165FDF">
      <w:pPr>
        <w:jc w:val="center"/>
        <w:rPr>
          <w:i/>
          <w:lang w:val="ru-RU"/>
        </w:rPr>
      </w:pPr>
      <w:r w:rsidRPr="00B921CF">
        <w:rPr>
          <w:i/>
          <w:lang w:val="ru-RU"/>
        </w:rPr>
        <w:t>(наименование на участника)</w:t>
      </w:r>
    </w:p>
    <w:p w:rsidR="00165FDF" w:rsidRPr="00B921CF" w:rsidRDefault="00165FDF" w:rsidP="00165FDF">
      <w:pPr>
        <w:jc w:val="center"/>
        <w:rPr>
          <w:i/>
          <w:lang w:val="ru-RU"/>
        </w:rPr>
      </w:pPr>
    </w:p>
    <w:p w:rsidR="00DB2920" w:rsidRPr="00DB2920" w:rsidRDefault="00165FDF" w:rsidP="00165FDF">
      <w:pPr>
        <w:jc w:val="both"/>
        <w:rPr>
          <w:b/>
          <w:noProof/>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00DB2920" w:rsidRPr="00DB2920">
        <w:rPr>
          <w:b/>
          <w:noProof/>
          <w:lang w:val="en-GB"/>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с 3 (</w:t>
      </w:r>
      <w:r w:rsidR="00DB2920" w:rsidRPr="00DB2920">
        <w:rPr>
          <w:b/>
          <w:noProof/>
        </w:rPr>
        <w:t>три</w:t>
      </w:r>
      <w:r w:rsidR="00DB2920" w:rsidRPr="00DB2920">
        <w:rPr>
          <w:b/>
          <w:noProof/>
          <w:lang w:val="en-GB"/>
        </w:rPr>
        <w:t>) обособени позиции</w:t>
      </w:r>
      <w:r w:rsidR="00DB2920" w:rsidRPr="00DB2920">
        <w:rPr>
          <w:b/>
          <w:noProof/>
          <w:lang w:val="bg-BG"/>
        </w:rPr>
        <w:t>, Обособена позиция № ……</w:t>
      </w:r>
    </w:p>
    <w:p w:rsidR="00165FDF" w:rsidRPr="00DB2920" w:rsidRDefault="00DB2920" w:rsidP="00165FDF">
      <w:pPr>
        <w:jc w:val="both"/>
        <w:rPr>
          <w:b/>
          <w:sz w:val="22"/>
          <w:szCs w:val="22"/>
          <w:lang w:val="ru-RU"/>
        </w:rPr>
      </w:pPr>
      <w:r w:rsidRPr="00DB2920">
        <w:rPr>
          <w:i/>
          <w:lang w:val="bg-BG"/>
        </w:rPr>
        <w:t xml:space="preserve">                                   /номер на</w:t>
      </w:r>
      <w:r w:rsidR="00165FDF" w:rsidRPr="00DB2920">
        <w:rPr>
          <w:i/>
          <w:lang w:val="bg-BG"/>
        </w:rPr>
        <w:t xml:space="preserve"> обособената позиция за която </w:t>
      </w:r>
      <w:r w:rsidRPr="00DB2920">
        <w:rPr>
          <w:i/>
          <w:lang w:val="bg-BG"/>
        </w:rPr>
        <w:t xml:space="preserve">се </w:t>
      </w:r>
      <w:r w:rsidR="00165FDF" w:rsidRPr="00DB2920">
        <w:rPr>
          <w:i/>
          <w:lang w:val="bg-BG"/>
        </w:rPr>
        <w:t>участва</w:t>
      </w:r>
      <w:r w:rsidRPr="00DB2920">
        <w:rPr>
          <w:i/>
          <w:lang w:val="bg-BG"/>
        </w:rPr>
        <w:t>/</w:t>
      </w:r>
    </w:p>
    <w:p w:rsidR="00DB2920" w:rsidRDefault="00DB2920" w:rsidP="00165FDF">
      <w:pPr>
        <w:jc w:val="center"/>
        <w:rPr>
          <w:b/>
          <w:lang w:val="ru-RU"/>
        </w:rPr>
      </w:pPr>
    </w:p>
    <w:p w:rsidR="00165FDF" w:rsidRDefault="00165FDF" w:rsidP="00165FDF">
      <w:pPr>
        <w:jc w:val="center"/>
        <w:rPr>
          <w:b/>
          <w:lang w:val="ru-RU"/>
        </w:rPr>
      </w:pPr>
      <w:r w:rsidRPr="00B921CF">
        <w:rPr>
          <w:b/>
          <w:lang w:val="ru-RU"/>
        </w:rPr>
        <w:t>ДЕКЛАРИРАМ</w:t>
      </w:r>
      <w:r>
        <w:rPr>
          <w:b/>
          <w:lang w:val="ru-RU"/>
        </w:rPr>
        <w:t>, че</w:t>
      </w:r>
      <w:r w:rsidRPr="00B921CF">
        <w:rPr>
          <w:b/>
          <w:lang w:val="ru-RU"/>
        </w:rPr>
        <w:t>:</w:t>
      </w:r>
    </w:p>
    <w:p w:rsidR="00165FDF" w:rsidRPr="00B921CF" w:rsidRDefault="00165FDF" w:rsidP="00165FDF">
      <w:pPr>
        <w:jc w:val="center"/>
        <w:rPr>
          <w:b/>
          <w:lang w:val="ru-RU"/>
        </w:rPr>
      </w:pPr>
    </w:p>
    <w:p w:rsidR="00165FDF" w:rsidRDefault="00165FDF" w:rsidP="00165FDF">
      <w:pPr>
        <w:jc w:val="both"/>
        <w:rPr>
          <w:lang w:val="ru-RU"/>
        </w:rPr>
      </w:pPr>
      <w:r w:rsidRPr="006B7E0A">
        <w:rPr>
          <w:lang w:val="ru-RU"/>
        </w:rPr>
        <w:t>Съм запознат с проекта на договора за възлагане на горепосочената обществена поръчка, в това число с Техническ</w:t>
      </w:r>
      <w:r w:rsidR="007828F4">
        <w:rPr>
          <w:lang w:val="ru-RU"/>
        </w:rPr>
        <w:t>ата</w:t>
      </w:r>
      <w:r w:rsidRPr="006B7E0A">
        <w:rPr>
          <w:lang w:val="ru-RU"/>
        </w:rPr>
        <w:t xml:space="preserve"> спецификаци</w:t>
      </w:r>
      <w:r w:rsidR="007828F4">
        <w:rPr>
          <w:lang w:val="ru-RU"/>
        </w:rPr>
        <w:t>я</w:t>
      </w:r>
      <w:r w:rsidRPr="006B7E0A">
        <w:rPr>
          <w:lang w:val="ru-RU"/>
        </w:rPr>
        <w:t xml:space="preserve">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w:t>
      </w:r>
      <w:r>
        <w:rPr>
          <w:lang w:val="ru-RU"/>
        </w:rPr>
        <w:t>предмета</w:t>
      </w:r>
      <w:r w:rsidRPr="006B7E0A">
        <w:rPr>
          <w:lang w:val="ru-RU"/>
        </w:rPr>
        <w:t xml:space="preserve"> на обществената поръчка, съгласно Договора и Техническ</w:t>
      </w:r>
      <w:r>
        <w:rPr>
          <w:lang w:val="ru-RU"/>
        </w:rPr>
        <w:t xml:space="preserve">ата </w:t>
      </w:r>
      <w:r w:rsidRPr="006B7E0A">
        <w:rPr>
          <w:lang w:val="ru-RU"/>
        </w:rPr>
        <w:t>спецификаци</w:t>
      </w:r>
      <w:r>
        <w:rPr>
          <w:lang w:val="ru-RU"/>
        </w:rPr>
        <w:t>я</w:t>
      </w:r>
      <w:r w:rsidRPr="006B7E0A">
        <w:rPr>
          <w:lang w:val="ru-RU"/>
        </w:rPr>
        <w:t>.</w:t>
      </w:r>
    </w:p>
    <w:p w:rsidR="00165FDF" w:rsidRPr="006B7E0A" w:rsidRDefault="00165FDF" w:rsidP="00165FDF">
      <w:pPr>
        <w:jc w:val="both"/>
        <w:rPr>
          <w:lang w:val="ru-RU"/>
        </w:rPr>
      </w:pPr>
    </w:p>
    <w:p w:rsidR="00165FDF" w:rsidRDefault="00165FDF" w:rsidP="00165FDF">
      <w:pPr>
        <w:jc w:val="both"/>
        <w:rPr>
          <w:b/>
          <w:sz w:val="22"/>
          <w:szCs w:val="22"/>
          <w:lang w:val="ru-RU"/>
        </w:rPr>
      </w:pPr>
    </w:p>
    <w:p w:rsidR="00165FDF" w:rsidRPr="00D6264A" w:rsidRDefault="00165FDF" w:rsidP="00165FDF">
      <w:pPr>
        <w:jc w:val="both"/>
        <w:rPr>
          <w:lang w:val="bg-BG"/>
        </w:rPr>
      </w:pPr>
    </w:p>
    <w:p w:rsidR="00165FDF" w:rsidRPr="00BD10DD" w:rsidRDefault="00165FDF" w:rsidP="00165FDF">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Default="00165FDF" w:rsidP="00165FDF">
      <w:pPr>
        <w:jc w:val="both"/>
        <w:rPr>
          <w:b/>
          <w:lang w:val="bg-BG"/>
        </w:rPr>
      </w:pPr>
    </w:p>
    <w:p w:rsidR="00165FDF" w:rsidRDefault="00165FDF" w:rsidP="00165FDF">
      <w:pPr>
        <w:jc w:val="both"/>
        <w:rPr>
          <w:b/>
          <w:lang w:val="bg-BG"/>
        </w:rPr>
      </w:pPr>
    </w:p>
    <w:p w:rsidR="00DB2920" w:rsidRDefault="00DB2920" w:rsidP="00165FDF">
      <w:pPr>
        <w:jc w:val="both"/>
        <w:rPr>
          <w:b/>
          <w:lang w:val="bg-BG"/>
        </w:rPr>
      </w:pPr>
    </w:p>
    <w:p w:rsidR="00165FDF" w:rsidRDefault="00165FDF" w:rsidP="00165FDF">
      <w:pPr>
        <w:jc w:val="both"/>
        <w:rPr>
          <w:b/>
          <w:lang w:val="bg-BG"/>
        </w:rPr>
      </w:pPr>
    </w:p>
    <w:p w:rsidR="007E5C6D" w:rsidRPr="006B7E0A" w:rsidRDefault="007E5C6D" w:rsidP="007E5C6D">
      <w:pPr>
        <w:jc w:val="right"/>
        <w:rPr>
          <w:b/>
          <w:i/>
          <w:u w:val="single"/>
          <w:lang w:val="bg-BG"/>
        </w:rPr>
      </w:pPr>
      <w:r w:rsidRPr="0038438C">
        <w:rPr>
          <w:b/>
          <w:i/>
          <w:u w:val="single"/>
          <w:lang w:val="bg-BG"/>
        </w:rPr>
        <w:t xml:space="preserve">ОБРАЗЕЦ № </w:t>
      </w:r>
      <w:r>
        <w:rPr>
          <w:b/>
          <w:i/>
          <w:u w:val="single"/>
          <w:lang w:val="bg-BG"/>
        </w:rPr>
        <w:t>5</w:t>
      </w:r>
    </w:p>
    <w:p w:rsidR="007E5C6D" w:rsidRDefault="007E5C6D" w:rsidP="007E5C6D">
      <w:pPr>
        <w:jc w:val="both"/>
        <w:outlineLvl w:val="0"/>
        <w:rPr>
          <w:b/>
          <w:lang w:val="bg-BG"/>
        </w:rPr>
      </w:pPr>
    </w:p>
    <w:p w:rsidR="007E5C6D" w:rsidRPr="00E93BB4" w:rsidRDefault="007E5C6D" w:rsidP="007E5C6D">
      <w:pPr>
        <w:jc w:val="both"/>
        <w:rPr>
          <w:b/>
          <w:lang w:val="bg-BG"/>
        </w:rPr>
      </w:pPr>
    </w:p>
    <w:p w:rsidR="007E5C6D" w:rsidRDefault="007E5C6D" w:rsidP="007E5C6D">
      <w:pPr>
        <w:pStyle w:val="ListParagraph"/>
        <w:jc w:val="center"/>
        <w:rPr>
          <w:sz w:val="24"/>
          <w:szCs w:val="24"/>
          <w:lang w:val="bg-BG"/>
        </w:rPr>
      </w:pPr>
      <w:r w:rsidRPr="00E74B91">
        <w:rPr>
          <w:b/>
          <w:sz w:val="24"/>
          <w:szCs w:val="24"/>
        </w:rPr>
        <w:t>Декларация за срока на валидност на офертата</w:t>
      </w:r>
      <w:r w:rsidRPr="00E74B91">
        <w:rPr>
          <w:sz w:val="24"/>
          <w:szCs w:val="24"/>
        </w:rPr>
        <w:t xml:space="preserve"> </w:t>
      </w:r>
    </w:p>
    <w:p w:rsidR="007E5C6D" w:rsidRPr="0061257D" w:rsidRDefault="007E5C6D" w:rsidP="007E5C6D">
      <w:pPr>
        <w:pStyle w:val="ListParagraph"/>
        <w:jc w:val="center"/>
        <w:rPr>
          <w:b/>
          <w:bCs/>
          <w:sz w:val="24"/>
          <w:szCs w:val="24"/>
          <w:lang w:val="bg-BG"/>
        </w:rPr>
      </w:pPr>
      <w:r w:rsidRPr="00E74B91">
        <w:rPr>
          <w:sz w:val="24"/>
          <w:szCs w:val="24"/>
        </w:rPr>
        <w:t>(чл. 39, ал.3, т. 1, б. „г“ от ППЗОП)</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DB2920" w:rsidRPr="00DB2920" w:rsidRDefault="007E5C6D" w:rsidP="00DB2920">
      <w:pPr>
        <w:jc w:val="both"/>
        <w:rPr>
          <w:b/>
          <w:noProof/>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00DB2920" w:rsidRPr="003F622D">
        <w:rPr>
          <w:b/>
          <w:noProof/>
          <w:lang w:val="en-GB"/>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w:t>
      </w:r>
      <w:r w:rsidR="00DB2920" w:rsidRPr="00DB2920">
        <w:rPr>
          <w:b/>
          <w:noProof/>
          <w:lang w:val="en-GB"/>
        </w:rPr>
        <w:t>екологосъобразно събиране и временно съхранение на опасни битови отпадъци“ с 3 (</w:t>
      </w:r>
      <w:r w:rsidR="00DB2920" w:rsidRPr="00DB2920">
        <w:rPr>
          <w:b/>
          <w:noProof/>
        </w:rPr>
        <w:t>три</w:t>
      </w:r>
      <w:r w:rsidR="00DB2920" w:rsidRPr="00DB2920">
        <w:rPr>
          <w:b/>
          <w:noProof/>
          <w:lang w:val="en-GB"/>
        </w:rPr>
        <w:t>)</w:t>
      </w:r>
      <w:r w:rsidR="00DB2920" w:rsidRPr="003F622D">
        <w:rPr>
          <w:b/>
          <w:noProof/>
          <w:lang w:val="en-GB"/>
        </w:rPr>
        <w:t xml:space="preserve"> обособени позиции</w:t>
      </w:r>
      <w:r w:rsidR="00DB2920">
        <w:rPr>
          <w:b/>
          <w:noProof/>
          <w:lang w:val="bg-BG"/>
        </w:rPr>
        <w:t>, Обособена позиция № ……</w:t>
      </w:r>
    </w:p>
    <w:p w:rsidR="00DB2920" w:rsidRDefault="00DB2920" w:rsidP="00DB2920">
      <w:pPr>
        <w:jc w:val="both"/>
        <w:rPr>
          <w:b/>
          <w:sz w:val="22"/>
          <w:szCs w:val="22"/>
          <w:lang w:val="ru-RU"/>
        </w:rPr>
      </w:pPr>
      <w:r>
        <w:rPr>
          <w:i/>
          <w:lang w:val="bg-BG"/>
        </w:rPr>
        <w:t xml:space="preserve">                                   </w:t>
      </w:r>
      <w:r w:rsidRPr="00DB2920">
        <w:rPr>
          <w:i/>
          <w:lang w:val="bg-BG"/>
        </w:rPr>
        <w:t>/номер на</w:t>
      </w:r>
      <w:r>
        <w:rPr>
          <w:i/>
          <w:lang w:val="bg-BG"/>
        </w:rPr>
        <w:t xml:space="preserve"> обособената позиция за която се участва/</w:t>
      </w:r>
    </w:p>
    <w:p w:rsidR="007E5C6D" w:rsidRDefault="007E5C6D" w:rsidP="00DB2920">
      <w:pPr>
        <w:jc w:val="both"/>
        <w:rPr>
          <w:b/>
          <w:lang w:val="ru-RU"/>
        </w:rPr>
      </w:pPr>
    </w:p>
    <w:p w:rsidR="007E5C6D" w:rsidRDefault="007E5C6D" w:rsidP="007E5C6D">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7E5C6D">
      <w:pPr>
        <w:jc w:val="center"/>
        <w:rPr>
          <w:b/>
          <w:lang w:val="ru-RU"/>
        </w:rPr>
      </w:pPr>
    </w:p>
    <w:p w:rsidR="007E5C6D" w:rsidRDefault="007E5C6D" w:rsidP="007E5C6D">
      <w:pPr>
        <w:jc w:val="both"/>
        <w:rPr>
          <w:lang w:val="ru-RU"/>
        </w:rPr>
      </w:pPr>
      <w:r w:rsidRPr="004B4800">
        <w:rPr>
          <w:lang w:val="ru-RU"/>
        </w:rPr>
        <w:t>Офертата</w:t>
      </w:r>
      <w:r w:rsidR="00DB2920">
        <w:rPr>
          <w:lang w:val="ru-RU"/>
        </w:rPr>
        <w:t xml:space="preserve"> за посочената Обособена позиция,</w:t>
      </w:r>
      <w:r w:rsidRPr="004B4800">
        <w:rPr>
          <w:lang w:val="ru-RU"/>
        </w:rPr>
        <w:t xml:space="preserve"> на представлявания от мен участник в процедурата за обществена поръчка</w:t>
      </w:r>
      <w:r w:rsidR="00DB2920">
        <w:rPr>
          <w:lang w:val="ru-RU"/>
        </w:rPr>
        <w:t>,</w:t>
      </w:r>
      <w:r w:rsidRPr="004B4800">
        <w:rPr>
          <w:lang w:val="ru-RU"/>
        </w:rPr>
        <w:t xml:space="preserve"> </w:t>
      </w:r>
      <w:r w:rsidR="00DB2920">
        <w:rPr>
          <w:lang w:val="ru-RU"/>
        </w:rPr>
        <w:t xml:space="preserve">е с валидност </w:t>
      </w:r>
      <w:r w:rsidR="00DB2920" w:rsidRPr="00DB2920">
        <w:rPr>
          <w:b/>
          <w:lang w:val="ru-RU"/>
        </w:rPr>
        <w:t xml:space="preserve">6 </w:t>
      </w:r>
      <w:r w:rsidR="00DB2920">
        <w:rPr>
          <w:b/>
          <w:lang w:val="ru-RU"/>
        </w:rPr>
        <w:t xml:space="preserve">календарни </w:t>
      </w:r>
      <w:r w:rsidR="00DB2920" w:rsidRPr="00DB2920">
        <w:rPr>
          <w:b/>
          <w:lang w:val="ru-RU"/>
        </w:rPr>
        <w:t>месеца</w:t>
      </w:r>
      <w:r w:rsidR="007828F4">
        <w:rPr>
          <w:lang w:val="ru-RU"/>
        </w:rPr>
        <w:t>,</w:t>
      </w:r>
      <w:r w:rsidRPr="004B4800">
        <w:rPr>
          <w:lang w:val="ru-RU"/>
        </w:rPr>
        <w:t xml:space="preserve"> считано от датата, която е посочена в обявлението </w:t>
      </w:r>
      <w:r w:rsidR="00DB2920">
        <w:rPr>
          <w:lang w:val="ru-RU"/>
        </w:rPr>
        <w:t>като</w:t>
      </w:r>
      <w:r w:rsidRPr="004B4800">
        <w:rPr>
          <w:lang w:val="ru-RU"/>
        </w:rPr>
        <w:t xml:space="preserve"> краен срок за получаване на оферт</w:t>
      </w:r>
      <w:r w:rsidR="00DB2920">
        <w:rPr>
          <w:lang w:val="ru-RU"/>
        </w:rPr>
        <w:t>ите</w:t>
      </w:r>
    </w:p>
    <w:p w:rsidR="007E5C6D" w:rsidRDefault="007E5C6D" w:rsidP="007E5C6D">
      <w:pPr>
        <w:jc w:val="both"/>
        <w:rPr>
          <w:lang w:val="ru-RU"/>
        </w:rPr>
      </w:pPr>
    </w:p>
    <w:p w:rsidR="007E5C6D" w:rsidRPr="006B7E0A" w:rsidRDefault="007E5C6D" w:rsidP="007E5C6D">
      <w:pPr>
        <w:jc w:val="both"/>
        <w:rPr>
          <w:lang w:val="ru-RU"/>
        </w:rPr>
      </w:pPr>
    </w:p>
    <w:p w:rsidR="007E5C6D" w:rsidRDefault="007E5C6D" w:rsidP="007E5C6D">
      <w:pPr>
        <w:jc w:val="both"/>
        <w:rPr>
          <w:b/>
          <w:sz w:val="22"/>
          <w:szCs w:val="22"/>
          <w:lang w:val="ru-RU"/>
        </w:rPr>
      </w:pPr>
    </w:p>
    <w:p w:rsidR="007E5C6D" w:rsidRPr="00D6264A" w:rsidRDefault="007E5C6D" w:rsidP="007E5C6D">
      <w:pPr>
        <w:jc w:val="both"/>
        <w:rPr>
          <w:lang w:val="bg-BG"/>
        </w:rPr>
      </w:pPr>
    </w:p>
    <w:p w:rsidR="007E5C6D" w:rsidRPr="00BD10DD" w:rsidRDefault="007E5C6D" w:rsidP="007E5C6D">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6B7E0A" w:rsidRDefault="007E5C6D" w:rsidP="007E5C6D">
      <w:pPr>
        <w:jc w:val="right"/>
        <w:rPr>
          <w:b/>
          <w:i/>
          <w:u w:val="single"/>
          <w:lang w:val="bg-BG"/>
        </w:rPr>
      </w:pPr>
      <w:r w:rsidRPr="0038438C">
        <w:rPr>
          <w:b/>
          <w:i/>
          <w:u w:val="single"/>
          <w:lang w:val="bg-BG"/>
        </w:rPr>
        <w:t xml:space="preserve">ОБРАЗЕЦ № </w:t>
      </w:r>
      <w:r>
        <w:rPr>
          <w:b/>
          <w:i/>
          <w:u w:val="single"/>
          <w:lang w:val="bg-BG"/>
        </w:rPr>
        <w:t>6</w:t>
      </w:r>
    </w:p>
    <w:p w:rsidR="007E5C6D" w:rsidRDefault="007E5C6D" w:rsidP="007E5C6D">
      <w:pPr>
        <w:jc w:val="right"/>
        <w:outlineLvl w:val="0"/>
        <w:rPr>
          <w:b/>
          <w:lang w:val="bg-BG"/>
        </w:rPr>
      </w:pPr>
    </w:p>
    <w:p w:rsidR="007E5C6D" w:rsidRDefault="007E5C6D" w:rsidP="007E5C6D">
      <w:pPr>
        <w:jc w:val="both"/>
        <w:outlineLvl w:val="0"/>
        <w:rPr>
          <w:b/>
          <w:lang w:val="bg-BG"/>
        </w:rPr>
      </w:pPr>
    </w:p>
    <w:p w:rsidR="007E5C6D" w:rsidRDefault="007E5C6D" w:rsidP="007E5C6D">
      <w:pPr>
        <w:jc w:val="center"/>
        <w:rPr>
          <w:lang w:val="bg-BG"/>
        </w:rPr>
      </w:pPr>
      <w:r w:rsidRPr="00E74B91">
        <w:rPr>
          <w: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5C6D" w:rsidRDefault="007E5C6D" w:rsidP="007E5C6D">
      <w:pPr>
        <w:jc w:val="center"/>
        <w:rPr>
          <w:lang w:val="bg-BG"/>
        </w:rPr>
      </w:pPr>
      <w:r w:rsidRPr="00E74B91">
        <w:t>(чл. 39, ал.3, т. 1, б. „д“ от ППЗОП)</w:t>
      </w:r>
    </w:p>
    <w:p w:rsidR="007E5C6D" w:rsidRDefault="007E5C6D" w:rsidP="007E5C6D">
      <w:pPr>
        <w:jc w:val="both"/>
        <w:rPr>
          <w:lang w:val="bg-BG"/>
        </w:rPr>
      </w:pPr>
    </w:p>
    <w:p w:rsidR="007E5C6D" w:rsidRPr="004F3822" w:rsidRDefault="007E5C6D" w:rsidP="007E5C6D">
      <w:pPr>
        <w:jc w:val="both"/>
        <w:rPr>
          <w:lang w:val="bg-BG"/>
        </w:rPr>
      </w:pP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3A01C6" w:rsidRPr="00DB2920" w:rsidRDefault="007E5C6D" w:rsidP="003A01C6">
      <w:pPr>
        <w:jc w:val="both"/>
        <w:rPr>
          <w:b/>
          <w:noProof/>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003A01C6" w:rsidRPr="003F622D">
        <w:rPr>
          <w:b/>
          <w:noProof/>
          <w:lang w:val="en-GB"/>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w:t>
      </w:r>
      <w:r w:rsidR="003A01C6" w:rsidRPr="00DB2920">
        <w:rPr>
          <w:b/>
          <w:noProof/>
          <w:lang w:val="en-GB"/>
        </w:rPr>
        <w:t>екологосъобразно събиране и временно съхранение на опасни битови отпадъци“ с 3 (</w:t>
      </w:r>
      <w:r w:rsidR="003A01C6" w:rsidRPr="00DB2920">
        <w:rPr>
          <w:b/>
          <w:noProof/>
        </w:rPr>
        <w:t>три</w:t>
      </w:r>
      <w:r w:rsidR="003A01C6" w:rsidRPr="00DB2920">
        <w:rPr>
          <w:b/>
          <w:noProof/>
          <w:lang w:val="en-GB"/>
        </w:rPr>
        <w:t>)</w:t>
      </w:r>
      <w:r w:rsidR="003A01C6" w:rsidRPr="003F622D">
        <w:rPr>
          <w:b/>
          <w:noProof/>
          <w:lang w:val="en-GB"/>
        </w:rPr>
        <w:t xml:space="preserve"> обособени позиции</w:t>
      </w:r>
      <w:r w:rsidR="003A01C6">
        <w:rPr>
          <w:b/>
          <w:noProof/>
          <w:lang w:val="bg-BG"/>
        </w:rPr>
        <w:t>, Обособена позиция № ……</w:t>
      </w:r>
    </w:p>
    <w:p w:rsidR="003A01C6" w:rsidRDefault="003A01C6" w:rsidP="003A01C6">
      <w:pPr>
        <w:jc w:val="both"/>
        <w:rPr>
          <w:b/>
          <w:sz w:val="22"/>
          <w:szCs w:val="22"/>
          <w:lang w:val="ru-RU"/>
        </w:rPr>
      </w:pPr>
      <w:r>
        <w:rPr>
          <w:i/>
          <w:lang w:val="bg-BG"/>
        </w:rPr>
        <w:t xml:space="preserve">                                   </w:t>
      </w:r>
      <w:r w:rsidRPr="00DB2920">
        <w:rPr>
          <w:i/>
          <w:lang w:val="bg-BG"/>
        </w:rPr>
        <w:t>/номер на</w:t>
      </w:r>
      <w:r>
        <w:rPr>
          <w:i/>
          <w:lang w:val="bg-BG"/>
        </w:rPr>
        <w:t xml:space="preserve"> обособената позиция за която се участва/</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7E5C6D" w:rsidP="007E5C6D">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7E5C6D">
      <w:pPr>
        <w:jc w:val="center"/>
        <w:rPr>
          <w:b/>
          <w:lang w:val="ru-RU"/>
        </w:rPr>
      </w:pPr>
    </w:p>
    <w:p w:rsidR="007E5C6D" w:rsidRPr="004F3822" w:rsidRDefault="007E5C6D" w:rsidP="007E5C6D">
      <w:pPr>
        <w:spacing w:before="120" w:after="120" w:line="0" w:lineRule="atLeast"/>
        <w:jc w:val="both"/>
      </w:pPr>
      <w:r>
        <w:rPr>
          <w:lang w:val="bg-BG"/>
        </w:rPr>
        <w:t xml:space="preserve">1. </w:t>
      </w:r>
      <w:r w:rsidRPr="004F3822">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 цена на</w:t>
      </w:r>
      <w:r>
        <w:rPr>
          <w:lang w:val="bg-BG"/>
        </w:rPr>
        <w:t xml:space="preserve"> труда</w:t>
      </w:r>
      <w:r w:rsidRPr="004F3822">
        <w:t xml:space="preserve"> .</w:t>
      </w:r>
      <w:r w:rsidRPr="004F3822">
        <w:rPr>
          <w:vertAlign w:val="superscript"/>
        </w:rPr>
        <w:footnoteReference w:id="49"/>
      </w:r>
    </w:p>
    <w:p w:rsidR="007E5C6D" w:rsidRPr="004F3822" w:rsidRDefault="007E5C6D" w:rsidP="007E5C6D">
      <w:pPr>
        <w:spacing w:before="120" w:after="120" w:line="0" w:lineRule="atLeast"/>
        <w:jc w:val="both"/>
      </w:pPr>
      <w:r>
        <w:t>2.</w:t>
      </w:r>
      <w:r w:rsidRPr="004F3822">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7E5C6D" w:rsidRPr="004F3822" w:rsidRDefault="007E5C6D" w:rsidP="007E5C6D">
      <w:pPr>
        <w:autoSpaceDE w:val="0"/>
        <w:autoSpaceDN w:val="0"/>
        <w:adjustRightInd w:val="0"/>
        <w:spacing w:before="120" w:after="120" w:line="0" w:lineRule="atLeast"/>
        <w:ind w:left="704" w:hanging="420"/>
        <w:jc w:val="both"/>
      </w:pPr>
      <w:r w:rsidRPr="004F3822">
        <w:t>а)</w:t>
      </w:r>
      <w:r w:rsidRPr="004F3822">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http://www.minfin.bg/  в рубриката „Данъчна политика“</w:t>
      </w:r>
      <w:r w:rsidRPr="004F3822">
        <w:rPr>
          <w:rFonts w:eastAsia="HiddenHorzOCR"/>
        </w:rPr>
        <w:t>;</w:t>
      </w:r>
    </w:p>
    <w:p w:rsidR="007E5C6D" w:rsidRPr="004F3822" w:rsidRDefault="007E5C6D" w:rsidP="007E5C6D">
      <w:pPr>
        <w:autoSpaceDE w:val="0"/>
        <w:autoSpaceDN w:val="0"/>
        <w:adjustRightInd w:val="0"/>
        <w:spacing w:before="120" w:after="120" w:line="0" w:lineRule="atLeast"/>
        <w:ind w:left="704" w:hanging="420"/>
        <w:jc w:val="both"/>
      </w:pPr>
      <w:r w:rsidRPr="004F3822">
        <w:t>б)</w:t>
      </w:r>
      <w:r w:rsidRPr="004F3822">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7" w:history="1">
        <w:r w:rsidRPr="003A6954">
          <w:rPr>
            <w:rStyle w:val="Hyperlink"/>
            <w:rFonts w:eastAsia="Calibri"/>
          </w:rPr>
          <w:t>http://www.moew.government.bg/</w:t>
        </w:r>
      </w:hyperlink>
      <w:r w:rsidRPr="004F3822">
        <w:t xml:space="preserve"> в рубриката „Законодателство“ </w:t>
      </w:r>
    </w:p>
    <w:p w:rsidR="007E5C6D" w:rsidRPr="004F3822" w:rsidRDefault="007E5C6D" w:rsidP="007E5C6D">
      <w:pPr>
        <w:autoSpaceDE w:val="0"/>
        <w:autoSpaceDN w:val="0"/>
        <w:adjustRightInd w:val="0"/>
        <w:spacing w:before="120" w:after="120" w:line="0" w:lineRule="atLeast"/>
        <w:ind w:left="704" w:hanging="420"/>
        <w:jc w:val="both"/>
      </w:pPr>
      <w:r w:rsidRPr="004F3822">
        <w:t>в)</w:t>
      </w:r>
      <w:r w:rsidRPr="004F3822">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8" w:history="1">
        <w:r w:rsidRPr="003A6954">
          <w:rPr>
            <w:rStyle w:val="Hyperlink"/>
            <w:rFonts w:eastAsia="Calibri"/>
          </w:rPr>
          <w:t>http://www.mlsp.government.bg/bg/law/index.htm/</w:t>
        </w:r>
      </w:hyperlink>
      <w:r w:rsidRPr="004F3822">
        <w:t xml:space="preserve">  в рубриката „Закони“;</w:t>
      </w:r>
    </w:p>
    <w:p w:rsidR="007E5C6D" w:rsidRPr="00924E7B" w:rsidRDefault="007E5C6D" w:rsidP="007E5C6D">
      <w:pPr>
        <w:rPr>
          <w:rFonts w:ascii="Calibri" w:hAnsi="Calibri" w:cs="Calibri"/>
        </w:rPr>
      </w:pPr>
    </w:p>
    <w:p w:rsidR="007E5C6D" w:rsidRPr="00B921CF" w:rsidRDefault="007E5C6D" w:rsidP="007E5C6D">
      <w:pPr>
        <w:jc w:val="both"/>
        <w:rPr>
          <w:b/>
          <w:lang w:val="ru-RU"/>
        </w:rPr>
      </w:pPr>
      <w:r w:rsidRPr="00B921CF">
        <w:rPr>
          <w:b/>
          <w:lang w:val="ru-RU"/>
        </w:rPr>
        <w:t>Известна ми е отговорността по чл. 313 НК за неверни данни.</w:t>
      </w:r>
    </w:p>
    <w:p w:rsidR="007E5C6D" w:rsidRDefault="007E5C6D" w:rsidP="007E5C6D">
      <w:pPr>
        <w:jc w:val="both"/>
        <w:rPr>
          <w:b/>
          <w:sz w:val="22"/>
          <w:szCs w:val="22"/>
          <w:lang w:val="ru-RU"/>
        </w:rPr>
      </w:pPr>
    </w:p>
    <w:p w:rsidR="007E5C6D" w:rsidRDefault="007E5C6D" w:rsidP="007E5C6D">
      <w:pPr>
        <w:jc w:val="both"/>
        <w:rPr>
          <w:lang w:val="bg-BG"/>
        </w:rPr>
      </w:pPr>
    </w:p>
    <w:p w:rsidR="007E5C6D" w:rsidRPr="00D6264A" w:rsidRDefault="007E5C6D" w:rsidP="007E5C6D">
      <w:pPr>
        <w:jc w:val="both"/>
        <w:rPr>
          <w:lang w:val="bg-BG"/>
        </w:rPr>
      </w:pPr>
    </w:p>
    <w:p w:rsidR="007E5C6D" w:rsidRPr="00BD10DD" w:rsidRDefault="007E5C6D" w:rsidP="007E5C6D">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7E5C6D" w:rsidRPr="00E93BB4" w:rsidRDefault="007E5C6D" w:rsidP="007E5C6D">
      <w:pPr>
        <w:pStyle w:val="ListParagraph"/>
        <w:jc w:val="center"/>
        <w:rPr>
          <w:b/>
          <w:lang w:val="bg-BG"/>
        </w:rPr>
      </w:pP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165FDF" w:rsidRPr="004074CD" w:rsidRDefault="00165FDF" w:rsidP="00165FDF">
      <w:pPr>
        <w:jc w:val="both"/>
        <w:rPr>
          <w:b/>
          <w:lang w:val="bg-BG"/>
        </w:rPr>
      </w:pPr>
    </w:p>
    <w:p w:rsidR="00165FDF" w:rsidRDefault="00165FDF">
      <w:pPr>
        <w:rPr>
          <w:lang w:val="bg-BG"/>
        </w:rPr>
      </w:pPr>
    </w:p>
    <w:p w:rsidR="007E5C6D" w:rsidRDefault="007E5C6D">
      <w:pPr>
        <w:rPr>
          <w:lang w:val="bg-BG"/>
        </w:rPr>
      </w:pPr>
    </w:p>
    <w:p w:rsidR="007E5C6D" w:rsidRDefault="007E5C6D">
      <w:pPr>
        <w:rPr>
          <w:lang w:val="bg-BG"/>
        </w:rPr>
      </w:pPr>
    </w:p>
    <w:p w:rsidR="00DB2920" w:rsidRDefault="00DB2920">
      <w:pPr>
        <w:rPr>
          <w:lang w:val="bg-BG"/>
        </w:rPr>
      </w:pPr>
    </w:p>
    <w:p w:rsidR="00DB2920" w:rsidRDefault="00DB2920">
      <w:pPr>
        <w:rPr>
          <w:lang w:val="bg-BG"/>
        </w:rPr>
      </w:pPr>
    </w:p>
    <w:p w:rsidR="00DB2920" w:rsidRDefault="00DB2920">
      <w:pPr>
        <w:rPr>
          <w:lang w:val="bg-BG"/>
        </w:rPr>
      </w:pPr>
    </w:p>
    <w:p w:rsidR="00DB2920" w:rsidRDefault="00DB2920">
      <w:pPr>
        <w:rPr>
          <w:lang w:val="bg-BG"/>
        </w:rPr>
      </w:pPr>
    </w:p>
    <w:p w:rsidR="00DB2920" w:rsidRDefault="00DB2920">
      <w:pPr>
        <w:rPr>
          <w:lang w:val="bg-BG"/>
        </w:rPr>
      </w:pPr>
    </w:p>
    <w:p w:rsidR="00DB2920" w:rsidRDefault="00DB2920">
      <w:pPr>
        <w:rPr>
          <w:lang w:val="bg-BG"/>
        </w:rPr>
      </w:pPr>
    </w:p>
    <w:p w:rsidR="00E9054B" w:rsidRPr="006B7E0A" w:rsidRDefault="00E9054B" w:rsidP="00E9054B">
      <w:pPr>
        <w:jc w:val="right"/>
        <w:rPr>
          <w:b/>
          <w:i/>
          <w:u w:val="single"/>
          <w:lang w:val="bg-BG"/>
        </w:rPr>
      </w:pPr>
      <w:r w:rsidRPr="0038438C">
        <w:rPr>
          <w:b/>
          <w:i/>
          <w:u w:val="single"/>
          <w:lang w:val="bg-BG"/>
        </w:rPr>
        <w:t xml:space="preserve">ОБРАЗЕЦ № </w:t>
      </w:r>
      <w:r>
        <w:rPr>
          <w:b/>
          <w:i/>
          <w:u w:val="single"/>
          <w:lang w:val="bg-BG"/>
        </w:rPr>
        <w:t>7</w:t>
      </w:r>
    </w:p>
    <w:p w:rsidR="007E5C6D" w:rsidRDefault="007E5C6D">
      <w:pPr>
        <w:rPr>
          <w:lang w:val="bg-BG"/>
        </w:rPr>
      </w:pPr>
    </w:p>
    <w:tbl>
      <w:tblPr>
        <w:tblW w:w="9639" w:type="dxa"/>
        <w:tblInd w:w="75" w:type="dxa"/>
        <w:tblCellMar>
          <w:left w:w="0" w:type="dxa"/>
          <w:right w:w="0" w:type="dxa"/>
        </w:tblCellMar>
        <w:tblLook w:val="04A0" w:firstRow="1" w:lastRow="0" w:firstColumn="1" w:lastColumn="0" w:noHBand="0" w:noVBand="1"/>
      </w:tblPr>
      <w:tblGrid>
        <w:gridCol w:w="9639"/>
      </w:tblGrid>
      <w:tr w:rsidR="00E9054B" w:rsidRPr="00E9054B" w:rsidTr="00A308FA">
        <w:tc>
          <w:tcPr>
            <w:tcW w:w="9639" w:type="dxa"/>
            <w:tcMar>
              <w:top w:w="0" w:type="dxa"/>
              <w:left w:w="108" w:type="dxa"/>
              <w:bottom w:w="0" w:type="dxa"/>
              <w:right w:w="108" w:type="dxa"/>
            </w:tcMar>
            <w:hideMark/>
          </w:tcPr>
          <w:p w:rsidR="00E9054B" w:rsidRPr="00E9054B" w:rsidRDefault="00E9054B" w:rsidP="00DB2920">
            <w:pPr>
              <w:spacing w:before="100" w:beforeAutospacing="1" w:after="100" w:afterAutospacing="1"/>
              <w:ind w:left="360" w:hanging="151"/>
              <w:jc w:val="center"/>
              <w:rPr>
                <w:b/>
                <w:color w:val="000000"/>
                <w:lang w:val="bg-BG" w:eastAsia="bg-BG"/>
              </w:rPr>
            </w:pPr>
            <w:r w:rsidRPr="00E9054B">
              <w:rPr>
                <w:b/>
                <w:color w:val="000000"/>
                <w:lang w:val="bg-BG" w:eastAsia="bg-BG"/>
              </w:rPr>
              <w:t>ДЕКЛАРАЦИЯ</w:t>
            </w:r>
          </w:p>
          <w:p w:rsidR="00E9054B" w:rsidRPr="00E9054B" w:rsidRDefault="00E9054B" w:rsidP="00DB2920">
            <w:pPr>
              <w:spacing w:before="100" w:beforeAutospacing="1" w:after="100" w:afterAutospacing="1"/>
              <w:ind w:left="360" w:hanging="577"/>
              <w:jc w:val="center"/>
              <w:rPr>
                <w:b/>
                <w:color w:val="000000"/>
                <w:lang w:val="bg-BG" w:eastAsia="bg-BG"/>
              </w:rPr>
            </w:pPr>
            <w:r w:rsidRPr="00E9054B">
              <w:rPr>
                <w:b/>
                <w:color w:val="000000"/>
                <w:lang w:val="bg-BG" w:eastAsia="bg-BG"/>
              </w:rPr>
              <w:t>За почтеност и безпристрастност</w:t>
            </w:r>
          </w:p>
          <w:p w:rsidR="00E9054B" w:rsidRPr="00E9054B" w:rsidRDefault="00E9054B" w:rsidP="00E9054B">
            <w:pPr>
              <w:spacing w:before="100" w:beforeAutospacing="1" w:after="100" w:afterAutospacing="1"/>
              <w:rPr>
                <w:b/>
                <w:color w:val="000000"/>
                <w:lang w:val="bg-BG" w:eastAsia="bg-BG"/>
              </w:rPr>
            </w:pP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709"/>
              <w:jc w:val="center"/>
              <w:rPr>
                <w:b/>
                <w:color w:val="000000"/>
                <w:lang w:val="bg-BG" w:eastAsia="bg-BG"/>
              </w:rPr>
            </w:pP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3A01C6" w:rsidRPr="00DB2920" w:rsidRDefault="003A01C6" w:rsidP="003A01C6">
            <w:pPr>
              <w:jc w:val="both"/>
              <w:rPr>
                <w:b/>
                <w:noProof/>
                <w:lang w:val="bg-BG"/>
              </w:rPr>
            </w:pPr>
            <w:r w:rsidRPr="003F622D">
              <w:rPr>
                <w:b/>
                <w:noProof/>
                <w:lang w:val="en-GB"/>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w:t>
            </w:r>
            <w:r w:rsidRPr="00DB2920">
              <w:rPr>
                <w:b/>
                <w:noProof/>
                <w:lang w:val="en-GB"/>
              </w:rPr>
              <w:t>екологосъобразно събиране и временно съхранение на опасни битови отпадъци“ с 3 (</w:t>
            </w:r>
            <w:r w:rsidRPr="00DB2920">
              <w:rPr>
                <w:b/>
                <w:noProof/>
              </w:rPr>
              <w:t>три</w:t>
            </w:r>
            <w:r w:rsidRPr="00DB2920">
              <w:rPr>
                <w:b/>
                <w:noProof/>
                <w:lang w:val="en-GB"/>
              </w:rPr>
              <w:t>)</w:t>
            </w:r>
            <w:r w:rsidRPr="003F622D">
              <w:rPr>
                <w:b/>
                <w:noProof/>
                <w:lang w:val="en-GB"/>
              </w:rPr>
              <w:t xml:space="preserve"> обособени позиции</w:t>
            </w:r>
            <w:r>
              <w:rPr>
                <w:b/>
                <w:noProof/>
                <w:lang w:val="bg-BG"/>
              </w:rPr>
              <w:t>, Обособена позиция № ……</w:t>
            </w:r>
          </w:p>
          <w:p w:rsidR="003A01C6" w:rsidRDefault="003A01C6" w:rsidP="003A01C6">
            <w:pPr>
              <w:jc w:val="both"/>
              <w:rPr>
                <w:b/>
                <w:lang w:val="ru-RU"/>
              </w:rPr>
            </w:pPr>
            <w:r>
              <w:rPr>
                <w:i/>
                <w:lang w:val="bg-BG"/>
              </w:rPr>
              <w:t xml:space="preserve">                                   </w:t>
            </w:r>
            <w:r w:rsidRPr="00DB2920">
              <w:rPr>
                <w:i/>
                <w:lang w:val="bg-BG"/>
              </w:rPr>
              <w:t>/номер на</w:t>
            </w:r>
            <w:r>
              <w:rPr>
                <w:i/>
                <w:lang w:val="bg-BG"/>
              </w:rPr>
              <w:t xml:space="preserve"> обособената позиция за която се участва/</w:t>
            </w:r>
          </w:p>
          <w:p w:rsidR="00E9054B" w:rsidRPr="00E9054B" w:rsidRDefault="00E9054B" w:rsidP="00E9054B">
            <w:pPr>
              <w:spacing w:before="100" w:beforeAutospacing="1" w:after="100" w:afterAutospacing="1"/>
              <w:jc w:val="both"/>
              <w:rPr>
                <w:color w:val="000000"/>
                <w:lang w:val="bg-BG" w:eastAsia="bg-BG"/>
              </w:rPr>
            </w:pPr>
          </w:p>
        </w:tc>
      </w:tr>
      <w:tr w:rsidR="00E9054B" w:rsidRPr="00E9054B" w:rsidTr="00A308FA">
        <w:tc>
          <w:tcPr>
            <w:tcW w:w="9639" w:type="dxa"/>
            <w:tcMar>
              <w:top w:w="0" w:type="dxa"/>
              <w:left w:w="108" w:type="dxa"/>
              <w:bottom w:w="0" w:type="dxa"/>
              <w:right w:w="108" w:type="dxa"/>
            </w:tcMar>
            <w:hideMark/>
          </w:tcPr>
          <w:p w:rsidR="00E9054B" w:rsidRPr="00E9054B" w:rsidRDefault="00E9054B" w:rsidP="00DB2920">
            <w:pPr>
              <w:spacing w:before="100" w:beforeAutospacing="1" w:after="100" w:afterAutospacing="1"/>
              <w:jc w:val="center"/>
              <w:rPr>
                <w:b/>
                <w:color w:val="000000"/>
                <w:lang w:val="bg-BG" w:eastAsia="bg-BG"/>
              </w:rPr>
            </w:pPr>
            <w:r w:rsidRPr="00E9054B">
              <w:rPr>
                <w:b/>
                <w:color w:val="000000"/>
                <w:lang w:val="bg-BG" w:eastAsia="bg-BG"/>
              </w:rPr>
              <w:t>ДЕКЛАРИРАМ, че :</w:t>
            </w:r>
          </w:p>
          <w:p w:rsidR="00E9054B" w:rsidRPr="00E9054B" w:rsidRDefault="00E9054B" w:rsidP="003A01C6">
            <w:pPr>
              <w:ind w:firstLine="709"/>
              <w:jc w:val="both"/>
              <w:rPr>
                <w:lang w:val="bg-BG" w:eastAsia="bg-BG"/>
              </w:rPr>
            </w:pPr>
            <w:r w:rsidRPr="00E9054B">
              <w:rPr>
                <w:lang w:val="bg-BG" w:eastAsia="bg-BG"/>
              </w:rPr>
              <w:t>1. Аз (когато участникът е физическо лице) / Представляван</w:t>
            </w:r>
            <w:r w:rsidR="003A01C6">
              <w:rPr>
                <w:lang w:val="bg-BG" w:eastAsia="bg-BG"/>
              </w:rPr>
              <w:t>ото</w:t>
            </w:r>
            <w:r w:rsidRPr="00E9054B">
              <w:rPr>
                <w:lang w:val="bg-BG" w:eastAsia="bg-BG"/>
              </w:rPr>
              <w:t xml:space="preserve"> от мен </w:t>
            </w:r>
            <w:r w:rsidR="003A01C6">
              <w:rPr>
                <w:lang w:val="bg-BG" w:eastAsia="bg-BG"/>
              </w:rPr>
              <w:t>юридическо лице</w:t>
            </w:r>
            <w:r w:rsidRPr="00E9054B">
              <w:rPr>
                <w:lang w:val="bg-BG" w:eastAsia="bg-BG"/>
              </w:rPr>
              <w:t xml:space="preserve"> и не</w:t>
            </w:r>
            <w:r w:rsidR="003A01C6">
              <w:rPr>
                <w:lang w:val="bg-BG" w:eastAsia="bg-BG"/>
              </w:rPr>
              <w:t>говите</w:t>
            </w:r>
            <w:r w:rsidRPr="00E9054B">
              <w:rPr>
                <w:lang w:val="bg-BG" w:eastAsia="bg-BG"/>
              </w:rPr>
              <w:t xml:space="preserve"> служители</w:t>
            </w:r>
          </w:p>
          <w:p w:rsidR="00E9054B" w:rsidRPr="00E9054B" w:rsidRDefault="00E9054B" w:rsidP="003A01C6">
            <w:pPr>
              <w:ind w:firstLine="709"/>
              <w:jc w:val="both"/>
              <w:rPr>
                <w:lang w:val="bg-BG" w:eastAsia="bg-BG"/>
              </w:rPr>
            </w:pPr>
            <w:r w:rsidRPr="00E9054B">
              <w:rPr>
                <w:i/>
                <w:lang w:val="bg-BG" w:eastAsia="bg-BG"/>
              </w:rPr>
              <w:t>(подчертава се вярното)</w:t>
            </w:r>
          </w:p>
          <w:p w:rsidR="00E9054B" w:rsidRPr="00E9054B" w:rsidRDefault="00E9054B" w:rsidP="00E9054B">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E9054B" w:rsidRPr="00E9054B" w:rsidRDefault="00E9054B" w:rsidP="00E9054B">
            <w:pPr>
              <w:spacing w:after="200" w:line="276" w:lineRule="auto"/>
              <w:ind w:left="360"/>
              <w:contextualSpacing/>
              <w:rPr>
                <w:rFonts w:eastAsia="Calibri"/>
                <w:lang w:val="bg-BG"/>
              </w:rPr>
            </w:pPr>
            <w:r w:rsidRPr="00E9054B">
              <w:rPr>
                <w:rFonts w:eastAsia="Calibri"/>
                <w:lang w:val="bg-BG"/>
              </w:rPr>
              <w:t>Ще спазват правилата за почтеност и безпристрастност.</w:t>
            </w:r>
          </w:p>
          <w:p w:rsidR="00E9054B" w:rsidRPr="00E9054B" w:rsidRDefault="00E9054B" w:rsidP="00E9054B">
            <w:pPr>
              <w:spacing w:after="200" w:line="276" w:lineRule="auto"/>
              <w:ind w:left="360"/>
              <w:contextualSpacing/>
              <w:rPr>
                <w:rFonts w:eastAsia="Calibri"/>
                <w:b/>
                <w:color w:val="000000"/>
                <w:lang w:val="bg-BG"/>
              </w:rPr>
            </w:pPr>
            <w:r w:rsidRPr="00E9054B">
              <w:rPr>
                <w:rFonts w:eastAsia="Calibri"/>
                <w:lang w:val="bg-BG"/>
              </w:rPr>
              <w:t>Ще спазват правилата за антикорупционно поведение.</w:t>
            </w:r>
          </w:p>
          <w:p w:rsidR="00E9054B" w:rsidRPr="00E9054B" w:rsidRDefault="00E9054B" w:rsidP="00E9054B">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E9054B" w:rsidRPr="00E9054B" w:rsidRDefault="00E9054B" w:rsidP="00E9054B">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E9054B" w:rsidRPr="00E9054B" w:rsidTr="00A308FA">
        <w:tc>
          <w:tcPr>
            <w:tcW w:w="9639" w:type="dxa"/>
            <w:tcMar>
              <w:top w:w="0" w:type="dxa"/>
              <w:left w:w="108" w:type="dxa"/>
              <w:bottom w:w="0" w:type="dxa"/>
              <w:right w:w="108" w:type="dxa"/>
            </w:tcMar>
          </w:tcPr>
          <w:p w:rsidR="00E9054B" w:rsidRPr="00E9054B" w:rsidRDefault="00E9054B" w:rsidP="00E9054B">
            <w:pPr>
              <w:spacing w:before="100" w:beforeAutospacing="1" w:after="100" w:afterAutospacing="1"/>
              <w:ind w:firstLine="709"/>
              <w:jc w:val="center"/>
              <w:rPr>
                <w:b/>
                <w:color w:val="000000"/>
                <w:lang w:val="bg-BG" w:eastAsia="bg-BG"/>
              </w:rPr>
            </w:pPr>
          </w:p>
        </w:tc>
      </w:tr>
    </w:tbl>
    <w:p w:rsidR="00E9054B" w:rsidRPr="00D6264A" w:rsidRDefault="00E9054B" w:rsidP="00E9054B">
      <w:pPr>
        <w:jc w:val="both"/>
        <w:rPr>
          <w:lang w:val="bg-BG"/>
        </w:rPr>
      </w:pPr>
      <w:r w:rsidRPr="00E9054B">
        <w:rPr>
          <w:color w:val="000000"/>
          <w:lang w:val="bg-BG" w:eastAsia="bg-BG"/>
        </w:rPr>
        <w:t> </w:t>
      </w:r>
    </w:p>
    <w:p w:rsidR="00E9054B" w:rsidRDefault="00E9054B" w:rsidP="00E9054B">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E9054B" w:rsidRPr="00BD10DD" w:rsidRDefault="00E9054B" w:rsidP="00E9054B">
      <w:pPr>
        <w:jc w:val="both"/>
        <w:rPr>
          <w:b/>
          <w:i/>
          <w:sz w:val="20"/>
          <w:lang w:val="bg-BG"/>
        </w:rPr>
      </w:pPr>
      <w:r>
        <w:rPr>
          <w:b/>
          <w:i/>
          <w:sz w:val="20"/>
          <w:lang w:val="ru-RU"/>
        </w:rPr>
        <w:t xml:space="preserve">                                                                                                                                   </w:t>
      </w:r>
      <w:r w:rsidRPr="00BD10DD">
        <w:rPr>
          <w:b/>
          <w:i/>
          <w:sz w:val="20"/>
          <w:lang w:val="bg-BG"/>
        </w:rPr>
        <w:t>....................................................</w:t>
      </w:r>
    </w:p>
    <w:p w:rsidR="00E9054B" w:rsidRPr="00BD10DD" w:rsidRDefault="00E9054B" w:rsidP="00E9054B">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w:t>
      </w:r>
      <w:r w:rsidRPr="00BD10DD">
        <w:rPr>
          <w:sz w:val="20"/>
          <w:lang w:val="bg-BG"/>
        </w:rPr>
        <w:t>)</w:t>
      </w:r>
    </w:p>
    <w:p w:rsidR="00E9054B" w:rsidRDefault="00E9054B" w:rsidP="00E9054B">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E9054B" w:rsidRPr="00BD10DD" w:rsidRDefault="00E9054B" w:rsidP="00E9054B">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89548E" w:rsidRDefault="00E9054B" w:rsidP="00E9054B">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89548E" w:rsidRDefault="0089548E">
      <w:pPr>
        <w:spacing w:after="200" w:line="276" w:lineRule="auto"/>
        <w:rPr>
          <w:sz w:val="20"/>
          <w:lang w:val="bg-BG"/>
        </w:rPr>
      </w:pPr>
      <w:r>
        <w:rPr>
          <w:sz w:val="20"/>
          <w:lang w:val="bg-BG"/>
        </w:rPr>
        <w:br w:type="page"/>
      </w:r>
    </w:p>
    <w:p w:rsidR="00E9054B" w:rsidRDefault="00E9054B" w:rsidP="00E9054B">
      <w:pPr>
        <w:ind w:firstLine="540"/>
        <w:jc w:val="center"/>
        <w:rPr>
          <w:sz w:val="20"/>
          <w:lang w:val="bg-BG"/>
        </w:rPr>
      </w:pPr>
      <w:bookmarkStart w:id="2" w:name="_GoBack"/>
      <w:bookmarkEnd w:id="2"/>
    </w:p>
    <w:p w:rsidR="007E5C6D" w:rsidRPr="00E9054B" w:rsidRDefault="007E5C6D" w:rsidP="007E5C6D">
      <w:pPr>
        <w:shd w:val="clear" w:color="auto" w:fill="FFFFFF"/>
        <w:spacing w:line="276" w:lineRule="auto"/>
        <w:jc w:val="right"/>
        <w:outlineLvl w:val="0"/>
        <w:rPr>
          <w:b/>
          <w:i/>
          <w:u w:val="single"/>
          <w:lang w:val="bg-BG"/>
        </w:rPr>
      </w:pPr>
      <w:r w:rsidRPr="00C34CFB">
        <w:rPr>
          <w:b/>
          <w:i/>
          <w:u w:val="single"/>
        </w:rPr>
        <w:t xml:space="preserve">ОБРАЗЕЦ № </w:t>
      </w:r>
      <w:r w:rsidR="00E9054B">
        <w:rPr>
          <w:b/>
          <w:i/>
          <w:u w:val="single"/>
          <w:lang w:val="bg-BG"/>
        </w:rPr>
        <w:t>8</w:t>
      </w:r>
    </w:p>
    <w:p w:rsidR="007E5C6D" w:rsidRDefault="007E5C6D" w:rsidP="007E5C6D">
      <w:pPr>
        <w:tabs>
          <w:tab w:val="left" w:pos="3330"/>
          <w:tab w:val="right" w:pos="9688"/>
        </w:tabs>
        <w:outlineLvl w:val="0"/>
        <w:rPr>
          <w:b/>
          <w:lang w:val="bg-BG"/>
        </w:rPr>
      </w:pPr>
    </w:p>
    <w:p w:rsidR="007E5C6D" w:rsidRDefault="007E5C6D" w:rsidP="007E5C6D">
      <w:pPr>
        <w:jc w:val="center"/>
        <w:rPr>
          <w:b/>
          <w:sz w:val="28"/>
          <w:szCs w:val="28"/>
        </w:rPr>
      </w:pPr>
      <w:r w:rsidRPr="00EE3E2A">
        <w:rPr>
          <w:b/>
          <w:sz w:val="28"/>
          <w:szCs w:val="28"/>
          <w:lang w:val="bg-BG"/>
        </w:rPr>
        <w:t>Декларация за</w:t>
      </w:r>
      <w:r>
        <w:rPr>
          <w:b/>
          <w:sz w:val="28"/>
          <w:szCs w:val="28"/>
          <w:lang w:val="bg-BG"/>
        </w:rPr>
        <w:t xml:space="preserve"> извършен оглед </w:t>
      </w:r>
      <w:r w:rsidR="00321588">
        <w:rPr>
          <w:b/>
          <w:sz w:val="28"/>
          <w:szCs w:val="28"/>
          <w:lang w:val="bg-BG"/>
        </w:rPr>
        <w:t xml:space="preserve">/посещение на обекта/ </w:t>
      </w:r>
      <w:r>
        <w:rPr>
          <w:b/>
          <w:sz w:val="28"/>
          <w:szCs w:val="28"/>
          <w:lang w:val="bg-BG"/>
        </w:rPr>
        <w:t>и</w:t>
      </w:r>
      <w:r w:rsidRPr="00EE3E2A">
        <w:rPr>
          <w:b/>
          <w:sz w:val="28"/>
          <w:szCs w:val="28"/>
          <w:lang w:val="bg-BG"/>
        </w:rPr>
        <w:t xml:space="preserve"> запознаване с условията на строителната площадка</w:t>
      </w:r>
    </w:p>
    <w:p w:rsidR="007E5C6D" w:rsidRDefault="007E5C6D" w:rsidP="007E5C6D">
      <w:pPr>
        <w:jc w:val="both"/>
        <w:rPr>
          <w:b/>
          <w:sz w:val="28"/>
          <w:szCs w:val="28"/>
        </w:rPr>
      </w:pPr>
    </w:p>
    <w:p w:rsidR="007E5C6D" w:rsidRPr="008B08A3" w:rsidRDefault="007E5C6D" w:rsidP="007E5C6D">
      <w:pPr>
        <w:jc w:val="both"/>
        <w:rPr>
          <w:b/>
          <w:lang w:val="bg-BG"/>
        </w:rPr>
      </w:pPr>
      <w:r w:rsidRPr="001E7739">
        <w:rPr>
          <w:b/>
          <w:lang w:val="bg-BG"/>
        </w:rPr>
        <w:t xml:space="preserve">    </w:t>
      </w:r>
      <w:r w:rsidRPr="001875C7">
        <w:rPr>
          <w:b/>
          <w:lang w:val="bg-BG"/>
        </w:rPr>
        <w:t xml:space="preserve"> </w:t>
      </w: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321588" w:rsidRPr="00DB2920" w:rsidRDefault="007E5C6D" w:rsidP="00321588">
      <w:pPr>
        <w:jc w:val="both"/>
        <w:rPr>
          <w:b/>
          <w:noProof/>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00321588" w:rsidRPr="003F622D">
        <w:rPr>
          <w:b/>
          <w:noProof/>
          <w:lang w:val="en-GB"/>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w:t>
      </w:r>
      <w:r w:rsidR="00321588" w:rsidRPr="00DB2920">
        <w:rPr>
          <w:b/>
          <w:noProof/>
          <w:lang w:val="en-GB"/>
        </w:rPr>
        <w:t>екологосъобразно събиране и временно съхранение на опасни битови отпадъци“ с 3 (</w:t>
      </w:r>
      <w:r w:rsidR="00321588" w:rsidRPr="00DB2920">
        <w:rPr>
          <w:b/>
          <w:noProof/>
        </w:rPr>
        <w:t>три</w:t>
      </w:r>
      <w:r w:rsidR="00321588" w:rsidRPr="00DB2920">
        <w:rPr>
          <w:b/>
          <w:noProof/>
          <w:lang w:val="en-GB"/>
        </w:rPr>
        <w:t>)</w:t>
      </w:r>
      <w:r w:rsidR="00321588" w:rsidRPr="003F622D">
        <w:rPr>
          <w:b/>
          <w:noProof/>
          <w:lang w:val="en-GB"/>
        </w:rPr>
        <w:t xml:space="preserve"> обособени позиции</w:t>
      </w:r>
      <w:r w:rsidR="00321588">
        <w:rPr>
          <w:b/>
          <w:noProof/>
          <w:lang w:val="bg-BG"/>
        </w:rPr>
        <w:t>, Обособена позиция № ……</w:t>
      </w:r>
    </w:p>
    <w:p w:rsidR="00321588" w:rsidRDefault="00321588" w:rsidP="00321588">
      <w:pPr>
        <w:jc w:val="both"/>
        <w:rPr>
          <w:b/>
          <w:sz w:val="22"/>
          <w:szCs w:val="22"/>
          <w:lang w:val="ru-RU"/>
        </w:rPr>
      </w:pPr>
      <w:r>
        <w:rPr>
          <w:i/>
          <w:lang w:val="bg-BG"/>
        </w:rPr>
        <w:t xml:space="preserve">                                   </w:t>
      </w:r>
      <w:r w:rsidRPr="00DB2920">
        <w:rPr>
          <w:i/>
          <w:lang w:val="bg-BG"/>
        </w:rPr>
        <w:t>/номер на</w:t>
      </w:r>
      <w:r>
        <w:rPr>
          <w:i/>
          <w:lang w:val="bg-BG"/>
        </w:rPr>
        <w:t xml:space="preserve"> обособената позиция за която се участва/</w:t>
      </w:r>
    </w:p>
    <w:p w:rsidR="007E5C6D" w:rsidRDefault="007E5C6D" w:rsidP="007E5C6D">
      <w:pPr>
        <w:jc w:val="both"/>
        <w:rPr>
          <w:i/>
          <w:color w:val="333333"/>
          <w:sz w:val="20"/>
          <w:szCs w:val="20"/>
        </w:rPr>
      </w:pPr>
    </w:p>
    <w:p w:rsidR="007E5C6D" w:rsidRDefault="007E5C6D" w:rsidP="007E5C6D">
      <w:pPr>
        <w:widowControl w:val="0"/>
        <w:autoSpaceDE w:val="0"/>
        <w:autoSpaceDN w:val="0"/>
        <w:adjustRightInd w:val="0"/>
        <w:jc w:val="center"/>
        <w:outlineLvl w:val="0"/>
        <w:rPr>
          <w:b/>
          <w:bCs/>
          <w:lang w:val="bg-BG"/>
        </w:rPr>
      </w:pPr>
      <w:r w:rsidRPr="00F520B5">
        <w:rPr>
          <w:b/>
          <w:bCs/>
        </w:rPr>
        <w:t>ДЕКЛАРИРАМ</w:t>
      </w:r>
      <w:r w:rsidRPr="009A0165">
        <w:rPr>
          <w:b/>
          <w:bCs/>
          <w:lang w:val="ru-RU"/>
        </w:rPr>
        <w:t>,</w:t>
      </w:r>
      <w:r>
        <w:rPr>
          <w:b/>
          <w:bCs/>
          <w:lang w:val="bg-BG"/>
        </w:rPr>
        <w:t xml:space="preserve"> </w:t>
      </w:r>
      <w:r w:rsidRPr="009A0165">
        <w:rPr>
          <w:b/>
          <w:bCs/>
          <w:lang w:val="ru-RU"/>
        </w:rPr>
        <w:t>ЧЕ</w:t>
      </w:r>
      <w:r w:rsidRPr="00F520B5">
        <w:rPr>
          <w:b/>
          <w:bCs/>
        </w:rPr>
        <w:t>:</w:t>
      </w:r>
    </w:p>
    <w:p w:rsidR="007E5C6D" w:rsidRPr="006427F1" w:rsidRDefault="007E5C6D" w:rsidP="007E5C6D">
      <w:pPr>
        <w:widowControl w:val="0"/>
        <w:autoSpaceDE w:val="0"/>
        <w:autoSpaceDN w:val="0"/>
        <w:adjustRightInd w:val="0"/>
        <w:jc w:val="both"/>
        <w:rPr>
          <w:b/>
          <w:bCs/>
          <w:sz w:val="20"/>
          <w:szCs w:val="20"/>
          <w:lang w:val="bg-BG"/>
        </w:rPr>
      </w:pPr>
    </w:p>
    <w:p w:rsidR="007E5C6D" w:rsidRDefault="007E5C6D" w:rsidP="007E5C6D">
      <w:pPr>
        <w:jc w:val="both"/>
        <w:rPr>
          <w:lang w:val="ru-RU"/>
        </w:rPr>
      </w:pPr>
      <w:r>
        <w:rPr>
          <w:lang w:val="ru-RU"/>
        </w:rPr>
        <w:t xml:space="preserve">1. </w:t>
      </w:r>
      <w:r>
        <w:rPr>
          <w:lang w:val="bg-BG"/>
        </w:rPr>
        <w:t>Представител на участник .................</w:t>
      </w:r>
      <w:r w:rsidRPr="00EE3E2A">
        <w:rPr>
          <w:i/>
          <w:lang w:val="bg-BG"/>
        </w:rPr>
        <w:t>изписва се наименованието на участника</w:t>
      </w:r>
      <w:r>
        <w:rPr>
          <w:lang w:val="bg-BG"/>
        </w:rPr>
        <w:t>................................</w:t>
      </w:r>
      <w:r w:rsidRPr="006727E4">
        <w:rPr>
          <w:lang w:val="ru-RU"/>
        </w:rPr>
        <w:t xml:space="preserve"> </w:t>
      </w:r>
      <w:r>
        <w:rPr>
          <w:lang w:val="ru-RU"/>
        </w:rPr>
        <w:t>е извършил</w:t>
      </w:r>
      <w:r w:rsidRPr="006727E4">
        <w:rPr>
          <w:lang w:val="ru-RU"/>
        </w:rPr>
        <w:t xml:space="preserve"> </w:t>
      </w:r>
      <w:r>
        <w:rPr>
          <w:lang w:val="ru-RU"/>
        </w:rPr>
        <w:t>на ........</w:t>
      </w:r>
      <w:r w:rsidRPr="00EE3E2A">
        <w:rPr>
          <w:i/>
          <w:lang w:val="ru-RU"/>
        </w:rPr>
        <w:t>посочва се датата на която е извършено посещението</w:t>
      </w:r>
      <w:r>
        <w:rPr>
          <w:i/>
          <w:lang w:val="ru-RU"/>
        </w:rPr>
        <w:t xml:space="preserve"> и огледа</w:t>
      </w:r>
      <w:r>
        <w:rPr>
          <w:lang w:val="ru-RU"/>
        </w:rPr>
        <w:t>.....................</w:t>
      </w:r>
      <w:r w:rsidRPr="006727E4">
        <w:rPr>
          <w:lang w:val="ru-RU"/>
        </w:rPr>
        <w:t>посещение и ог</w:t>
      </w:r>
      <w:r>
        <w:rPr>
          <w:lang w:val="ru-RU"/>
        </w:rPr>
        <w:t>лед на местоположението предвидено за изграждане на обекта предмет на настоящата обособена позиция.</w:t>
      </w:r>
    </w:p>
    <w:p w:rsidR="007E5C6D" w:rsidRDefault="007E5C6D" w:rsidP="007E5C6D">
      <w:pPr>
        <w:jc w:val="both"/>
        <w:rPr>
          <w:lang w:val="ru-RU"/>
        </w:rPr>
      </w:pPr>
    </w:p>
    <w:p w:rsidR="007E5C6D" w:rsidRDefault="007E5C6D" w:rsidP="007E5C6D">
      <w:pPr>
        <w:jc w:val="both"/>
        <w:rPr>
          <w:lang w:val="ru-RU"/>
        </w:rPr>
      </w:pPr>
      <w:r>
        <w:rPr>
          <w:lang w:val="ru-RU"/>
        </w:rPr>
        <w:t xml:space="preserve">2. Представляваният от мен участник </w:t>
      </w:r>
      <w:r>
        <w:rPr>
          <w:lang w:val="bg-BG"/>
        </w:rPr>
        <w:t>.................</w:t>
      </w:r>
      <w:r w:rsidRPr="00EE3E2A">
        <w:rPr>
          <w:i/>
          <w:lang w:val="bg-BG"/>
        </w:rPr>
        <w:t>изписва се наименованието на участника</w:t>
      </w:r>
      <w:r>
        <w:rPr>
          <w:lang w:val="bg-BG"/>
        </w:rPr>
        <w:t xml:space="preserve">...............................е </w:t>
      </w:r>
      <w:r w:rsidRPr="006727E4">
        <w:rPr>
          <w:lang w:val="ru-RU"/>
        </w:rPr>
        <w:t>запознат с условия</w:t>
      </w:r>
      <w:r w:rsidR="00184840">
        <w:rPr>
          <w:lang w:val="ru-RU"/>
        </w:rPr>
        <w:t>та</w:t>
      </w:r>
      <w:r w:rsidRPr="006727E4">
        <w:rPr>
          <w:lang w:val="ru-RU"/>
        </w:rPr>
        <w:t xml:space="preserve"> и особености</w:t>
      </w:r>
      <w:r w:rsidR="00184840">
        <w:rPr>
          <w:lang w:val="bg-BG"/>
        </w:rPr>
        <w:t>те</w:t>
      </w:r>
      <w:r w:rsidRPr="006727E4">
        <w:rPr>
          <w:lang w:val="ru-RU"/>
        </w:rPr>
        <w:t xml:space="preserve"> на строителната площадка. </w:t>
      </w:r>
    </w:p>
    <w:p w:rsidR="007E5C6D" w:rsidRPr="00F520B5" w:rsidRDefault="007E5C6D" w:rsidP="007E5C6D">
      <w:pPr>
        <w:jc w:val="both"/>
        <w:rPr>
          <w:lang w:val="ru-RU"/>
        </w:rPr>
      </w:pPr>
    </w:p>
    <w:p w:rsidR="007E5C6D" w:rsidRDefault="007E5C6D" w:rsidP="007E5C6D">
      <w:pPr>
        <w:jc w:val="both"/>
        <w:rPr>
          <w:b/>
          <w:lang w:val="bg-BG"/>
        </w:rPr>
      </w:pPr>
    </w:p>
    <w:p w:rsidR="007E5C6D" w:rsidRPr="00BD10DD" w:rsidRDefault="007E5C6D" w:rsidP="007E5C6D">
      <w:pPr>
        <w:jc w:val="both"/>
        <w:rPr>
          <w:b/>
          <w:i/>
          <w:sz w:val="20"/>
        </w:rPr>
      </w:pPr>
      <w:r w:rsidRPr="003D3A51">
        <w:rPr>
          <w:b/>
        </w:rPr>
        <w:t>Дата:</w:t>
      </w:r>
      <w:r w:rsidRPr="003D3A51">
        <w:rPr>
          <w:b/>
        </w:rPr>
        <w:tab/>
      </w:r>
      <w:r w:rsidRPr="00BD10DD">
        <w:tab/>
      </w:r>
      <w:r w:rsidRPr="00BD10DD">
        <w:tab/>
      </w:r>
      <w:r w:rsidRPr="00BD10DD">
        <w:tab/>
      </w:r>
      <w:r w:rsidRPr="00BD10DD">
        <w:tab/>
      </w:r>
      <w:r w:rsidRPr="00BD10DD">
        <w:tab/>
      </w:r>
      <w:r w:rsidRPr="00BD10DD">
        <w:tab/>
      </w:r>
      <w:r>
        <w:t xml:space="preserve"> </w:t>
      </w:r>
      <w:r w:rsidRPr="00BD10DD">
        <w:rPr>
          <w:b/>
          <w:i/>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(подпис</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5C6D" w:rsidRDefault="007E5C6D" w:rsidP="007E5C6D">
      <w:pPr>
        <w:ind w:firstLine="540"/>
        <w:jc w:val="center"/>
        <w:rPr>
          <w:sz w:val="20"/>
        </w:rPr>
      </w:pPr>
      <w:r>
        <w:rPr>
          <w:i/>
          <w:sz w:val="20"/>
        </w:rPr>
        <w:t xml:space="preserve">                        </w:t>
      </w:r>
      <w:r w:rsidRPr="00BD10DD">
        <w:rPr>
          <w:i/>
          <w:sz w:val="20"/>
        </w:rPr>
        <w:t>(име и фамилия на представляващия/те участника или надлежно упълномощено лице</w:t>
      </w:r>
      <w:r w:rsidRPr="00BD10DD">
        <w:rPr>
          <w:sz w:val="20"/>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321588" w:rsidRDefault="00321588" w:rsidP="007E5C6D">
      <w:pPr>
        <w:ind w:firstLine="540"/>
        <w:jc w:val="center"/>
        <w:rPr>
          <w:sz w:val="20"/>
          <w:lang w:val="bg-BG"/>
        </w:rPr>
      </w:pPr>
    </w:p>
    <w:p w:rsidR="00321588" w:rsidRDefault="00321588" w:rsidP="007E5C6D">
      <w:pPr>
        <w:ind w:firstLine="540"/>
        <w:jc w:val="center"/>
        <w:rPr>
          <w:sz w:val="20"/>
          <w:lang w:val="bg-BG"/>
        </w:rPr>
      </w:pPr>
    </w:p>
    <w:p w:rsidR="007E5C6D" w:rsidRPr="00F3109C" w:rsidRDefault="00F3109C" w:rsidP="007E5C6D">
      <w:pPr>
        <w:tabs>
          <w:tab w:val="left" w:pos="-600"/>
        </w:tabs>
        <w:spacing w:after="120"/>
        <w:jc w:val="right"/>
        <w:rPr>
          <w:b/>
          <w:bCs/>
          <w:i/>
          <w:spacing w:val="3"/>
          <w:u w:val="single"/>
          <w:lang w:val="bg-BG"/>
        </w:rPr>
      </w:pPr>
      <w:r w:rsidRPr="00F3109C">
        <w:rPr>
          <w:b/>
          <w:bCs/>
          <w:i/>
          <w:spacing w:val="3"/>
          <w:u w:val="single"/>
        </w:rPr>
        <w:t xml:space="preserve">ОБРАЗЕЦ № </w:t>
      </w:r>
      <w:r w:rsidR="00E9054B">
        <w:rPr>
          <w:b/>
          <w:bCs/>
          <w:i/>
          <w:spacing w:val="3"/>
          <w:u w:val="single"/>
          <w:lang w:val="bg-BG"/>
        </w:rPr>
        <w:t>9</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7E5C6D"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участие</w:t>
      </w:r>
      <w:r w:rsidRPr="00636496">
        <w:rPr>
          <w:rFonts w:ascii="Times New Roman Bold" w:hAnsi="Times New Roman Bold"/>
          <w:b/>
          <w:bCs/>
          <w:spacing w:val="2"/>
        </w:rPr>
        <w:t xml:space="preserve"> </w:t>
      </w:r>
      <w:r w:rsidRPr="00636496">
        <w:rPr>
          <w:rFonts w:ascii="Times New Roman Bold" w:hAnsi="Times New Roman Bold" w:hint="eastAsia"/>
          <w:b/>
          <w:bCs/>
          <w:spacing w:val="2"/>
        </w:rPr>
        <w:t>в</w:t>
      </w:r>
      <w:r w:rsidRPr="00636496">
        <w:rPr>
          <w:rFonts w:ascii="Times New Roman Bold" w:hAnsi="Times New Roman Bold"/>
          <w:b/>
          <w:bCs/>
          <w:spacing w:val="2"/>
        </w:rPr>
        <w:t xml:space="preserve"> </w:t>
      </w:r>
      <w:r w:rsidRPr="00636496">
        <w:rPr>
          <w:rFonts w:ascii="Times New Roman Bold" w:hAnsi="Times New Roman Bold" w:hint="eastAsia"/>
          <w:b/>
          <w:bCs/>
          <w:spacing w:val="2"/>
        </w:rPr>
        <w:t>открита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процедура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за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възлагане</w:t>
      </w:r>
      <w:r w:rsidRPr="00636496">
        <w:rPr>
          <w:rFonts w:ascii="Times New Roman Bold" w:hAnsi="Times New Roman Bold"/>
          <w:b/>
          <w:bCs/>
          <w:spacing w:val="2"/>
        </w:rPr>
        <w:t xml:space="preserve"> </w:t>
      </w:r>
      <w:r w:rsidRPr="00636496">
        <w:rPr>
          <w:rFonts w:ascii="Times New Roman Bold" w:hAnsi="Times New Roman Bold" w:hint="eastAsia"/>
          <w:b/>
          <w:bCs/>
          <w:spacing w:val="2"/>
        </w:rPr>
        <w:t>на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обществена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поръчка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с</w:t>
      </w:r>
      <w:r w:rsidRPr="00636496">
        <w:rPr>
          <w:rFonts w:ascii="Times New Roman Bold" w:hAnsi="Times New Roman Bold"/>
          <w:b/>
          <w:bCs/>
          <w:spacing w:val="2"/>
        </w:rPr>
        <w:t xml:space="preserve"> </w:t>
      </w:r>
      <w:r w:rsidRPr="00636496">
        <w:rPr>
          <w:rFonts w:ascii="Times New Roman Bold" w:hAnsi="Times New Roman Bold" w:hint="eastAsia"/>
          <w:b/>
          <w:bCs/>
          <w:spacing w:val="2"/>
        </w:rPr>
        <w:t>предмет</w:t>
      </w:r>
      <w:r w:rsidRPr="00636496">
        <w:rPr>
          <w:rFonts w:ascii="Times New Roman Bold" w:hAnsi="Times New Roman Bold"/>
          <w:b/>
          <w:bCs/>
          <w:caps/>
          <w:spacing w:val="2"/>
        </w:rPr>
        <w:t>:</w:t>
      </w:r>
    </w:p>
    <w:p w:rsidR="007E5C6D" w:rsidRDefault="007E5C6D" w:rsidP="007E5C6D">
      <w:pPr>
        <w:jc w:val="center"/>
        <w:rPr>
          <w:b/>
          <w:noProof/>
        </w:rPr>
      </w:pPr>
      <w:r w:rsidRPr="003666F3">
        <w:rPr>
          <w:b/>
          <w:noProof/>
          <w:lang w:val="en-GB"/>
        </w:rPr>
        <w:t xml:space="preserve">„Проектиране с авторски надзор и изпълнение на </w:t>
      </w:r>
      <w:r w:rsidR="002F5BC1">
        <w:rPr>
          <w:b/>
          <w:noProof/>
          <w:lang w:val="bg-BG"/>
        </w:rPr>
        <w:t>строеж</w:t>
      </w:r>
      <w:r w:rsidRPr="003666F3">
        <w:rPr>
          <w:b/>
          <w:noProof/>
          <w:lang w:val="en-GB"/>
        </w:rPr>
        <w:t xml:space="preserve"> по смисъла на чл. 3 ал. 1 т. 1 буква "</w:t>
      </w:r>
      <w:r>
        <w:rPr>
          <w:b/>
          <w:noProof/>
        </w:rPr>
        <w:t>б</w:t>
      </w:r>
      <w:r w:rsidRPr="003666F3">
        <w:rPr>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Pr>
          <w:b/>
          <w:noProof/>
        </w:rPr>
        <w:t xml:space="preserve"> с </w:t>
      </w:r>
      <w:r w:rsidR="00321588">
        <w:rPr>
          <w:b/>
          <w:noProof/>
          <w:lang w:val="bg-BG"/>
        </w:rPr>
        <w:t>3</w:t>
      </w:r>
      <w:r>
        <w:rPr>
          <w:b/>
          <w:noProof/>
        </w:rPr>
        <w:t xml:space="preserve"> (</w:t>
      </w:r>
      <w:r w:rsidR="00321588">
        <w:rPr>
          <w:b/>
          <w:noProof/>
          <w:lang w:val="bg-BG"/>
        </w:rPr>
        <w:t>три</w:t>
      </w:r>
      <w:r>
        <w:rPr>
          <w:b/>
          <w:noProof/>
        </w:rPr>
        <w:t>) обособени позиции.</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E5C6D" w:rsidRPr="00636496" w:rsidRDefault="007E5C6D" w:rsidP="007E5C6D">
      <w:pPr>
        <w:spacing w:after="120"/>
        <w:jc w:val="both"/>
      </w:pPr>
      <w:r w:rsidRPr="00636496">
        <w:rPr>
          <w:lang w:val="ru-RU"/>
        </w:rPr>
        <w:t xml:space="preserve">Във връзка с обявената процедура за възлагане на горепосочената поръчка, Ви представяме нашето ценово предложение. </w:t>
      </w:r>
    </w:p>
    <w:p w:rsidR="007E5C6D" w:rsidRDefault="007E5C6D" w:rsidP="007E5C6D">
      <w:pPr>
        <w:spacing w:after="120"/>
        <w:jc w:val="both"/>
      </w:pPr>
      <w:r w:rsidRPr="00636496">
        <w:t xml:space="preserve">След като проучихме документацията за участие с настоящата ценова оферта </w:t>
      </w:r>
      <w:r w:rsidRPr="00636496">
        <w:rPr>
          <w:bCs/>
        </w:rPr>
        <w:t>при съблюдаване на изискванията от Техническата спецификация, изискванията към офертата и условия за изпълнение на поръчката,</w:t>
      </w:r>
      <w:r w:rsidRPr="00636496">
        <w:t xml:space="preserve"> правим следните обвързващи предложения за изпълнение на </w:t>
      </w:r>
      <w:r>
        <w:t>обособената позиция</w:t>
      </w:r>
      <w:r w:rsidRPr="00636496">
        <w:t>:</w:t>
      </w:r>
    </w:p>
    <w:p w:rsidR="007E5C6D" w:rsidRPr="00636496" w:rsidRDefault="007E5C6D" w:rsidP="007E5C6D">
      <w:pPr>
        <w:spacing w:after="120"/>
        <w:ind w:firstLine="720"/>
        <w:jc w:val="both"/>
      </w:pPr>
    </w:p>
    <w:p w:rsidR="007E5C6D" w:rsidRPr="00636496" w:rsidRDefault="007E5C6D" w:rsidP="007E5C6D">
      <w:pPr>
        <w:numPr>
          <w:ilvl w:val="0"/>
          <w:numId w:val="10"/>
        </w:numPr>
        <w:spacing w:after="120"/>
        <w:ind w:hanging="720"/>
        <w:jc w:val="both"/>
        <w:rPr>
          <w:b/>
        </w:rPr>
      </w:pPr>
      <w:r w:rsidRPr="00636496">
        <w:rPr>
          <w:b/>
        </w:rPr>
        <w:t xml:space="preserve">За изпълнение на </w:t>
      </w:r>
      <w:r w:rsidR="00321588">
        <w:rPr>
          <w:b/>
          <w:lang w:val="bg-BG"/>
        </w:rPr>
        <w:t>О</w:t>
      </w:r>
      <w:r w:rsidRPr="00D8562C">
        <w:rPr>
          <w:b/>
        </w:rPr>
        <w:t>бособена позиция</w:t>
      </w:r>
      <w:r w:rsidR="00321588">
        <w:rPr>
          <w:b/>
          <w:lang w:val="bg-BG"/>
        </w:rPr>
        <w:t xml:space="preserve"> № ……….</w:t>
      </w:r>
      <w:r w:rsidRPr="00636496">
        <w:rPr>
          <w:b/>
        </w:rPr>
        <w:t xml:space="preserve">, така, както е определен обхватът </w:t>
      </w:r>
      <w:r>
        <w:rPr>
          <w:b/>
        </w:rPr>
        <w:t>й</w:t>
      </w:r>
      <w:r w:rsidRPr="00636496">
        <w:rPr>
          <w:b/>
        </w:rPr>
        <w:t xml:space="preserve"> в документацията за участие, предлаг</w:t>
      </w:r>
      <w:r w:rsidR="00F3109C">
        <w:rPr>
          <w:b/>
        </w:rPr>
        <w:t xml:space="preserve">аме следната обща цена без ДДС </w:t>
      </w:r>
      <w:r w:rsidRPr="00636496">
        <w:rPr>
          <w:b/>
        </w:rPr>
        <w:t>:</w:t>
      </w:r>
    </w:p>
    <w:p w:rsidR="007E5C6D" w:rsidRPr="00636496" w:rsidRDefault="007E5C6D" w:rsidP="007E5C6D">
      <w:pPr>
        <w:shd w:val="clear" w:color="auto" w:fill="D9D9D9"/>
        <w:spacing w:after="120"/>
        <w:ind w:firstLine="708"/>
        <w:jc w:val="both"/>
      </w:pPr>
    </w:p>
    <w:p w:rsidR="007E5C6D" w:rsidRPr="00636496" w:rsidRDefault="007E5C6D" w:rsidP="007E5C6D">
      <w:pPr>
        <w:shd w:val="clear" w:color="auto" w:fill="D9D9D9"/>
        <w:spacing w:after="120"/>
        <w:jc w:val="both"/>
      </w:pPr>
      <w:r>
        <w:t>………………............</w:t>
      </w:r>
      <w:r w:rsidRPr="00636496">
        <w:t>(………………..…….....</w:t>
      </w:r>
      <w:r>
        <w:t xml:space="preserve">………………………..........……) лева б. </w:t>
      </w:r>
      <w:r w:rsidRPr="00636496">
        <w:t>ДДС</w:t>
      </w:r>
    </w:p>
    <w:p w:rsidR="007E5C6D" w:rsidRPr="00636496" w:rsidRDefault="007E5C6D" w:rsidP="007E5C6D">
      <w:pPr>
        <w:shd w:val="clear" w:color="auto" w:fill="D9D9D9"/>
        <w:spacing w:after="120"/>
        <w:ind w:firstLine="708"/>
        <w:jc w:val="both"/>
      </w:pPr>
      <w:r w:rsidRPr="00636496">
        <w:t>(с цифри)</w:t>
      </w:r>
      <w:r w:rsidRPr="00636496">
        <w:tab/>
      </w:r>
      <w:r w:rsidRPr="00636496">
        <w:tab/>
      </w:r>
      <w:r w:rsidRPr="00636496">
        <w:tab/>
      </w:r>
      <w:r w:rsidRPr="00636496">
        <w:tab/>
        <w:t>(словом)</w:t>
      </w:r>
    </w:p>
    <w:p w:rsidR="007E5C6D" w:rsidRPr="00636496" w:rsidRDefault="007E5C6D" w:rsidP="007E5C6D">
      <w:pPr>
        <w:spacing w:after="120"/>
        <w:ind w:firstLine="567"/>
        <w:jc w:val="both"/>
      </w:pPr>
      <w:r w:rsidRPr="00636496">
        <w:t>Общата цена включва остойностени</w:t>
      </w:r>
      <w:r>
        <w:t xml:space="preserve"> проектантски и </w:t>
      </w:r>
      <w:r w:rsidRPr="00636496">
        <w:t xml:space="preserve">строително-монтажни работи </w:t>
      </w:r>
      <w:r>
        <w:t xml:space="preserve">и изпълнение на авторски надзор, по приложената ценова таблица </w:t>
      </w:r>
      <w:r w:rsidRPr="00636496">
        <w:t>(Приложение 1</w:t>
      </w:r>
      <w:r>
        <w:t>.1).</w:t>
      </w:r>
    </w:p>
    <w:p w:rsidR="007E5C6D" w:rsidRPr="00636496" w:rsidRDefault="007E5C6D" w:rsidP="007E5C6D">
      <w:pPr>
        <w:spacing w:after="120"/>
        <w:ind w:firstLine="720"/>
        <w:jc w:val="both"/>
      </w:pPr>
    </w:p>
    <w:p w:rsidR="007E5C6D" w:rsidRPr="006438A7" w:rsidRDefault="007E5C6D" w:rsidP="007E5C6D">
      <w:pPr>
        <w:numPr>
          <w:ilvl w:val="0"/>
          <w:numId w:val="10"/>
        </w:numPr>
        <w:spacing w:after="120"/>
        <w:ind w:hanging="720"/>
        <w:jc w:val="both"/>
        <w:rPr>
          <w:b/>
        </w:rPr>
      </w:pPr>
      <w:r w:rsidRPr="00636496">
        <w:rPr>
          <w:b/>
        </w:rPr>
        <w:t>Цената е фор</w:t>
      </w:r>
      <w:r>
        <w:rPr>
          <w:b/>
        </w:rPr>
        <w:t xml:space="preserve">мирана въз основа на попълнената ценова таблица </w:t>
      </w:r>
      <w:r w:rsidRPr="00636496">
        <w:rPr>
          <w:b/>
        </w:rPr>
        <w:t>(Приложение № 1</w:t>
      </w:r>
      <w:r>
        <w:rPr>
          <w:b/>
        </w:rPr>
        <w:t>.1)</w:t>
      </w:r>
      <w:r w:rsidRPr="006438A7">
        <w:rPr>
          <w:b/>
        </w:rPr>
        <w:t xml:space="preserve"> и</w:t>
      </w:r>
      <w:r>
        <w:rPr>
          <w:b/>
        </w:rPr>
        <w:t xml:space="preserve"> е</w:t>
      </w:r>
      <w:r w:rsidRPr="006438A7">
        <w:rPr>
          <w:b/>
        </w:rPr>
        <w:t xml:space="preserve"> както следва:</w:t>
      </w: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323"/>
        <w:gridCol w:w="2070"/>
      </w:tblGrid>
      <w:tr w:rsidR="00F3109C" w:rsidRPr="00636496" w:rsidTr="00F3109C">
        <w:trPr>
          <w:trHeight w:val="300"/>
          <w:jc w:val="center"/>
        </w:trPr>
        <w:tc>
          <w:tcPr>
            <w:tcW w:w="460" w:type="dxa"/>
            <w:tcBorders>
              <w:bottom w:val="single" w:sz="4" w:space="0" w:color="auto"/>
            </w:tcBorders>
            <w:shd w:val="clear" w:color="000000" w:fill="D8D8D8"/>
            <w:noWrap/>
            <w:vAlign w:val="center"/>
          </w:tcPr>
          <w:p w:rsidR="00F3109C" w:rsidRPr="00636496" w:rsidRDefault="00F3109C" w:rsidP="007E5C6D">
            <w:pPr>
              <w:jc w:val="center"/>
              <w:rPr>
                <w:rFonts w:cs="Calibri"/>
                <w:color w:val="000000"/>
              </w:rPr>
            </w:pPr>
          </w:p>
        </w:tc>
        <w:tc>
          <w:tcPr>
            <w:tcW w:w="5323" w:type="dxa"/>
            <w:tcBorders>
              <w:bottom w:val="single" w:sz="4" w:space="0" w:color="auto"/>
            </w:tcBorders>
            <w:shd w:val="clear" w:color="000000" w:fill="D8D8D8"/>
            <w:vAlign w:val="center"/>
          </w:tcPr>
          <w:p w:rsidR="00F3109C" w:rsidRPr="00E96C2C" w:rsidRDefault="00F3109C" w:rsidP="007E5C6D">
            <w:pPr>
              <w:jc w:val="center"/>
              <w:rPr>
                <w:rFonts w:cs="Calibri"/>
                <w:b/>
                <w:color w:val="000000"/>
              </w:rPr>
            </w:pPr>
            <w:r>
              <w:rPr>
                <w:b/>
                <w:caps/>
                <w:sz w:val="28"/>
                <w:szCs w:val="28"/>
              </w:rPr>
              <w:t>дейност:</w:t>
            </w:r>
          </w:p>
        </w:tc>
        <w:tc>
          <w:tcPr>
            <w:tcW w:w="2070" w:type="dxa"/>
            <w:tcBorders>
              <w:bottom w:val="single" w:sz="4" w:space="0" w:color="auto"/>
            </w:tcBorders>
            <w:shd w:val="clear" w:color="000000" w:fill="D8D8D8"/>
          </w:tcPr>
          <w:p w:rsidR="00F3109C" w:rsidRDefault="00F3109C" w:rsidP="007E5C6D">
            <w:pPr>
              <w:jc w:val="center"/>
              <w:rPr>
                <w:rFonts w:cs="Calibri"/>
                <w:b/>
                <w:color w:val="000000"/>
              </w:rPr>
            </w:pPr>
            <w:r>
              <w:rPr>
                <w:rFonts w:cs="Calibri"/>
                <w:b/>
                <w:color w:val="000000"/>
              </w:rPr>
              <w:t xml:space="preserve">ЦЕНА </w:t>
            </w:r>
          </w:p>
          <w:p w:rsidR="00F3109C" w:rsidRPr="00636496" w:rsidRDefault="00F3109C" w:rsidP="007E5C6D">
            <w:pPr>
              <w:jc w:val="center"/>
              <w:rPr>
                <w:rFonts w:cs="Calibri"/>
                <w:b/>
                <w:color w:val="000000"/>
              </w:rPr>
            </w:pPr>
            <w:r>
              <w:rPr>
                <w:rFonts w:cs="Calibri"/>
                <w:b/>
                <w:color w:val="000000"/>
              </w:rPr>
              <w:t>без</w:t>
            </w:r>
            <w:r w:rsidRPr="00636496">
              <w:rPr>
                <w:rFonts w:cs="Calibri"/>
                <w:b/>
                <w:color w:val="000000"/>
              </w:rPr>
              <w:t xml:space="preserve"> ДДС</w:t>
            </w:r>
          </w:p>
        </w:tc>
      </w:tr>
      <w:tr w:rsidR="00F3109C" w:rsidRPr="00636496" w:rsidTr="00F3109C">
        <w:trPr>
          <w:trHeight w:val="480"/>
          <w:jc w:val="center"/>
        </w:trPr>
        <w:tc>
          <w:tcPr>
            <w:tcW w:w="460" w:type="dxa"/>
            <w:shd w:val="clear" w:color="auto" w:fill="auto"/>
            <w:noWrap/>
            <w:vAlign w:val="center"/>
          </w:tcPr>
          <w:p w:rsidR="00F3109C" w:rsidRPr="00A34418" w:rsidRDefault="00F3109C" w:rsidP="007E5C6D">
            <w:pPr>
              <w:jc w:val="center"/>
              <w:rPr>
                <w:rFonts w:cs="Calibri"/>
                <w:color w:val="000000"/>
                <w:lang w:val="de-DE"/>
              </w:rPr>
            </w:pPr>
            <w:r>
              <w:rPr>
                <w:rFonts w:cs="Calibri"/>
                <w:color w:val="000000"/>
              </w:rPr>
              <w:t>C</w:t>
            </w:r>
          </w:p>
        </w:tc>
        <w:tc>
          <w:tcPr>
            <w:tcW w:w="5323" w:type="dxa"/>
            <w:shd w:val="clear" w:color="auto" w:fill="auto"/>
            <w:vAlign w:val="center"/>
          </w:tcPr>
          <w:p w:rsidR="00F3109C" w:rsidRPr="006A36D5" w:rsidRDefault="00F3109C" w:rsidP="007E5C6D">
            <w:pPr>
              <w:spacing w:after="120"/>
              <w:rPr>
                <w:caps/>
              </w:rPr>
            </w:pPr>
            <w:r w:rsidRPr="006A36D5">
              <w:rPr>
                <w:caps/>
              </w:rPr>
              <w:t>Изпълнение на СМР</w:t>
            </w:r>
          </w:p>
          <w:p w:rsidR="00F3109C" w:rsidRPr="006A36D5" w:rsidRDefault="00F3109C" w:rsidP="007E5C6D">
            <w:pPr>
              <w:spacing w:after="120"/>
              <w:rPr>
                <w:caps/>
              </w:rPr>
            </w:pPr>
            <w:r w:rsidRPr="006A36D5">
              <w:rPr>
                <w:caps/>
              </w:rPr>
              <w:t>(</w:t>
            </w:r>
            <w:r>
              <w:t>съгласно</w:t>
            </w:r>
            <w:r w:rsidRPr="006A36D5">
              <w:rPr>
                <w:caps/>
              </w:rPr>
              <w:t xml:space="preserve"> П</w:t>
            </w:r>
            <w:r w:rsidRPr="006A36D5">
              <w:t>риложение 1.1</w:t>
            </w:r>
            <w:r w:rsidRPr="006A36D5">
              <w:rPr>
                <w:caps/>
              </w:rPr>
              <w:t>)</w:t>
            </w:r>
          </w:p>
        </w:tc>
        <w:tc>
          <w:tcPr>
            <w:tcW w:w="2070" w:type="dxa"/>
            <w:vAlign w:val="center"/>
          </w:tcPr>
          <w:p w:rsidR="00F3109C" w:rsidRPr="00342193" w:rsidRDefault="00F3109C" w:rsidP="007E5C6D">
            <w:pPr>
              <w:jc w:val="center"/>
              <w:rPr>
                <w:rFonts w:cs="Calibri"/>
                <w:i/>
                <w:color w:val="000000"/>
                <w:sz w:val="16"/>
                <w:szCs w:val="16"/>
              </w:rPr>
            </w:pPr>
          </w:p>
        </w:tc>
      </w:tr>
      <w:tr w:rsidR="00F3109C" w:rsidRPr="00636496" w:rsidTr="00F3109C">
        <w:trPr>
          <w:trHeight w:val="540"/>
          <w:jc w:val="center"/>
        </w:trPr>
        <w:tc>
          <w:tcPr>
            <w:tcW w:w="460" w:type="dxa"/>
            <w:shd w:val="clear" w:color="auto" w:fill="auto"/>
            <w:noWrap/>
            <w:vAlign w:val="center"/>
          </w:tcPr>
          <w:p w:rsidR="00F3109C" w:rsidRPr="00636496" w:rsidRDefault="00F3109C" w:rsidP="007E5C6D">
            <w:pPr>
              <w:jc w:val="center"/>
              <w:rPr>
                <w:rFonts w:cs="Calibri"/>
                <w:color w:val="000000"/>
              </w:rPr>
            </w:pPr>
            <w:r>
              <w:rPr>
                <w:rFonts w:cs="Calibri"/>
                <w:color w:val="000000"/>
              </w:rPr>
              <w:t>D</w:t>
            </w:r>
          </w:p>
        </w:tc>
        <w:tc>
          <w:tcPr>
            <w:tcW w:w="5323" w:type="dxa"/>
            <w:shd w:val="clear" w:color="auto" w:fill="auto"/>
            <w:vAlign w:val="center"/>
          </w:tcPr>
          <w:p w:rsidR="00F3109C" w:rsidRPr="006A36D5" w:rsidRDefault="00F3109C" w:rsidP="007E5C6D">
            <w:pPr>
              <w:spacing w:after="120"/>
              <w:rPr>
                <w:caps/>
              </w:rPr>
            </w:pPr>
            <w:r w:rsidRPr="006A36D5">
              <w:rPr>
                <w:caps/>
              </w:rPr>
              <w:t>Работно проектиране</w:t>
            </w:r>
          </w:p>
        </w:tc>
        <w:tc>
          <w:tcPr>
            <w:tcW w:w="2070" w:type="dxa"/>
            <w:vAlign w:val="center"/>
          </w:tcPr>
          <w:p w:rsidR="00F3109C" w:rsidRDefault="00F3109C" w:rsidP="007E5C6D">
            <w:pPr>
              <w:jc w:val="center"/>
            </w:pPr>
          </w:p>
        </w:tc>
      </w:tr>
      <w:tr w:rsidR="00F3109C" w:rsidRPr="00636496" w:rsidTr="00F3109C">
        <w:trPr>
          <w:trHeight w:val="302"/>
          <w:jc w:val="center"/>
        </w:trPr>
        <w:tc>
          <w:tcPr>
            <w:tcW w:w="460" w:type="dxa"/>
            <w:shd w:val="clear" w:color="auto" w:fill="auto"/>
            <w:noWrap/>
            <w:vAlign w:val="center"/>
          </w:tcPr>
          <w:p w:rsidR="00F3109C" w:rsidRPr="00A34418" w:rsidRDefault="00F3109C" w:rsidP="007E5C6D">
            <w:pPr>
              <w:jc w:val="center"/>
              <w:rPr>
                <w:rFonts w:cs="Calibri"/>
                <w:color w:val="000000"/>
                <w:lang w:val="de-DE"/>
              </w:rPr>
            </w:pPr>
            <w:r>
              <w:rPr>
                <w:rFonts w:cs="Calibri"/>
                <w:color w:val="000000"/>
                <w:lang w:val="de-DE"/>
              </w:rPr>
              <w:t>E</w:t>
            </w:r>
          </w:p>
        </w:tc>
        <w:tc>
          <w:tcPr>
            <w:tcW w:w="5323" w:type="dxa"/>
            <w:shd w:val="clear" w:color="auto" w:fill="auto"/>
            <w:vAlign w:val="center"/>
          </w:tcPr>
          <w:p w:rsidR="00F3109C" w:rsidRPr="006A36D5" w:rsidRDefault="00F3109C" w:rsidP="007E5C6D">
            <w:pPr>
              <w:spacing w:after="120"/>
              <w:rPr>
                <w:caps/>
              </w:rPr>
            </w:pPr>
            <w:r w:rsidRPr="006A36D5">
              <w:rPr>
                <w:caps/>
              </w:rPr>
              <w:t>Авторски надзор</w:t>
            </w:r>
          </w:p>
        </w:tc>
        <w:tc>
          <w:tcPr>
            <w:tcW w:w="2070" w:type="dxa"/>
            <w:vAlign w:val="center"/>
          </w:tcPr>
          <w:p w:rsidR="00F3109C" w:rsidRDefault="00F3109C" w:rsidP="007E5C6D">
            <w:pPr>
              <w:jc w:val="center"/>
            </w:pPr>
          </w:p>
        </w:tc>
      </w:tr>
      <w:tr w:rsidR="00F3109C" w:rsidRPr="00636496" w:rsidTr="00F3109C">
        <w:trPr>
          <w:trHeight w:val="660"/>
          <w:jc w:val="center"/>
        </w:trPr>
        <w:tc>
          <w:tcPr>
            <w:tcW w:w="460" w:type="dxa"/>
            <w:shd w:val="clear" w:color="auto" w:fill="auto"/>
            <w:noWrap/>
            <w:vAlign w:val="center"/>
          </w:tcPr>
          <w:p w:rsidR="00F3109C" w:rsidRPr="00636496" w:rsidRDefault="00F3109C" w:rsidP="007E5C6D">
            <w:pPr>
              <w:jc w:val="right"/>
              <w:rPr>
                <w:rFonts w:cs="Calibri"/>
                <w:b/>
                <w:color w:val="000000"/>
              </w:rPr>
            </w:pPr>
          </w:p>
        </w:tc>
        <w:tc>
          <w:tcPr>
            <w:tcW w:w="5323" w:type="dxa"/>
            <w:shd w:val="clear" w:color="auto" w:fill="auto"/>
            <w:vAlign w:val="center"/>
          </w:tcPr>
          <w:p w:rsidR="00F3109C" w:rsidRPr="00636496" w:rsidRDefault="00F3109C" w:rsidP="007E5C6D">
            <w:pPr>
              <w:jc w:val="right"/>
              <w:rPr>
                <w:b/>
                <w:color w:val="000000"/>
              </w:rPr>
            </w:pPr>
            <w:r w:rsidRPr="00636496">
              <w:rPr>
                <w:b/>
                <w:color w:val="000000"/>
              </w:rPr>
              <w:t xml:space="preserve">ОБЩА ЦЕНА ЗА </w:t>
            </w:r>
            <w:r>
              <w:rPr>
                <w:b/>
                <w:color w:val="000000"/>
              </w:rPr>
              <w:t>ОБОСОБЕНАТА ПОЗИЦИЯ:</w:t>
            </w:r>
          </w:p>
        </w:tc>
        <w:tc>
          <w:tcPr>
            <w:tcW w:w="2070" w:type="dxa"/>
            <w:vAlign w:val="center"/>
          </w:tcPr>
          <w:p w:rsidR="00F3109C" w:rsidRPr="00636496" w:rsidRDefault="00F3109C" w:rsidP="007E5C6D">
            <w:pPr>
              <w:jc w:val="right"/>
              <w:rPr>
                <w:rFonts w:cs="Calibri"/>
                <w:b/>
                <w:color w:val="000000"/>
              </w:rPr>
            </w:pPr>
          </w:p>
        </w:tc>
      </w:tr>
    </w:tbl>
    <w:p w:rsidR="007E5C6D" w:rsidRDefault="007E5C6D" w:rsidP="007E5C6D">
      <w:pPr>
        <w:spacing w:after="120"/>
        <w:ind w:right="23"/>
        <w:jc w:val="both"/>
        <w:rPr>
          <w:b/>
        </w:rPr>
      </w:pPr>
    </w:p>
    <w:p w:rsidR="007E5C6D" w:rsidRPr="0057594B" w:rsidRDefault="007E5C6D" w:rsidP="007E5C6D">
      <w:pPr>
        <w:numPr>
          <w:ilvl w:val="0"/>
          <w:numId w:val="10"/>
        </w:numPr>
        <w:spacing w:after="120"/>
        <w:ind w:hanging="720"/>
        <w:jc w:val="both"/>
        <w:rPr>
          <w:b/>
        </w:rPr>
      </w:pPr>
      <w:r w:rsidRPr="00CE231A">
        <w:t>При така предложената от нас</w:t>
      </w:r>
      <w:r w:rsidRPr="00CE231A">
        <w:rPr>
          <w:b/>
        </w:rPr>
        <w:t xml:space="preserve"> </w:t>
      </w:r>
      <w:r w:rsidRPr="00CE231A">
        <w:t>цена</w:t>
      </w:r>
      <w:r w:rsidRPr="00CE231A">
        <w:rPr>
          <w:b/>
        </w:rPr>
        <w:t xml:space="preserve"> сме включили всички разходи, свързани с качественото изпълнение на </w:t>
      </w:r>
      <w:r>
        <w:rPr>
          <w:b/>
        </w:rPr>
        <w:t>обособената позиция</w:t>
      </w:r>
      <w:r w:rsidRPr="00CE231A">
        <w:t xml:space="preserve"> в описания вид и обхват. Предложените цени са определени при пълно съответствие с условията от документацията</w:t>
      </w:r>
      <w:r>
        <w:t>, в т.ч. и на техническата спецификация</w:t>
      </w:r>
      <w:r w:rsidRPr="00CE231A">
        <w:t xml:space="preserve"> по процедурата</w:t>
      </w:r>
      <w:r>
        <w:t>,</w:t>
      </w:r>
      <w:r w:rsidRPr="00CE231A">
        <w:t xml:space="preserve"> и остават непроменени за целия период на изпълнение на договора. Цените са посочени в български лева.</w:t>
      </w:r>
    </w:p>
    <w:p w:rsidR="007E5C6D" w:rsidRPr="00CE231A" w:rsidRDefault="007E5C6D" w:rsidP="007E5C6D">
      <w:pPr>
        <w:jc w:val="both"/>
        <w:rPr>
          <w:b/>
        </w:rPr>
      </w:pPr>
      <w:r w:rsidRPr="00CE231A">
        <w:rPr>
          <w:b/>
          <w:lang w:val="ru-RU"/>
        </w:rPr>
        <w:t xml:space="preserve">ВАЖНО!!! </w:t>
      </w:r>
      <w:r w:rsidRPr="00CE231A">
        <w:rPr>
          <w:b/>
        </w:rPr>
        <w:t xml:space="preserve">Съдържанието на </w:t>
      </w:r>
      <w:r>
        <w:rPr>
          <w:b/>
        </w:rPr>
        <w:t>„Предлаганите ценови параметри”</w:t>
      </w:r>
      <w:r w:rsidRPr="00CE231A">
        <w:rPr>
          <w:b/>
        </w:rPr>
        <w:t xml:space="preserve"> се представя и</w:t>
      </w:r>
      <w:r>
        <w:rPr>
          <w:b/>
        </w:rPr>
        <w:t xml:space="preserve"> на електронен носител. </w:t>
      </w:r>
      <w:r w:rsidRPr="00CE231A">
        <w:rPr>
          <w:b/>
        </w:rPr>
        <w:t>Попълнен</w:t>
      </w:r>
      <w:r>
        <w:rPr>
          <w:b/>
        </w:rPr>
        <w:t>ата</w:t>
      </w:r>
      <w:r w:rsidRPr="00CE231A">
        <w:rPr>
          <w:b/>
        </w:rPr>
        <w:t xml:space="preserve"> </w:t>
      </w:r>
      <w:r>
        <w:rPr>
          <w:b/>
        </w:rPr>
        <w:t>ценова таблица</w:t>
      </w:r>
      <w:r w:rsidRPr="00CE231A">
        <w:rPr>
          <w:b/>
        </w:rPr>
        <w:t xml:space="preserve"> (Приложение №1</w:t>
      </w:r>
      <w:r>
        <w:rPr>
          <w:b/>
        </w:rPr>
        <w:t>.1</w:t>
      </w:r>
      <w:r w:rsidRPr="00CE231A">
        <w:rPr>
          <w:b/>
        </w:rPr>
        <w:t>) се записва на електронния носител във формат Excel или</w:t>
      </w:r>
      <w:r>
        <w:rPr>
          <w:b/>
        </w:rPr>
        <w:t xml:space="preserve"> еквивалентен, като се поставя в Плика  с предлаганите ценови параметри. </w:t>
      </w:r>
    </w:p>
    <w:p w:rsidR="007E5C6D" w:rsidRPr="00CE231A" w:rsidRDefault="007E5C6D" w:rsidP="007E5C6D">
      <w:pPr>
        <w:ind w:firstLine="708"/>
        <w:jc w:val="both"/>
      </w:pPr>
    </w:p>
    <w:p w:rsidR="007E5C6D" w:rsidRPr="00CE231A" w:rsidRDefault="007E5C6D" w:rsidP="007E5C6D">
      <w:pPr>
        <w:spacing w:line="360" w:lineRule="auto"/>
        <w:jc w:val="both"/>
        <w:rPr>
          <w:b/>
        </w:rPr>
      </w:pPr>
      <w:r w:rsidRPr="00CE231A">
        <w:rPr>
          <w:b/>
          <w:lang w:val="ru-RU"/>
        </w:rPr>
        <w:t>ПРИЛОЖЕНИЯ:</w:t>
      </w:r>
    </w:p>
    <w:p w:rsidR="007E5C6D" w:rsidRDefault="007E5C6D" w:rsidP="007E5C6D">
      <w:pPr>
        <w:numPr>
          <w:ilvl w:val="0"/>
          <w:numId w:val="11"/>
        </w:numPr>
        <w:spacing w:after="120"/>
        <w:ind w:left="360"/>
        <w:jc w:val="both"/>
      </w:pPr>
      <w:r w:rsidRPr="00CE231A">
        <w:t xml:space="preserve">Приложение </w:t>
      </w:r>
      <w:r>
        <w:t>№1.1</w:t>
      </w:r>
      <w:r w:rsidRPr="00CE231A">
        <w:rPr>
          <w:b/>
        </w:rPr>
        <w:t xml:space="preserve">- </w:t>
      </w:r>
      <w:r>
        <w:t>Ценова таблица</w:t>
      </w:r>
      <w:r w:rsidRPr="00CE231A">
        <w:t xml:space="preserve"> на хартиен и </w:t>
      </w:r>
      <w:r>
        <w:t>електронен</w:t>
      </w:r>
      <w:r w:rsidRPr="00CE231A">
        <w:t xml:space="preserve"> носител във формат „Excel</w:t>
      </w:r>
      <w:r w:rsidRPr="00CE231A">
        <w:rPr>
          <w:lang w:val="ru-RU"/>
        </w:rPr>
        <w:t>”</w:t>
      </w:r>
      <w:r w:rsidRPr="00CE231A">
        <w:t xml:space="preserve"> или еквивалентен</w:t>
      </w:r>
      <w:r>
        <w:t xml:space="preserve"> за </w:t>
      </w:r>
      <w:r w:rsidRPr="00D8562C">
        <w:t>обособената позиция</w:t>
      </w:r>
      <w:r>
        <w:t>.</w:t>
      </w:r>
    </w:p>
    <w:p w:rsidR="007E5C6D" w:rsidRPr="00CE231A" w:rsidRDefault="007E5C6D" w:rsidP="007E5C6D">
      <w:pPr>
        <w:pStyle w:val="BodyText"/>
        <w:ind w:left="2880"/>
        <w:outlineLvl w:val="0"/>
        <w:rPr>
          <w:b/>
          <w:bCs/>
        </w:rPr>
      </w:pPr>
    </w:p>
    <w:p w:rsidR="007E5C6D" w:rsidRPr="00CE231A" w:rsidRDefault="007E5C6D" w:rsidP="007E5C6D">
      <w:pPr>
        <w:pStyle w:val="BodyText"/>
        <w:ind w:left="2880"/>
        <w:outlineLvl w:val="0"/>
        <w:rPr>
          <w:b/>
          <w:bCs/>
        </w:rPr>
      </w:pPr>
    </w:p>
    <w:tbl>
      <w:tblPr>
        <w:tblW w:w="0" w:type="auto"/>
        <w:tblLook w:val="0000" w:firstRow="0" w:lastRow="0" w:firstColumn="0" w:lastColumn="0" w:noHBand="0" w:noVBand="0"/>
      </w:tblPr>
      <w:tblGrid>
        <w:gridCol w:w="3888"/>
        <w:gridCol w:w="4634"/>
      </w:tblGrid>
      <w:tr w:rsidR="007E5C6D" w:rsidRPr="00CE231A" w:rsidTr="007E5C6D">
        <w:tc>
          <w:tcPr>
            <w:tcW w:w="3888" w:type="dxa"/>
          </w:tcPr>
          <w:p w:rsidR="007E5C6D" w:rsidRPr="00CE231A" w:rsidRDefault="007E5C6D" w:rsidP="007E5C6D">
            <w:pPr>
              <w:spacing w:before="120" w:after="120"/>
              <w:jc w:val="right"/>
              <w:rPr>
                <w:b/>
                <w:bCs/>
              </w:rPr>
            </w:pPr>
            <w:r w:rsidRPr="00CE231A">
              <w:rPr>
                <w:b/>
                <w:bCs/>
              </w:rPr>
              <w:t xml:space="preserve">Дата </w:t>
            </w:r>
          </w:p>
        </w:tc>
        <w:tc>
          <w:tcPr>
            <w:tcW w:w="4634" w:type="dxa"/>
          </w:tcPr>
          <w:p w:rsidR="007E5C6D" w:rsidRPr="00CE231A" w:rsidRDefault="007E5C6D" w:rsidP="007E5C6D">
            <w:pPr>
              <w:spacing w:before="120" w:after="120"/>
              <w:jc w:val="both"/>
            </w:pPr>
            <w:r w:rsidRPr="00CE231A">
              <w:t>.../.../...</w:t>
            </w:r>
          </w:p>
        </w:tc>
      </w:tr>
      <w:tr w:rsidR="007E5C6D" w:rsidRPr="00CE231A" w:rsidTr="007E5C6D">
        <w:tc>
          <w:tcPr>
            <w:tcW w:w="3888" w:type="dxa"/>
          </w:tcPr>
          <w:p w:rsidR="007E5C6D" w:rsidRPr="00CE231A" w:rsidRDefault="007E5C6D" w:rsidP="007E5C6D">
            <w:pPr>
              <w:spacing w:before="120" w:after="120"/>
              <w:jc w:val="right"/>
              <w:rPr>
                <w:b/>
                <w:bCs/>
              </w:rPr>
            </w:pPr>
            <w:r w:rsidRPr="00CE231A">
              <w:rPr>
                <w:b/>
                <w:bCs/>
              </w:rPr>
              <w:t>Име и фамилия</w:t>
            </w:r>
          </w:p>
        </w:tc>
        <w:tc>
          <w:tcPr>
            <w:tcW w:w="4634" w:type="dxa"/>
          </w:tcPr>
          <w:p w:rsidR="007E5C6D" w:rsidRPr="00CE231A" w:rsidRDefault="007E5C6D" w:rsidP="007E5C6D">
            <w:pPr>
              <w:spacing w:before="120" w:after="120"/>
              <w:jc w:val="both"/>
            </w:pPr>
          </w:p>
        </w:tc>
      </w:tr>
      <w:tr w:rsidR="007E5C6D" w:rsidRPr="00CE231A" w:rsidTr="007E5C6D">
        <w:tc>
          <w:tcPr>
            <w:tcW w:w="3888" w:type="dxa"/>
          </w:tcPr>
          <w:p w:rsidR="007E5C6D" w:rsidRPr="00CE231A" w:rsidRDefault="007E5C6D" w:rsidP="00321588">
            <w:pPr>
              <w:spacing w:before="120" w:after="120"/>
              <w:jc w:val="right"/>
              <w:rPr>
                <w:b/>
                <w:bCs/>
              </w:rPr>
            </w:pPr>
            <w:r w:rsidRPr="00CE231A">
              <w:rPr>
                <w:b/>
                <w:bCs/>
              </w:rPr>
              <w:t>Подпис на упълномощеното лице</w:t>
            </w:r>
          </w:p>
        </w:tc>
        <w:tc>
          <w:tcPr>
            <w:tcW w:w="4634" w:type="dxa"/>
          </w:tcPr>
          <w:p w:rsidR="007E5C6D" w:rsidRPr="00CE231A" w:rsidRDefault="007E5C6D" w:rsidP="007E5C6D">
            <w:pPr>
              <w:spacing w:before="120" w:after="120"/>
              <w:jc w:val="both"/>
            </w:pPr>
            <w:r w:rsidRPr="00CE231A">
              <w:t>__________________________</w:t>
            </w:r>
          </w:p>
        </w:tc>
      </w:tr>
      <w:tr w:rsidR="007E5C6D" w:rsidRPr="00CE231A" w:rsidTr="007E5C6D">
        <w:tc>
          <w:tcPr>
            <w:tcW w:w="3888" w:type="dxa"/>
          </w:tcPr>
          <w:p w:rsidR="007E5C6D" w:rsidRPr="00CE231A" w:rsidRDefault="007E5C6D" w:rsidP="007E5C6D">
            <w:pPr>
              <w:spacing w:before="120" w:after="120"/>
              <w:jc w:val="right"/>
              <w:rPr>
                <w:b/>
                <w:bCs/>
              </w:rPr>
            </w:pPr>
            <w:r w:rsidRPr="00CE231A">
              <w:rPr>
                <w:b/>
                <w:bCs/>
              </w:rPr>
              <w:t xml:space="preserve">Наименование на участника </w:t>
            </w:r>
          </w:p>
        </w:tc>
        <w:tc>
          <w:tcPr>
            <w:tcW w:w="4634" w:type="dxa"/>
          </w:tcPr>
          <w:p w:rsidR="007E5C6D" w:rsidRPr="00CE231A" w:rsidRDefault="007E5C6D" w:rsidP="007E5C6D">
            <w:pPr>
              <w:spacing w:before="120" w:after="120"/>
              <w:jc w:val="both"/>
            </w:pPr>
          </w:p>
        </w:tc>
      </w:tr>
    </w:tbl>
    <w:p w:rsidR="007E5C6D" w:rsidRDefault="007E5C6D" w:rsidP="007E5C6D">
      <w:pPr>
        <w:tabs>
          <w:tab w:val="left" w:pos="-600"/>
        </w:tabs>
        <w:spacing w:after="120"/>
        <w:jc w:val="right"/>
        <w:rPr>
          <w:b/>
          <w:bCs/>
          <w:i/>
          <w:spacing w:val="3"/>
        </w:rPr>
      </w:pPr>
      <w:r>
        <w:rPr>
          <w:b/>
          <w:i/>
        </w:rPr>
        <w:br w:type="page"/>
      </w:r>
      <w:r w:rsidRPr="00636496">
        <w:rPr>
          <w:b/>
          <w:bCs/>
          <w:i/>
          <w:spacing w:val="3"/>
        </w:rPr>
        <w:t>ОБРАЗЕЦ №</w:t>
      </w:r>
      <w:r w:rsidR="00490AC6">
        <w:rPr>
          <w:b/>
          <w:bCs/>
          <w:i/>
          <w:spacing w:val="3"/>
        </w:rPr>
        <w:t>9</w:t>
      </w:r>
      <w:r w:rsidRPr="00265755">
        <w:rPr>
          <w:b/>
          <w:bCs/>
          <w:i/>
          <w:spacing w:val="3"/>
        </w:rPr>
        <w:t xml:space="preserve">– </w:t>
      </w:r>
      <w:r>
        <w:rPr>
          <w:b/>
          <w:bCs/>
          <w:i/>
          <w:spacing w:val="3"/>
        </w:rPr>
        <w:t>Приложение 1.1</w:t>
      </w:r>
    </w:p>
    <w:p w:rsidR="00321588" w:rsidRDefault="00321588" w:rsidP="007E5C6D">
      <w:pPr>
        <w:pStyle w:val="TitleSection"/>
      </w:pPr>
      <w:bookmarkStart w:id="3" w:name="_Toc72142541"/>
      <w:bookmarkStart w:id="4" w:name="_Toc41823817"/>
      <w:bookmarkStart w:id="5" w:name="_Toc41877028"/>
    </w:p>
    <w:p w:rsidR="007E5C6D" w:rsidRPr="00265755" w:rsidRDefault="007E5C6D" w:rsidP="007E5C6D">
      <w:pPr>
        <w:pStyle w:val="TitleSection"/>
      </w:pPr>
      <w:r w:rsidRPr="00265755">
        <w:t>ЦЕНОВ</w:t>
      </w:r>
      <w:r>
        <w:t>А ТАБЛИЦА</w:t>
      </w:r>
    </w:p>
    <w:bookmarkEnd w:id="3"/>
    <w:bookmarkEnd w:id="4"/>
    <w:bookmarkEnd w:id="5"/>
    <w:p w:rsidR="007E5C6D" w:rsidRPr="00265755" w:rsidRDefault="007E5C6D" w:rsidP="007E5C6D">
      <w:pPr>
        <w:jc w:val="both"/>
        <w:rPr>
          <w:caps/>
        </w:rPr>
      </w:pPr>
      <w:r w:rsidRPr="00265755">
        <w:rPr>
          <w:caps/>
        </w:rPr>
        <w:t>цените на отделните позиции в ценов</w:t>
      </w:r>
      <w:r>
        <w:rPr>
          <w:caps/>
        </w:rPr>
        <w:t>ата</w:t>
      </w:r>
      <w:r w:rsidRPr="00265755">
        <w:rPr>
          <w:caps/>
        </w:rPr>
        <w:t xml:space="preserve"> таблиц</w:t>
      </w:r>
      <w:r>
        <w:rPr>
          <w:caps/>
        </w:rPr>
        <w:t>а</w:t>
      </w:r>
      <w:r w:rsidRPr="00265755">
        <w:rPr>
          <w:caps/>
        </w:rPr>
        <w:t xml:space="preserve"> ще се разглеждат като индивидуални </w:t>
      </w:r>
      <w:r w:rsidR="00975A73">
        <w:rPr>
          <w:caps/>
          <w:lang w:val="bg-BG"/>
        </w:rPr>
        <w:t>окрупнени</w:t>
      </w:r>
      <w:r w:rsidRPr="00265755">
        <w:rPr>
          <w:caps/>
        </w:rPr>
        <w:t xml:space="preserve"> цени за съответните </w:t>
      </w:r>
      <w:r>
        <w:rPr>
          <w:caps/>
        </w:rPr>
        <w:t>обобщени видове смр.</w:t>
      </w:r>
    </w:p>
    <w:p w:rsidR="007E5C6D" w:rsidRPr="00265755" w:rsidRDefault="007E5C6D" w:rsidP="007E5C6D">
      <w:pPr>
        <w:jc w:val="both"/>
        <w:rPr>
          <w:caps/>
        </w:rPr>
      </w:pPr>
    </w:p>
    <w:p w:rsidR="007E5C6D" w:rsidRPr="00265755" w:rsidRDefault="007E5C6D" w:rsidP="007E5C6D">
      <w:pPr>
        <w:jc w:val="both"/>
        <w:rPr>
          <w:caps/>
        </w:rPr>
      </w:pPr>
      <w:r w:rsidRPr="00265755">
        <w:rPr>
          <w:caps/>
        </w:rPr>
        <w:t xml:space="preserve">заплащанията на всички видове работи ще бъде извършено в съответствие с условията на договора. </w:t>
      </w:r>
    </w:p>
    <w:p w:rsidR="007E5C6D" w:rsidRPr="00265755" w:rsidRDefault="007E5C6D" w:rsidP="007E5C6D">
      <w:pPr>
        <w:jc w:val="both"/>
        <w:rPr>
          <w:caps/>
        </w:rPr>
      </w:pPr>
    </w:p>
    <w:p w:rsidR="007E5C6D" w:rsidRPr="006A2880" w:rsidRDefault="007E5C6D" w:rsidP="007E5C6D">
      <w:pPr>
        <w:jc w:val="both"/>
        <w:rPr>
          <w:caps/>
        </w:rPr>
      </w:pPr>
      <w:r w:rsidRPr="00265755">
        <w:rPr>
          <w:caps/>
        </w:rPr>
        <w:t>всички це</w:t>
      </w:r>
      <w:r>
        <w:rPr>
          <w:caps/>
        </w:rPr>
        <w:t>ни са в лева без ДДС</w:t>
      </w:r>
      <w:r w:rsidRPr="006A2880">
        <w:rPr>
          <w:caps/>
        </w:rPr>
        <w:t>.</w:t>
      </w:r>
    </w:p>
    <w:p w:rsidR="007E5C6D" w:rsidRPr="00265755" w:rsidRDefault="007E5C6D" w:rsidP="007E5C6D">
      <w:pPr>
        <w:jc w:val="both"/>
        <w:rPr>
          <w:caps/>
        </w:rPr>
      </w:pPr>
    </w:p>
    <w:p w:rsidR="007E5C6D" w:rsidRPr="00265755" w:rsidRDefault="007E5C6D" w:rsidP="007E5C6D">
      <w:pPr>
        <w:jc w:val="both"/>
        <w:rPr>
          <w:caps/>
        </w:rPr>
      </w:pPr>
      <w:r w:rsidRPr="00265755">
        <w:rPr>
          <w:caps/>
        </w:rPr>
        <w:t xml:space="preserve">договорът ще бъде обект на данъци и такси, включително ддс, съгласно законодателството на р българия. </w:t>
      </w:r>
    </w:p>
    <w:p w:rsidR="007E5C6D" w:rsidRPr="00265755" w:rsidRDefault="007E5C6D" w:rsidP="007E5C6D">
      <w:pPr>
        <w:jc w:val="both"/>
        <w:rPr>
          <w:caps/>
        </w:rPr>
      </w:pPr>
    </w:p>
    <w:p w:rsidR="007E5C6D" w:rsidRDefault="007E5C6D" w:rsidP="007E5C6D">
      <w:pPr>
        <w:jc w:val="both"/>
        <w:rPr>
          <w:caps/>
        </w:rPr>
      </w:pPr>
      <w:r w:rsidRPr="00265755">
        <w:rPr>
          <w:caps/>
        </w:rPr>
        <w:t xml:space="preserve">ще се заплащат само </w:t>
      </w:r>
      <w:r>
        <w:rPr>
          <w:caps/>
        </w:rPr>
        <w:t>обобщени видове ра</w:t>
      </w:r>
      <w:r w:rsidRPr="00265755">
        <w:rPr>
          <w:caps/>
        </w:rPr>
        <w:t xml:space="preserve">боти, които са напълно завършени. няма да има частични разплащания за частично завършена работа. пълното завършване на дадена работа се удостоверява със съответния документ за </w:t>
      </w:r>
      <w:r>
        <w:rPr>
          <w:caps/>
        </w:rPr>
        <w:t>количество и качество</w:t>
      </w:r>
      <w:r w:rsidRPr="00265755">
        <w:rPr>
          <w:caps/>
        </w:rPr>
        <w:t xml:space="preserve">. </w:t>
      </w:r>
    </w:p>
    <w:p w:rsidR="007E5C6D" w:rsidRPr="00EA0C5E" w:rsidRDefault="007E5C6D" w:rsidP="007E5C6D">
      <w:pPr>
        <w:jc w:val="right"/>
        <w:rPr>
          <w:b/>
          <w:bCs/>
          <w:i/>
          <w:spacing w:val="3"/>
        </w:rPr>
      </w:pPr>
      <w:r>
        <w:rPr>
          <w:b/>
          <w:bCs/>
          <w:i/>
          <w:spacing w:val="3"/>
          <w:sz w:val="20"/>
          <w:szCs w:val="20"/>
        </w:rPr>
        <w:br w:type="page"/>
      </w:r>
      <w:r w:rsidR="00490AC6">
        <w:rPr>
          <w:b/>
          <w:bCs/>
          <w:i/>
          <w:spacing w:val="3"/>
        </w:rPr>
        <w:t>ОБРАЗЕЦ №9</w:t>
      </w:r>
      <w:r w:rsidRPr="00EA0C5E">
        <w:rPr>
          <w:b/>
          <w:bCs/>
          <w:i/>
          <w:spacing w:val="3"/>
        </w:rPr>
        <w:t xml:space="preserve"> – Приложение 1.1</w:t>
      </w:r>
    </w:p>
    <w:tbl>
      <w:tblPr>
        <w:tblpPr w:leftFromText="141" w:rightFromText="141" w:vertAnchor="page" w:horzAnchor="margin" w:tblpX="-535" w:tblpY="2761"/>
        <w:tblW w:w="101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55"/>
        <w:gridCol w:w="7555"/>
        <w:gridCol w:w="2121"/>
      </w:tblGrid>
      <w:tr w:rsidR="007E5C6D" w:rsidRPr="00EA0C5E" w:rsidTr="007E5C6D">
        <w:trPr>
          <w:cantSplit/>
        </w:trPr>
        <w:tc>
          <w:tcPr>
            <w:tcW w:w="10131" w:type="dxa"/>
            <w:gridSpan w:val="3"/>
            <w:shd w:val="clear" w:color="auto" w:fill="FFCC99"/>
          </w:tcPr>
          <w:p w:rsidR="007E5C6D" w:rsidRPr="00EA0C5E" w:rsidRDefault="007E5C6D" w:rsidP="007E5C6D">
            <w:pPr>
              <w:pStyle w:val="TAB"/>
              <w:numPr>
                <w:ilvl w:val="0"/>
                <w:numId w:val="0"/>
              </w:numPr>
              <w:spacing w:line="240" w:lineRule="auto"/>
              <w:rPr>
                <w:b/>
                <w:sz w:val="24"/>
                <w:szCs w:val="24"/>
                <w:lang w:val="bg-BG"/>
              </w:rPr>
            </w:pPr>
            <w:r w:rsidRPr="00EA0C5E">
              <w:rPr>
                <w:b/>
                <w:sz w:val="24"/>
                <w:szCs w:val="24"/>
                <w:lang w:val="bg-BG"/>
              </w:rPr>
              <w:t>ЦЕНОВА ТАБЛИЦА – ОБОБЩЕНИ ВИДОВЕ СМР</w:t>
            </w:r>
          </w:p>
          <w:p w:rsidR="007E5C6D" w:rsidRPr="00EA0C5E" w:rsidRDefault="00734A01" w:rsidP="00B2756F">
            <w:pPr>
              <w:spacing w:after="120"/>
              <w:ind w:left="360"/>
              <w:jc w:val="center"/>
            </w:pPr>
            <w:r w:rsidRPr="00734A01">
              <w:rPr>
                <w:b/>
              </w:rPr>
              <w:t xml:space="preserve">Обособена позиция </w:t>
            </w:r>
            <w:r w:rsidR="00B2756F">
              <w:rPr>
                <w:b/>
                <w:lang w:val="bg-BG"/>
              </w:rPr>
              <w:t>..........................</w:t>
            </w:r>
            <w:r w:rsidRPr="00734A01">
              <w:rPr>
                <w:b/>
              </w:rPr>
              <w:t xml:space="preserve">: </w:t>
            </w:r>
            <w:r w:rsidRPr="00734A01">
              <w:t>„</w:t>
            </w:r>
            <w:r w:rsidR="00B2756F">
              <w:rPr>
                <w:lang w:val="bg-BG"/>
              </w:rPr>
              <w:t>.....................................</w:t>
            </w:r>
            <w:r w:rsidRPr="00734A01">
              <w:t>”.</w:t>
            </w:r>
          </w:p>
        </w:tc>
      </w:tr>
      <w:tr w:rsidR="007E5C6D" w:rsidRPr="00EA0C5E" w:rsidTr="007E5C6D">
        <w:tblPrEx>
          <w:tblBorders>
            <w:insideH w:val="single" w:sz="4" w:space="0" w:color="auto"/>
            <w:insideV w:val="single" w:sz="4" w:space="0" w:color="auto"/>
          </w:tblBorders>
        </w:tblPrEx>
        <w:trPr>
          <w:cantSplit/>
          <w:trHeight w:val="614"/>
        </w:trPr>
        <w:tc>
          <w:tcPr>
            <w:tcW w:w="455" w:type="dxa"/>
            <w:vAlign w:val="center"/>
          </w:tcPr>
          <w:p w:rsidR="007E5C6D" w:rsidRPr="00EA0C5E" w:rsidRDefault="007E5C6D" w:rsidP="007E5C6D">
            <w:pPr>
              <w:pStyle w:val="TAB"/>
              <w:numPr>
                <w:ilvl w:val="0"/>
                <w:numId w:val="0"/>
              </w:numPr>
              <w:spacing w:line="240" w:lineRule="auto"/>
              <w:rPr>
                <w:b/>
                <w:sz w:val="24"/>
                <w:szCs w:val="24"/>
                <w:lang w:val="bg-BG"/>
              </w:rPr>
            </w:pPr>
          </w:p>
        </w:tc>
        <w:tc>
          <w:tcPr>
            <w:tcW w:w="7555" w:type="dxa"/>
            <w:vAlign w:val="center"/>
          </w:tcPr>
          <w:p w:rsidR="007E5C6D" w:rsidRPr="00EA0C5E" w:rsidRDefault="007E5C6D" w:rsidP="007E5C6D">
            <w:pPr>
              <w:pStyle w:val="TAB"/>
              <w:numPr>
                <w:ilvl w:val="0"/>
                <w:numId w:val="0"/>
              </w:numPr>
              <w:spacing w:line="240" w:lineRule="auto"/>
              <w:rPr>
                <w:b/>
                <w:sz w:val="24"/>
                <w:szCs w:val="24"/>
                <w:lang w:val="bg-BG"/>
              </w:rPr>
            </w:pPr>
            <w:r w:rsidRPr="00EA0C5E">
              <w:rPr>
                <w:b/>
                <w:sz w:val="24"/>
                <w:szCs w:val="24"/>
                <w:lang w:val="bg-BG"/>
              </w:rPr>
              <w:t xml:space="preserve">Описание </w:t>
            </w:r>
          </w:p>
        </w:tc>
        <w:tc>
          <w:tcPr>
            <w:tcW w:w="2121" w:type="dxa"/>
            <w:vAlign w:val="center"/>
          </w:tcPr>
          <w:p w:rsidR="007E5C6D" w:rsidRPr="00EA0C5E" w:rsidRDefault="007E5C6D" w:rsidP="007E5C6D">
            <w:pPr>
              <w:pStyle w:val="TAB"/>
              <w:numPr>
                <w:ilvl w:val="0"/>
                <w:numId w:val="0"/>
              </w:numPr>
              <w:spacing w:line="240" w:lineRule="auto"/>
              <w:rPr>
                <w:b/>
                <w:sz w:val="24"/>
                <w:szCs w:val="24"/>
                <w:lang w:val="bg-BG"/>
              </w:rPr>
            </w:pPr>
            <w:r w:rsidRPr="00EA0C5E">
              <w:rPr>
                <w:b/>
                <w:sz w:val="24"/>
                <w:szCs w:val="24"/>
                <w:lang w:val="bg-BG"/>
              </w:rPr>
              <w:t xml:space="preserve">Стойност в лева без ДДС </w:t>
            </w:r>
          </w:p>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1</w:t>
            </w:r>
          </w:p>
        </w:tc>
        <w:tc>
          <w:tcPr>
            <w:tcW w:w="7555" w:type="dxa"/>
          </w:tcPr>
          <w:p w:rsidR="007E5C6D" w:rsidRPr="00B2756F" w:rsidRDefault="00B2756F" w:rsidP="00B2756F">
            <w:pPr>
              <w:jc w:val="both"/>
              <w:rPr>
                <w:caps/>
              </w:rPr>
            </w:pPr>
            <w:r w:rsidRPr="00B2756F">
              <w:t>Вход със зона за приемане</w:t>
            </w:r>
            <w:r w:rsidR="00FC7AE3" w:rsidRPr="00B7428A">
              <w:t xml:space="preserve"> и разтоварване на опасни битови отпадъци</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2</w:t>
            </w:r>
          </w:p>
        </w:tc>
        <w:tc>
          <w:tcPr>
            <w:tcW w:w="7555" w:type="dxa"/>
          </w:tcPr>
          <w:p w:rsidR="007E5C6D" w:rsidRPr="00B2756F" w:rsidRDefault="00B2756F" w:rsidP="00B2756F">
            <w:pPr>
              <w:jc w:val="both"/>
              <w:rPr>
                <w:caps/>
              </w:rPr>
            </w:pPr>
            <w:r w:rsidRPr="00B2756F">
              <w:t>Зона за сортиране / съхраняване</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3</w:t>
            </w:r>
          </w:p>
        </w:tc>
        <w:tc>
          <w:tcPr>
            <w:tcW w:w="7555" w:type="dxa"/>
          </w:tcPr>
          <w:p w:rsidR="007E5C6D" w:rsidRPr="00B2756F" w:rsidRDefault="00B2756F" w:rsidP="00B2756F">
            <w:pPr>
              <w:jc w:val="both"/>
              <w:rPr>
                <w:caps/>
              </w:rPr>
            </w:pPr>
            <w:r w:rsidRPr="00B2756F">
              <w:t>Комунално-битова зона и канцелария</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4</w:t>
            </w:r>
          </w:p>
        </w:tc>
        <w:tc>
          <w:tcPr>
            <w:tcW w:w="7555" w:type="dxa"/>
          </w:tcPr>
          <w:p w:rsidR="007E5C6D" w:rsidRPr="00B2756F" w:rsidRDefault="00B2756F" w:rsidP="00B2756F">
            <w:pPr>
              <w:jc w:val="both"/>
              <w:rPr>
                <w:caps/>
              </w:rPr>
            </w:pPr>
            <w:r w:rsidRPr="00B2756F">
              <w:t>Склад за съхранение на празни опаковки и материали за събиране на разливи и разсипи, палети и инструменти</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5</w:t>
            </w:r>
          </w:p>
        </w:tc>
        <w:tc>
          <w:tcPr>
            <w:tcW w:w="7555" w:type="dxa"/>
          </w:tcPr>
          <w:p w:rsidR="007E5C6D" w:rsidRPr="00B2756F" w:rsidRDefault="00B2756F" w:rsidP="00B2756F">
            <w:pPr>
              <w:jc w:val="both"/>
              <w:rPr>
                <w:caps/>
              </w:rPr>
            </w:pPr>
            <w:r w:rsidRPr="00B2756F">
              <w:t>Зона за натоварване на опасните битови отпадъци за транспортиране до площадка за последващо третиране.</w:t>
            </w:r>
          </w:p>
        </w:tc>
        <w:tc>
          <w:tcPr>
            <w:tcW w:w="2121" w:type="dxa"/>
          </w:tcPr>
          <w:p w:rsidR="007E5C6D" w:rsidRPr="00EA0C5E" w:rsidRDefault="007E5C6D" w:rsidP="007E5C6D"/>
        </w:tc>
      </w:tr>
      <w:tr w:rsidR="007E5C6D" w:rsidRPr="00EA0C5E" w:rsidTr="00C605F1">
        <w:tblPrEx>
          <w:tblBorders>
            <w:insideH w:val="single" w:sz="4" w:space="0" w:color="auto"/>
            <w:insideV w:val="single" w:sz="4" w:space="0" w:color="auto"/>
          </w:tblBorders>
        </w:tblPrEx>
        <w:trPr>
          <w:cantSplit/>
          <w:trHeight w:val="398"/>
        </w:trPr>
        <w:tc>
          <w:tcPr>
            <w:tcW w:w="455" w:type="dxa"/>
          </w:tcPr>
          <w:p w:rsidR="007E5C6D" w:rsidRPr="00EA0C5E" w:rsidRDefault="007E5C6D" w:rsidP="007E5C6D">
            <w:pPr>
              <w:jc w:val="center"/>
            </w:pPr>
            <w:r w:rsidRPr="00EA0C5E">
              <w:t>6</w:t>
            </w:r>
          </w:p>
        </w:tc>
        <w:tc>
          <w:tcPr>
            <w:tcW w:w="7555" w:type="dxa"/>
          </w:tcPr>
          <w:p w:rsidR="007E5C6D" w:rsidRPr="00B2756F" w:rsidRDefault="00B2756F" w:rsidP="00B2756F">
            <w:pPr>
              <w:jc w:val="both"/>
              <w:rPr>
                <w:caps/>
              </w:rPr>
            </w:pPr>
            <w:r w:rsidRPr="00B2756F">
              <w:t>Зона за престой на автомобили.</w:t>
            </w:r>
          </w:p>
        </w:tc>
        <w:tc>
          <w:tcPr>
            <w:tcW w:w="2121" w:type="dxa"/>
          </w:tcPr>
          <w:p w:rsidR="007E5C6D" w:rsidRPr="00EA0C5E" w:rsidRDefault="007E5C6D" w:rsidP="007E5C6D"/>
        </w:tc>
      </w:tr>
      <w:tr w:rsidR="00C605F1" w:rsidRPr="00EA0C5E" w:rsidTr="00C605F1">
        <w:tblPrEx>
          <w:tblBorders>
            <w:insideH w:val="single" w:sz="4" w:space="0" w:color="auto"/>
            <w:insideV w:val="single" w:sz="4" w:space="0" w:color="auto"/>
          </w:tblBorders>
        </w:tblPrEx>
        <w:trPr>
          <w:cantSplit/>
          <w:trHeight w:val="353"/>
        </w:trPr>
        <w:tc>
          <w:tcPr>
            <w:tcW w:w="455" w:type="dxa"/>
          </w:tcPr>
          <w:p w:rsidR="00C605F1" w:rsidRPr="00C605F1" w:rsidRDefault="00C605F1" w:rsidP="007E5C6D">
            <w:pPr>
              <w:jc w:val="center"/>
              <w:rPr>
                <w:lang w:val="bg-BG"/>
              </w:rPr>
            </w:pPr>
            <w:r>
              <w:rPr>
                <w:lang w:val="bg-BG"/>
              </w:rPr>
              <w:t>7</w:t>
            </w:r>
          </w:p>
        </w:tc>
        <w:tc>
          <w:tcPr>
            <w:tcW w:w="7555" w:type="dxa"/>
          </w:tcPr>
          <w:p w:rsidR="00C605F1" w:rsidRPr="00B2756F" w:rsidRDefault="00C605F1" w:rsidP="00B2756F">
            <w:pPr>
              <w:jc w:val="both"/>
            </w:pPr>
            <w:r>
              <w:rPr>
                <w:color w:val="000000"/>
                <w:lang w:val="bg-BG"/>
              </w:rPr>
              <w:t>Изграждане на портал с бариера.</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8</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Място за Поставяне на информационна табела.</w:t>
            </w:r>
          </w:p>
          <w:p w:rsidR="00C605F1" w:rsidRDefault="00C605F1" w:rsidP="00B2756F">
            <w:pPr>
              <w:jc w:val="both"/>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9</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 xml:space="preserve">Изграждане и оформяне на </w:t>
            </w:r>
            <w:r w:rsidRPr="0045544E">
              <w:rPr>
                <w:color w:val="000000"/>
              </w:rPr>
              <w:t>транспортно комуникационни връзки (</w:t>
            </w:r>
            <w:r>
              <w:rPr>
                <w:color w:val="000000"/>
              </w:rPr>
              <w:t>пътища, настилки)</w:t>
            </w:r>
            <w:r>
              <w:rPr>
                <w:color w:val="000000"/>
                <w:lang w:val="bg-BG"/>
              </w:rPr>
              <w:t>;</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10</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 xml:space="preserve">Изграждане и оформяне на </w:t>
            </w:r>
            <w:r w:rsidRPr="0045544E">
              <w:rPr>
                <w:color w:val="000000"/>
              </w:rPr>
              <w:t>инженерно технически проводи (площадкова инфраструктура), ограда, зона за о</w:t>
            </w:r>
            <w:r>
              <w:rPr>
                <w:color w:val="000000"/>
              </w:rPr>
              <w:t>зеленяване, производствена зона</w:t>
            </w:r>
            <w:r>
              <w:rPr>
                <w:color w:val="000000"/>
                <w:lang w:val="bg-BG"/>
              </w:rPr>
              <w:t>;</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11</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Изграждане на Трафопост;</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12</w:t>
            </w:r>
          </w:p>
        </w:tc>
        <w:tc>
          <w:tcPr>
            <w:tcW w:w="7555" w:type="dxa"/>
          </w:tcPr>
          <w:p w:rsidR="00C605F1" w:rsidRDefault="00C605F1" w:rsidP="00C605F1">
            <w:pPr>
              <w:autoSpaceDE w:val="0"/>
              <w:autoSpaceDN w:val="0"/>
              <w:adjustRightInd w:val="0"/>
              <w:ind w:right="216"/>
              <w:jc w:val="both"/>
              <w:rPr>
                <w:color w:val="000000"/>
                <w:lang w:val="bg-BG"/>
              </w:rPr>
            </w:pPr>
            <w:r>
              <w:rPr>
                <w:lang w:val="bg-BG"/>
              </w:rPr>
              <w:t xml:space="preserve">Изграждане и доставка на </w:t>
            </w:r>
            <w:r w:rsidRPr="00194C9F">
              <w:t>Везна – платформена</w:t>
            </w:r>
            <w:r>
              <w:rPr>
                <w:lang w:val="bg-BG"/>
              </w:rPr>
              <w:t xml:space="preserve"> </w:t>
            </w:r>
            <w:r>
              <w:t>за измерване на приетите количества отпадъци</w:t>
            </w:r>
            <w:r>
              <w:rPr>
                <w:lang w:val="bg-BG"/>
              </w:rPr>
              <w:t>;</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8839DC" w:rsidRPr="00EA0C5E" w:rsidTr="007E5C6D">
        <w:tblPrEx>
          <w:tblBorders>
            <w:insideH w:val="single" w:sz="4" w:space="0" w:color="auto"/>
            <w:insideV w:val="single" w:sz="4" w:space="0" w:color="auto"/>
          </w:tblBorders>
        </w:tblPrEx>
        <w:trPr>
          <w:cantSplit/>
        </w:trPr>
        <w:tc>
          <w:tcPr>
            <w:tcW w:w="455" w:type="dxa"/>
          </w:tcPr>
          <w:p w:rsidR="008839DC" w:rsidRPr="008839DC" w:rsidRDefault="002F5BC1" w:rsidP="007E5C6D">
            <w:pPr>
              <w:jc w:val="center"/>
              <w:rPr>
                <w:lang w:val="bg-BG"/>
              </w:rPr>
            </w:pPr>
            <w:r>
              <w:rPr>
                <w:lang w:val="bg-BG"/>
              </w:rPr>
              <w:t>13</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Изграждане и оформяне на И</w:t>
            </w:r>
            <w:r>
              <w:rPr>
                <w:color w:val="000000"/>
              </w:rPr>
              <w:t>згребна яма</w:t>
            </w:r>
            <w:r>
              <w:rPr>
                <w:color w:val="000000"/>
                <w:lang w:val="bg-BG"/>
              </w:rPr>
              <w:t>, за оттичане на канализационни води (само за Обособена позиция 1 и Обособена позиция 4).</w:t>
            </w:r>
          </w:p>
          <w:p w:rsidR="008839DC" w:rsidRPr="008839DC" w:rsidRDefault="008839DC" w:rsidP="00C605F1">
            <w:pPr>
              <w:jc w:val="both"/>
              <w:rPr>
                <w:lang w:val="bg-BG"/>
              </w:rPr>
            </w:pPr>
          </w:p>
        </w:tc>
        <w:tc>
          <w:tcPr>
            <w:tcW w:w="2121" w:type="dxa"/>
          </w:tcPr>
          <w:p w:rsidR="008839DC" w:rsidRPr="00EA0C5E" w:rsidRDefault="008839DC" w:rsidP="007E5C6D"/>
        </w:tc>
      </w:tr>
      <w:tr w:rsidR="007E5C6D" w:rsidRPr="00EA0C5E" w:rsidTr="007E5C6D">
        <w:tblPrEx>
          <w:tblBorders>
            <w:insideH w:val="single" w:sz="4" w:space="0" w:color="auto"/>
            <w:insideV w:val="single" w:sz="4" w:space="0" w:color="auto"/>
          </w:tblBorders>
        </w:tblPrEx>
        <w:trPr>
          <w:cantSplit/>
        </w:trPr>
        <w:tc>
          <w:tcPr>
            <w:tcW w:w="8010" w:type="dxa"/>
            <w:gridSpan w:val="2"/>
            <w:tcBorders>
              <w:left w:val="single" w:sz="4" w:space="0" w:color="auto"/>
              <w:bottom w:val="single" w:sz="4" w:space="0" w:color="auto"/>
              <w:right w:val="nil"/>
            </w:tcBorders>
            <w:shd w:val="clear" w:color="auto" w:fill="CCFFCC"/>
          </w:tcPr>
          <w:p w:rsidR="007E5C6D" w:rsidRPr="00EA0C5E" w:rsidRDefault="007E5C6D" w:rsidP="007E5C6D"/>
          <w:p w:rsidR="007E5C6D" w:rsidRPr="00EA0C5E" w:rsidRDefault="007E5C6D" w:rsidP="007E5C6D">
            <w:pPr>
              <w:ind w:left="708"/>
            </w:pPr>
            <w:r w:rsidRPr="00EA0C5E">
              <w:t xml:space="preserve">А - </w:t>
            </w:r>
            <w:r w:rsidRPr="00EA0C5E">
              <w:rPr>
                <w:caps/>
              </w:rPr>
              <w:t>ОБЩО предлагана цена БЕЗ ДДС</w:t>
            </w:r>
          </w:p>
        </w:tc>
        <w:tc>
          <w:tcPr>
            <w:tcW w:w="2121" w:type="dxa"/>
            <w:tcBorders>
              <w:bottom w:val="single" w:sz="4" w:space="0" w:color="auto"/>
            </w:tcBorders>
            <w:shd w:val="clear" w:color="auto" w:fill="CCFFCC"/>
          </w:tcPr>
          <w:p w:rsidR="007E5C6D" w:rsidRPr="00EA0C5E" w:rsidRDefault="007E5C6D" w:rsidP="007E5C6D"/>
          <w:p w:rsidR="007E5C6D" w:rsidRPr="00EA0C5E" w:rsidRDefault="007E5C6D" w:rsidP="007E5C6D">
            <w:r w:rsidRPr="00EA0C5E">
              <w:t>………………</w:t>
            </w:r>
          </w:p>
          <w:p w:rsidR="007E5C6D" w:rsidRPr="00EA0C5E" w:rsidRDefault="007E5C6D" w:rsidP="007E5C6D"/>
        </w:tc>
      </w:tr>
    </w:tbl>
    <w:p w:rsidR="007E5C6D" w:rsidRDefault="007E5C6D" w:rsidP="007E5C6D">
      <w:pPr>
        <w:rPr>
          <w:caps/>
        </w:rPr>
      </w:pPr>
    </w:p>
    <w:p w:rsidR="00734A01" w:rsidRPr="00734A01" w:rsidRDefault="00734A01" w:rsidP="007E5C6D">
      <w:pPr>
        <w:rPr>
          <w:lang w:val="bg-BG"/>
        </w:rPr>
      </w:pPr>
    </w:p>
    <w:p w:rsidR="007E5C6D" w:rsidRPr="00BD10DD" w:rsidRDefault="007E5C6D" w:rsidP="007E5C6D">
      <w:pPr>
        <w:jc w:val="both"/>
        <w:rPr>
          <w:b/>
          <w:i/>
          <w:sz w:val="20"/>
        </w:rPr>
      </w:pPr>
      <w:r w:rsidRPr="003D3A51">
        <w:rPr>
          <w:b/>
        </w:rPr>
        <w:t>Дата:</w:t>
      </w:r>
      <w:r w:rsidRPr="003D3A51">
        <w:rPr>
          <w:b/>
        </w:rPr>
        <w:tab/>
      </w:r>
      <w:r w:rsidRPr="00BD10DD">
        <w:tab/>
      </w:r>
      <w:r w:rsidRPr="00BD10DD">
        <w:tab/>
      </w:r>
      <w:r w:rsidRPr="00BD10DD">
        <w:tab/>
      </w:r>
      <w:r w:rsidRPr="00BD10DD">
        <w:tab/>
      </w:r>
      <w:r w:rsidRPr="00BD10DD">
        <w:tab/>
      </w:r>
      <w:r w:rsidRPr="00BD10DD">
        <w:tab/>
      </w:r>
      <w:r>
        <w:t xml:space="preserve"> </w:t>
      </w:r>
      <w:r w:rsidRPr="00BD10DD">
        <w:rPr>
          <w:b/>
          <w:i/>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(подпис</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34A01" w:rsidRDefault="007E5C6D" w:rsidP="00077C07">
      <w:pPr>
        <w:ind w:firstLine="540"/>
        <w:jc w:val="center"/>
        <w:rPr>
          <w:b/>
          <w:i/>
          <w:u w:val="single"/>
          <w:lang w:val="bg-BG"/>
        </w:rPr>
      </w:pPr>
      <w:r>
        <w:rPr>
          <w:i/>
          <w:sz w:val="20"/>
        </w:rPr>
        <w:t xml:space="preserve">                        </w:t>
      </w:r>
      <w:r w:rsidRPr="00BD10DD">
        <w:rPr>
          <w:i/>
          <w:sz w:val="20"/>
        </w:rPr>
        <w:t>(име и фамилия на представляващия/те участника или надлежно упълномощено лице</w:t>
      </w:r>
      <w:r w:rsidRPr="00BD10DD">
        <w:rPr>
          <w:sz w:val="20"/>
        </w:rPr>
        <w:t>)</w:t>
      </w:r>
    </w:p>
    <w:sectPr w:rsidR="00734A01" w:rsidSect="00165FDF">
      <w:head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20" w:rsidRDefault="00DB2920" w:rsidP="00165FDF">
      <w:r>
        <w:separator/>
      </w:r>
    </w:p>
  </w:endnote>
  <w:endnote w:type="continuationSeparator" w:id="0">
    <w:p w:rsidR="00DB2920" w:rsidRDefault="00DB2920"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20" w:rsidRDefault="00DB2920" w:rsidP="00165FDF">
      <w:r>
        <w:separator/>
      </w:r>
    </w:p>
  </w:footnote>
  <w:footnote w:type="continuationSeparator" w:id="0">
    <w:p w:rsidR="00DB2920" w:rsidRDefault="00DB2920" w:rsidP="00165FDF">
      <w:r>
        <w:continuationSeparator/>
      </w:r>
    </w:p>
  </w:footnote>
  <w:footnote w:id="1">
    <w:p w:rsidR="00DB2920" w:rsidRPr="001A2A2A"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B2920" w:rsidRPr="00011DCA"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B2920" w:rsidRPr="00F74DE4"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B2920" w:rsidRPr="00CC374C"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DB2920" w:rsidRPr="00603654"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B2920" w:rsidRPr="002C475F"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DB2920" w:rsidRPr="00AD02D8"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DB2920" w:rsidRPr="00123AA0" w:rsidRDefault="00DB2920"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B2920" w:rsidRPr="00123AA0" w:rsidRDefault="00DB292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DB2920" w:rsidRPr="00670694" w:rsidRDefault="00DB2920" w:rsidP="007E5C6D">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 xml:space="preserve"> "Минимална цена на труд" според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(ЗБДОО). В приложение №1 от ЗБДОО за 2015г.,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 Законът за бюджета на държавното обществено осигуряване се приема всяка година.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20" w:rsidRDefault="0089548E">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100C9"/>
    <w:multiLevelType w:val="hybridMultilevel"/>
    <w:tmpl w:val="AC56F074"/>
    <w:lvl w:ilvl="0" w:tplc="04090007">
      <w:start w:val="1"/>
      <w:numFmt w:val="bullet"/>
      <w:lvlText w:val=""/>
      <w:lvlJc w:val="left"/>
      <w:pPr>
        <w:ind w:left="720" w:hanging="360"/>
      </w:pPr>
      <w:rPr>
        <w:rFonts w:ascii="Wingdings" w:hAnsi="Wingdings" w:hint="default"/>
      </w:rPr>
    </w:lvl>
    <w:lvl w:ilvl="1" w:tplc="0409000B">
      <w:start w:val="1"/>
      <w:numFmt w:val="bullet"/>
      <w:lvlText w:val="o"/>
      <w:lvlJc w:val="left"/>
      <w:pPr>
        <w:ind w:left="1440" w:hanging="360"/>
      </w:pPr>
      <w:rPr>
        <w:rFonts w:ascii="Courier New" w:hAnsi="Courier New" w:hint="default"/>
      </w:rPr>
    </w:lvl>
    <w:lvl w:ilvl="2" w:tplc="04090007"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lvlOverride w:ilvl="0">
      <w:startOverride w:val="1"/>
    </w:lvlOverride>
  </w:num>
  <w:num w:numId="2">
    <w:abstractNumId w:val="8"/>
    <w:lvlOverride w:ilvl="0">
      <w:startOverride w:val="1"/>
    </w:lvlOverride>
  </w:num>
  <w:num w:numId="3">
    <w:abstractNumId w:val="13"/>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2"/>
  </w:num>
  <w:num w:numId="10">
    <w:abstractNumId w:val="11"/>
  </w:num>
  <w:num w:numId="11">
    <w:abstractNumId w:val="6"/>
  </w:num>
  <w:num w:numId="12">
    <w:abstractNumId w:val="12"/>
  </w:num>
  <w:num w:numId="13">
    <w:abstractNumId w:val="1"/>
  </w:num>
  <w:num w:numId="14">
    <w:abstractNumId w:val="10"/>
  </w:num>
  <w:num w:numId="15">
    <w:abstractNumId w:val="15"/>
  </w:num>
  <w:num w:numId="16">
    <w:abstractNumId w:val="5"/>
  </w:num>
  <w:num w:numId="17">
    <w:abstractNumId w:val="3"/>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2"/>
  </w:compat>
  <w:rsids>
    <w:rsidRoot w:val="00165FDF"/>
    <w:rsid w:val="00000DF8"/>
    <w:rsid w:val="00001848"/>
    <w:rsid w:val="00077C07"/>
    <w:rsid w:val="001249FC"/>
    <w:rsid w:val="00144996"/>
    <w:rsid w:val="00165FDF"/>
    <w:rsid w:val="00184840"/>
    <w:rsid w:val="001A65BB"/>
    <w:rsid w:val="001B4A54"/>
    <w:rsid w:val="00223774"/>
    <w:rsid w:val="002708B5"/>
    <w:rsid w:val="002F5BC1"/>
    <w:rsid w:val="00321588"/>
    <w:rsid w:val="003435FB"/>
    <w:rsid w:val="003A01C6"/>
    <w:rsid w:val="003B7840"/>
    <w:rsid w:val="00407525"/>
    <w:rsid w:val="004531E8"/>
    <w:rsid w:val="00490AC6"/>
    <w:rsid w:val="004C7258"/>
    <w:rsid w:val="00672A87"/>
    <w:rsid w:val="00734A01"/>
    <w:rsid w:val="00752B18"/>
    <w:rsid w:val="00772920"/>
    <w:rsid w:val="007828F4"/>
    <w:rsid w:val="007E5C6D"/>
    <w:rsid w:val="00841B61"/>
    <w:rsid w:val="008839DC"/>
    <w:rsid w:val="0089548E"/>
    <w:rsid w:val="0093749C"/>
    <w:rsid w:val="00964A0E"/>
    <w:rsid w:val="00975A73"/>
    <w:rsid w:val="009C229F"/>
    <w:rsid w:val="00A210CD"/>
    <w:rsid w:val="00A308FA"/>
    <w:rsid w:val="00A416A8"/>
    <w:rsid w:val="00A845EC"/>
    <w:rsid w:val="00B2551F"/>
    <w:rsid w:val="00B2756F"/>
    <w:rsid w:val="00C53BB0"/>
    <w:rsid w:val="00C605F1"/>
    <w:rsid w:val="00DB2920"/>
    <w:rsid w:val="00DC573C"/>
    <w:rsid w:val="00E23B32"/>
    <w:rsid w:val="00E50E2E"/>
    <w:rsid w:val="00E81117"/>
    <w:rsid w:val="00E9054B"/>
    <w:rsid w:val="00F3109C"/>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15:docId w15:val="{AA8CCD8B-2AFA-46D1-A8A8-89F3F014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165FDF"/>
    <w:pPr>
      <w:jc w:val="both"/>
    </w:pPr>
    <w:rPr>
      <w:lang w:val="bg-BG"/>
    </w:rPr>
  </w:style>
  <w:style w:type="character" w:customStyle="1" w:styleId="BodyTextChar">
    <w:name w:val="Body Text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paragraph" w:styleId="BalloonText">
    <w:name w:val="Balloon Text"/>
    <w:basedOn w:val="Normal"/>
    <w:link w:val="BalloonTextChar"/>
    <w:uiPriority w:val="99"/>
    <w:semiHidden/>
    <w:unhideWhenUsed/>
    <w:rsid w:val="00490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C6"/>
    <w:rPr>
      <w:rFonts w:ascii="Segoe UI" w:eastAsia="Times New Roman" w:hAnsi="Segoe UI" w:cs="Segoe UI"/>
      <w:sz w:val="18"/>
      <w:szCs w:val="18"/>
    </w:rPr>
  </w:style>
  <w:style w:type="paragraph" w:customStyle="1" w:styleId="-0">
    <w:name w:val="ВЕСКО-0"/>
    <w:basedOn w:val="Normal"/>
    <w:qFormat/>
    <w:rsid w:val="00E50E2E"/>
    <w:pPr>
      <w:spacing w:before="120" w:after="120" w:line="0" w:lineRule="atLeast"/>
      <w:jc w:val="both"/>
    </w:pPr>
    <w:rPr>
      <w:rFonts w:cs="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bg/law/index.htm/" TargetMode="External"/><Relationship Id="rId3" Type="http://schemas.openxmlformats.org/officeDocument/2006/relationships/settings" Target="settings.xml"/><Relationship Id="rId7" Type="http://schemas.openxmlformats.org/officeDocument/2006/relationships/hyperlink" Target="http://www.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36</Pages>
  <Words>8701</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Sneji</cp:lastModifiedBy>
  <cp:revision>30</cp:revision>
  <cp:lastPrinted>2016-11-17T12:52:00Z</cp:lastPrinted>
  <dcterms:created xsi:type="dcterms:W3CDTF">2016-08-22T10:35:00Z</dcterms:created>
  <dcterms:modified xsi:type="dcterms:W3CDTF">2017-12-13T15:41:00Z</dcterms:modified>
</cp:coreProperties>
</file>