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92"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79"/>
        <w:gridCol w:w="5513"/>
      </w:tblGrid>
      <w:tr w:rsidR="0031121C" w:rsidRPr="00D1656E" w:rsidTr="008E3174">
        <w:trPr>
          <w:trHeight w:val="273"/>
          <w:jc w:val="center"/>
        </w:trPr>
        <w:tc>
          <w:tcPr>
            <w:tcW w:w="5379" w:type="dxa"/>
          </w:tcPr>
          <w:p w:rsidR="0031121C" w:rsidRPr="009E28A2" w:rsidRDefault="0031121C" w:rsidP="00D47655">
            <w:pPr>
              <w:spacing w:before="0"/>
              <w:ind w:firstLine="0"/>
              <w:rPr>
                <w:b/>
                <w:noProof/>
                <w:lang w:val="en-GB"/>
              </w:rPr>
            </w:pPr>
          </w:p>
        </w:tc>
        <w:tc>
          <w:tcPr>
            <w:tcW w:w="5513" w:type="dxa"/>
          </w:tcPr>
          <w:p w:rsidR="0031121C" w:rsidRPr="009E28A2" w:rsidRDefault="0031121C" w:rsidP="00D47655">
            <w:pPr>
              <w:spacing w:before="0"/>
              <w:ind w:firstLine="0"/>
              <w:rPr>
                <w:b/>
                <w:noProof/>
                <w:lang w:val="en-GB"/>
              </w:rPr>
            </w:pPr>
          </w:p>
        </w:tc>
      </w:tr>
      <w:tr w:rsidR="0031121C" w:rsidRPr="00D1656E" w:rsidTr="008E3174">
        <w:trPr>
          <w:trHeight w:val="273"/>
          <w:jc w:val="center"/>
        </w:trPr>
        <w:tc>
          <w:tcPr>
            <w:tcW w:w="5379" w:type="dxa"/>
          </w:tcPr>
          <w:p w:rsidR="0031121C" w:rsidRPr="00D1656E" w:rsidRDefault="0031121C" w:rsidP="00B46E18">
            <w:pPr>
              <w:spacing w:before="0"/>
              <w:ind w:firstLine="0"/>
              <w:rPr>
                <w:rFonts w:ascii="Times New Roman" w:hAnsi="Times New Roman"/>
                <w:b/>
                <w:noProof/>
                <w:lang w:val="en-GB"/>
              </w:rPr>
            </w:pPr>
          </w:p>
        </w:tc>
        <w:tc>
          <w:tcPr>
            <w:tcW w:w="5513" w:type="dxa"/>
          </w:tcPr>
          <w:p w:rsidR="0031121C" w:rsidRPr="00D1656E" w:rsidRDefault="0031121C" w:rsidP="00B46E18">
            <w:pPr>
              <w:spacing w:before="0"/>
              <w:ind w:firstLine="0"/>
              <w:rPr>
                <w:rFonts w:ascii="Times New Roman" w:hAnsi="Times New Roman"/>
                <w:b/>
                <w:noProof/>
                <w:lang w:val="en-GB"/>
              </w:rPr>
            </w:pPr>
          </w:p>
        </w:tc>
      </w:tr>
      <w:tr w:rsidR="0031121C" w:rsidRPr="00D1656E" w:rsidTr="008E3174">
        <w:trPr>
          <w:trHeight w:val="273"/>
          <w:jc w:val="center"/>
        </w:trPr>
        <w:tc>
          <w:tcPr>
            <w:tcW w:w="5379" w:type="dxa"/>
          </w:tcPr>
          <w:p w:rsidR="0031121C" w:rsidRPr="00D1656E" w:rsidRDefault="0031121C" w:rsidP="00B46E18">
            <w:pPr>
              <w:spacing w:before="0"/>
              <w:ind w:firstLine="0"/>
              <w:rPr>
                <w:rFonts w:ascii="Times New Roman" w:hAnsi="Times New Roman"/>
                <w:b/>
                <w:noProof/>
                <w:lang w:val="en-GB"/>
              </w:rPr>
            </w:pPr>
          </w:p>
        </w:tc>
        <w:tc>
          <w:tcPr>
            <w:tcW w:w="5513" w:type="dxa"/>
          </w:tcPr>
          <w:p w:rsidR="0031121C" w:rsidRPr="00D1656E" w:rsidRDefault="0031121C" w:rsidP="00B46E18">
            <w:pPr>
              <w:spacing w:before="0"/>
              <w:ind w:firstLine="0"/>
              <w:rPr>
                <w:rFonts w:ascii="Times New Roman" w:hAnsi="Times New Roman"/>
                <w:b/>
                <w:noProof/>
                <w:lang w:val="en-GB"/>
              </w:rPr>
            </w:pPr>
          </w:p>
        </w:tc>
      </w:tr>
      <w:tr w:rsidR="0031121C" w:rsidRPr="00D1656E" w:rsidTr="008E3174">
        <w:trPr>
          <w:trHeight w:val="273"/>
          <w:jc w:val="center"/>
        </w:trPr>
        <w:tc>
          <w:tcPr>
            <w:tcW w:w="5379" w:type="dxa"/>
          </w:tcPr>
          <w:p w:rsidR="0031121C" w:rsidRPr="00D1656E" w:rsidRDefault="0031121C" w:rsidP="00B46E18">
            <w:pPr>
              <w:spacing w:before="0"/>
              <w:ind w:firstLine="0"/>
              <w:rPr>
                <w:noProof/>
                <w:lang w:val="en-GB"/>
              </w:rPr>
            </w:pPr>
          </w:p>
        </w:tc>
        <w:tc>
          <w:tcPr>
            <w:tcW w:w="5513" w:type="dxa"/>
          </w:tcPr>
          <w:p w:rsidR="0031121C" w:rsidRPr="00D1656E" w:rsidRDefault="0031121C" w:rsidP="00B46E18">
            <w:pPr>
              <w:spacing w:before="0"/>
              <w:ind w:firstLine="0"/>
              <w:rPr>
                <w:noProof/>
                <w:lang w:val="en-GB"/>
              </w:rPr>
            </w:pPr>
          </w:p>
        </w:tc>
      </w:tr>
      <w:tr w:rsidR="0031121C" w:rsidRPr="00D1656E" w:rsidTr="008E3174">
        <w:trPr>
          <w:trHeight w:val="273"/>
          <w:jc w:val="center"/>
        </w:trPr>
        <w:tc>
          <w:tcPr>
            <w:tcW w:w="5379" w:type="dxa"/>
          </w:tcPr>
          <w:p w:rsidR="0031121C" w:rsidRPr="00D1656E" w:rsidRDefault="0031121C" w:rsidP="00B46E18">
            <w:pPr>
              <w:spacing w:before="0"/>
              <w:ind w:firstLine="0"/>
              <w:rPr>
                <w:noProof/>
                <w:lang w:val="en-GB"/>
              </w:rPr>
            </w:pPr>
          </w:p>
        </w:tc>
        <w:tc>
          <w:tcPr>
            <w:tcW w:w="5513" w:type="dxa"/>
          </w:tcPr>
          <w:p w:rsidR="0031121C" w:rsidRPr="00D1656E" w:rsidRDefault="0031121C" w:rsidP="00B46E18">
            <w:pPr>
              <w:spacing w:before="0"/>
              <w:ind w:firstLine="0"/>
              <w:rPr>
                <w:noProof/>
                <w:lang w:val="en-GB"/>
              </w:rPr>
            </w:pPr>
          </w:p>
        </w:tc>
      </w:tr>
      <w:tr w:rsidR="0031121C" w:rsidRPr="00D1656E" w:rsidTr="008E3174">
        <w:trPr>
          <w:trHeight w:val="273"/>
          <w:jc w:val="center"/>
        </w:trPr>
        <w:tc>
          <w:tcPr>
            <w:tcW w:w="5379" w:type="dxa"/>
          </w:tcPr>
          <w:p w:rsidR="0031121C" w:rsidRPr="00D1656E" w:rsidRDefault="0031121C" w:rsidP="00B46E18">
            <w:pPr>
              <w:spacing w:before="0"/>
              <w:ind w:firstLine="0"/>
              <w:rPr>
                <w:rFonts w:ascii="Times New Roman" w:hAnsi="Times New Roman"/>
                <w:b/>
                <w:noProof/>
                <w:lang w:val="en-GB"/>
              </w:rPr>
            </w:pPr>
          </w:p>
        </w:tc>
        <w:tc>
          <w:tcPr>
            <w:tcW w:w="5513" w:type="dxa"/>
          </w:tcPr>
          <w:p w:rsidR="0031121C" w:rsidRPr="00D1656E" w:rsidRDefault="0031121C" w:rsidP="00B46E18">
            <w:pPr>
              <w:spacing w:before="0"/>
              <w:ind w:firstLine="0"/>
              <w:rPr>
                <w:rFonts w:ascii="Times New Roman" w:hAnsi="Times New Roman"/>
                <w:b/>
                <w:noProof/>
                <w:lang w:val="en-GB"/>
              </w:rPr>
            </w:pPr>
          </w:p>
        </w:tc>
      </w:tr>
      <w:tr w:rsidR="0031121C" w:rsidRPr="00D1656E" w:rsidTr="008E3174">
        <w:trPr>
          <w:trHeight w:val="273"/>
          <w:jc w:val="center"/>
        </w:trPr>
        <w:tc>
          <w:tcPr>
            <w:tcW w:w="5379" w:type="dxa"/>
          </w:tcPr>
          <w:p w:rsidR="0031121C" w:rsidRPr="00D1656E" w:rsidRDefault="0031121C" w:rsidP="00B46E18">
            <w:pPr>
              <w:spacing w:before="0"/>
              <w:ind w:firstLine="0"/>
              <w:rPr>
                <w:rFonts w:ascii="Times New Roman" w:hAnsi="Times New Roman"/>
                <w:b/>
                <w:noProof/>
                <w:lang w:val="en-GB"/>
              </w:rPr>
            </w:pPr>
          </w:p>
        </w:tc>
        <w:tc>
          <w:tcPr>
            <w:tcW w:w="5513" w:type="dxa"/>
          </w:tcPr>
          <w:p w:rsidR="0031121C" w:rsidRPr="00D1656E" w:rsidRDefault="0031121C" w:rsidP="00B46E18">
            <w:pPr>
              <w:spacing w:before="0"/>
              <w:ind w:firstLine="0"/>
              <w:rPr>
                <w:rFonts w:ascii="Times New Roman" w:hAnsi="Times New Roman"/>
                <w:b/>
                <w:noProof/>
                <w:lang w:val="en-GB"/>
              </w:rPr>
            </w:pPr>
          </w:p>
        </w:tc>
      </w:tr>
      <w:tr w:rsidR="0031121C" w:rsidRPr="00D1656E" w:rsidTr="008E3174">
        <w:trPr>
          <w:trHeight w:val="273"/>
          <w:jc w:val="center"/>
        </w:trPr>
        <w:tc>
          <w:tcPr>
            <w:tcW w:w="5379" w:type="dxa"/>
          </w:tcPr>
          <w:p w:rsidR="0031121C" w:rsidRPr="00D1656E" w:rsidRDefault="0031121C" w:rsidP="00B46E18">
            <w:pPr>
              <w:spacing w:before="0"/>
              <w:ind w:firstLine="0"/>
              <w:rPr>
                <w:rFonts w:ascii="Times New Roman" w:hAnsi="Times New Roman"/>
                <w:b/>
                <w:noProof/>
                <w:lang w:val="en-GB"/>
              </w:rPr>
            </w:pPr>
          </w:p>
        </w:tc>
        <w:tc>
          <w:tcPr>
            <w:tcW w:w="5513" w:type="dxa"/>
          </w:tcPr>
          <w:p w:rsidR="0031121C" w:rsidRPr="00D1656E" w:rsidRDefault="0031121C" w:rsidP="00B46E18">
            <w:pPr>
              <w:spacing w:before="0"/>
              <w:ind w:firstLine="0"/>
              <w:rPr>
                <w:rFonts w:ascii="Times New Roman" w:hAnsi="Times New Roman"/>
                <w:b/>
                <w:noProof/>
                <w:lang w:val="en-GB"/>
              </w:rPr>
            </w:pPr>
          </w:p>
        </w:tc>
      </w:tr>
      <w:tr w:rsidR="0031121C" w:rsidRPr="00D1656E" w:rsidTr="008E3174">
        <w:trPr>
          <w:trHeight w:val="273"/>
          <w:jc w:val="center"/>
        </w:trPr>
        <w:tc>
          <w:tcPr>
            <w:tcW w:w="5379" w:type="dxa"/>
          </w:tcPr>
          <w:p w:rsidR="0031121C" w:rsidRPr="00CF4399" w:rsidRDefault="0031121C" w:rsidP="00B46E18">
            <w:pPr>
              <w:spacing w:before="0"/>
              <w:ind w:firstLine="0"/>
              <w:rPr>
                <w:rFonts w:ascii="Times New Roman" w:hAnsi="Times New Roman"/>
                <w:b/>
                <w:noProof/>
                <w:lang w:val="en-GB"/>
              </w:rPr>
            </w:pPr>
          </w:p>
        </w:tc>
        <w:tc>
          <w:tcPr>
            <w:tcW w:w="5513" w:type="dxa"/>
          </w:tcPr>
          <w:p w:rsidR="00CF4399" w:rsidRPr="00D1656E" w:rsidRDefault="00CF4399" w:rsidP="00B46E18">
            <w:pPr>
              <w:spacing w:before="0"/>
              <w:ind w:firstLine="0"/>
              <w:rPr>
                <w:rFonts w:ascii="Times New Roman" w:hAnsi="Times New Roman"/>
                <w:b/>
                <w:noProof/>
                <w:lang w:val="en-GB"/>
              </w:rPr>
            </w:pPr>
          </w:p>
        </w:tc>
      </w:tr>
      <w:tr w:rsidR="00CF4399" w:rsidRPr="00D1656E" w:rsidTr="008E3174">
        <w:trPr>
          <w:trHeight w:val="273"/>
          <w:jc w:val="center"/>
        </w:trPr>
        <w:tc>
          <w:tcPr>
            <w:tcW w:w="5379" w:type="dxa"/>
          </w:tcPr>
          <w:p w:rsidR="00CF4399" w:rsidRDefault="00CF4399" w:rsidP="00CF4399">
            <w:pPr>
              <w:ind w:firstLine="0"/>
              <w:jc w:val="center"/>
              <w:rPr>
                <w:rFonts w:ascii="Times New Roman" w:hAnsi="Times New Roman"/>
                <w:b/>
                <w:sz w:val="28"/>
                <w:szCs w:val="28"/>
              </w:rPr>
            </w:pPr>
            <w:r w:rsidRPr="00CF4399">
              <w:rPr>
                <w:rFonts w:ascii="Times New Roman" w:hAnsi="Times New Roman"/>
                <w:b/>
                <w:sz w:val="28"/>
                <w:szCs w:val="28"/>
              </w:rPr>
              <w:t>Техническа спецификация (Задание) за обществена поръчка с предмет</w:t>
            </w:r>
            <w:r>
              <w:rPr>
                <w:rFonts w:ascii="Times New Roman" w:hAnsi="Times New Roman"/>
                <w:b/>
                <w:sz w:val="28"/>
                <w:szCs w:val="28"/>
              </w:rPr>
              <w:t>:</w:t>
            </w:r>
          </w:p>
          <w:p w:rsidR="00CF4399" w:rsidRDefault="00CF4399" w:rsidP="00CF4399">
            <w:pPr>
              <w:ind w:firstLine="0"/>
              <w:jc w:val="center"/>
              <w:rPr>
                <w:rFonts w:ascii="Times New Roman" w:hAnsi="Times New Roman"/>
                <w:b/>
                <w:sz w:val="28"/>
                <w:szCs w:val="28"/>
              </w:rPr>
            </w:pPr>
          </w:p>
          <w:p w:rsidR="00F32B27" w:rsidRPr="005444B2" w:rsidRDefault="00CF4399" w:rsidP="00CF4399">
            <w:pPr>
              <w:ind w:firstLine="0"/>
              <w:rPr>
                <w:rFonts w:ascii="Times New Roman" w:hAnsi="Times New Roman"/>
                <w:b/>
              </w:rPr>
            </w:pPr>
            <w:r w:rsidRPr="005444B2">
              <w:rPr>
                <w:rFonts w:ascii="Times New Roman" w:hAnsi="Times New Roman"/>
                <w:b/>
              </w:rPr>
              <w:t>Проектиране с авторски надзор и изпълнение на строеж по смисъла на чл. 3 ал. 1 т. 1 буква "б" от ЗОП” по проект „Проучване и разработване на пилотни модели за екологосъобразно събиране и временно съхранение на опасни битови отпадъци”,</w:t>
            </w:r>
          </w:p>
          <w:p w:rsidR="00F32B27" w:rsidRDefault="00F32B27" w:rsidP="00CF4399">
            <w:pPr>
              <w:ind w:firstLine="0"/>
              <w:rPr>
                <w:rFonts w:ascii="Times New Roman" w:hAnsi="Times New Roman"/>
                <w:b/>
              </w:rPr>
            </w:pPr>
          </w:p>
          <w:p w:rsidR="00F32B27" w:rsidRDefault="00F32B27" w:rsidP="00CF4399">
            <w:pPr>
              <w:ind w:firstLine="0"/>
              <w:rPr>
                <w:rFonts w:ascii="Times New Roman" w:hAnsi="Times New Roman"/>
                <w:b/>
              </w:rPr>
            </w:pPr>
          </w:p>
          <w:p w:rsidR="00F32B27" w:rsidRDefault="00F32B27" w:rsidP="00CF4399">
            <w:pPr>
              <w:ind w:firstLine="0"/>
              <w:rPr>
                <w:rFonts w:ascii="Times New Roman" w:hAnsi="Times New Roman"/>
                <w:b/>
              </w:rPr>
            </w:pPr>
          </w:p>
          <w:p w:rsidR="00073BE7" w:rsidRPr="00073BE7" w:rsidRDefault="00073BE7" w:rsidP="00073BE7">
            <w:pPr>
              <w:spacing w:before="0"/>
              <w:ind w:firstLine="0"/>
              <w:rPr>
                <w:rFonts w:ascii="Times New Roman" w:hAnsi="Times New Roman"/>
                <w:b/>
                <w:lang w:val="ru-RU"/>
              </w:rPr>
            </w:pPr>
            <w:r w:rsidRPr="00073BE7">
              <w:rPr>
                <w:rFonts w:ascii="Times New Roman" w:hAnsi="Times New Roman"/>
                <w:b/>
                <w:lang w:val="ru-RU"/>
              </w:rPr>
              <w:t xml:space="preserve">Обособена позиция </w:t>
            </w:r>
            <w:r w:rsidR="008B6F11">
              <w:rPr>
                <w:rFonts w:ascii="Times New Roman" w:hAnsi="Times New Roman"/>
                <w:b/>
                <w:lang w:val="en-US"/>
              </w:rPr>
              <w:t>1</w:t>
            </w:r>
            <w:r w:rsidRPr="00073BE7">
              <w:rPr>
                <w:rFonts w:ascii="Times New Roman" w:hAnsi="Times New Roman"/>
                <w:b/>
                <w:lang w:val="ru-RU"/>
              </w:rPr>
              <w:t xml:space="preserve">: </w:t>
            </w:r>
            <w:r w:rsidRPr="00073BE7">
              <w:rPr>
                <w:rFonts w:ascii="Times New Roman" w:hAnsi="Times New Roman"/>
                <w:lang w:val="ru-RU"/>
              </w:rPr>
              <w:t>„Проектиране с авторски надзор и изпълнение на строеж по смисъла на чл. 3 ал. 1 т. 1 буква "б" от ЗОП” за изграждане на голям пилотен общински център – Разград”.</w:t>
            </w:r>
          </w:p>
          <w:p w:rsidR="00CF4399" w:rsidRPr="00CF4399" w:rsidRDefault="00CF4399" w:rsidP="00CF4399">
            <w:pPr>
              <w:ind w:firstLine="0"/>
              <w:rPr>
                <w:rFonts w:ascii="Times New Roman" w:hAnsi="Times New Roman"/>
                <w:b/>
                <w:sz w:val="28"/>
                <w:szCs w:val="28"/>
              </w:rPr>
            </w:pPr>
          </w:p>
        </w:tc>
        <w:tc>
          <w:tcPr>
            <w:tcW w:w="5513" w:type="dxa"/>
          </w:tcPr>
          <w:p w:rsidR="00A232AE" w:rsidRPr="00A232AE" w:rsidRDefault="00A232AE" w:rsidP="00A232AE">
            <w:pPr>
              <w:spacing w:before="0"/>
              <w:ind w:firstLine="0"/>
              <w:jc w:val="center"/>
              <w:rPr>
                <w:rFonts w:ascii="Times New Roman" w:hAnsi="Times New Roman"/>
                <w:b/>
                <w:sz w:val="28"/>
                <w:szCs w:val="28"/>
                <w:lang w:val="en-GB"/>
              </w:rPr>
            </w:pPr>
            <w:r w:rsidRPr="00A232AE">
              <w:rPr>
                <w:rFonts w:ascii="Times New Roman" w:hAnsi="Times New Roman"/>
                <w:b/>
                <w:sz w:val="28"/>
                <w:szCs w:val="28"/>
                <w:lang w:val="en-GB"/>
              </w:rPr>
              <w:t>Terms of reference</w:t>
            </w:r>
          </w:p>
          <w:p w:rsidR="00A232AE" w:rsidRPr="00A232AE" w:rsidRDefault="00A232AE" w:rsidP="00A232AE">
            <w:pPr>
              <w:spacing w:before="0"/>
              <w:ind w:firstLine="0"/>
              <w:jc w:val="center"/>
              <w:rPr>
                <w:rFonts w:ascii="Times New Roman" w:hAnsi="Times New Roman"/>
                <w:b/>
                <w:sz w:val="28"/>
                <w:szCs w:val="28"/>
                <w:lang w:val="en-GB"/>
              </w:rPr>
            </w:pPr>
            <w:r w:rsidRPr="00A232AE">
              <w:rPr>
                <w:rFonts w:ascii="Times New Roman" w:hAnsi="Times New Roman"/>
                <w:b/>
                <w:sz w:val="28"/>
                <w:szCs w:val="28"/>
                <w:lang w:val="en-GB"/>
              </w:rPr>
              <w:t>For tender procedure with subject</w:t>
            </w:r>
          </w:p>
          <w:p w:rsidR="00CF4399" w:rsidRDefault="00CF4399" w:rsidP="00CF4399">
            <w:pPr>
              <w:spacing w:before="0"/>
              <w:ind w:firstLine="0"/>
              <w:jc w:val="center"/>
              <w:rPr>
                <w:rFonts w:ascii="Times New Roman" w:hAnsi="Times New Roman"/>
                <w:b/>
                <w:noProof/>
                <w:lang w:val="en-GB"/>
              </w:rPr>
            </w:pPr>
          </w:p>
          <w:p w:rsidR="00CF4399" w:rsidRDefault="00CF4399" w:rsidP="00CF4399">
            <w:pPr>
              <w:spacing w:before="0"/>
              <w:ind w:firstLine="0"/>
              <w:jc w:val="center"/>
              <w:rPr>
                <w:rFonts w:ascii="Times New Roman" w:hAnsi="Times New Roman"/>
                <w:b/>
                <w:noProof/>
                <w:lang w:val="en-GB"/>
              </w:rPr>
            </w:pPr>
          </w:p>
          <w:p w:rsidR="00CF4399" w:rsidRDefault="00CF4399" w:rsidP="00CF4399">
            <w:pPr>
              <w:spacing w:before="0"/>
              <w:ind w:firstLine="0"/>
              <w:jc w:val="center"/>
              <w:rPr>
                <w:rFonts w:ascii="Times New Roman" w:hAnsi="Times New Roman"/>
                <w:b/>
                <w:noProof/>
                <w:lang w:val="en-GB"/>
              </w:rPr>
            </w:pPr>
          </w:p>
          <w:p w:rsidR="00A232AE" w:rsidRPr="003A68FA" w:rsidRDefault="00A232AE" w:rsidP="003A68FA">
            <w:pPr>
              <w:spacing w:before="0"/>
              <w:ind w:firstLine="0"/>
              <w:rPr>
                <w:rFonts w:ascii="Times New Roman" w:hAnsi="Times New Roman"/>
                <w:lang w:val="en-GB"/>
              </w:rPr>
            </w:pPr>
            <w:r w:rsidRPr="005444B2">
              <w:rPr>
                <w:rFonts w:ascii="Times New Roman" w:hAnsi="Times New Roman"/>
                <w:b/>
                <w:lang w:val="en-GB"/>
              </w:rPr>
              <w:t>Design with author’s supervision and execution of construction works in accordance with Art. 3 par. 1 p. 1 letter "b" from PPL under the project "Research and Development of Pilot models for environmentally friendly collection and temporary storage of hazardous household waste</w:t>
            </w:r>
            <w:r w:rsidRPr="003A68FA">
              <w:rPr>
                <w:rFonts w:ascii="Times New Roman" w:hAnsi="Times New Roman"/>
                <w:lang w:val="en-GB"/>
              </w:rPr>
              <w:t xml:space="preserve"> ”,</w:t>
            </w:r>
          </w:p>
          <w:p w:rsidR="00A232AE" w:rsidRPr="00F32B27" w:rsidRDefault="00A232AE" w:rsidP="00A232AE">
            <w:pPr>
              <w:spacing w:before="0"/>
              <w:ind w:firstLine="0"/>
              <w:jc w:val="center"/>
              <w:rPr>
                <w:rFonts w:ascii="Times New Roman" w:hAnsi="Times New Roman"/>
                <w:b/>
                <w:lang w:val="en-GB"/>
              </w:rPr>
            </w:pPr>
          </w:p>
          <w:p w:rsidR="00A232AE" w:rsidRDefault="00A232AE" w:rsidP="00A232AE">
            <w:pPr>
              <w:spacing w:before="0"/>
              <w:ind w:firstLine="0"/>
              <w:jc w:val="center"/>
              <w:rPr>
                <w:rFonts w:ascii="Times New Roman" w:hAnsi="Times New Roman"/>
                <w:b/>
                <w:lang w:val="en-GB"/>
              </w:rPr>
            </w:pPr>
          </w:p>
          <w:p w:rsidR="006F7BA0" w:rsidRPr="00F32B27" w:rsidRDefault="006F7BA0" w:rsidP="00A232AE">
            <w:pPr>
              <w:spacing w:before="0"/>
              <w:ind w:firstLine="0"/>
              <w:jc w:val="center"/>
              <w:rPr>
                <w:rFonts w:ascii="Times New Roman" w:hAnsi="Times New Roman"/>
                <w:b/>
                <w:lang w:val="en-GB"/>
              </w:rPr>
            </w:pPr>
          </w:p>
          <w:p w:rsidR="00187F8A" w:rsidRPr="00187F8A" w:rsidRDefault="008B6F11" w:rsidP="00187F8A">
            <w:pPr>
              <w:ind w:firstLine="0"/>
              <w:rPr>
                <w:rFonts w:ascii="Times New Roman" w:hAnsi="Times New Roman"/>
                <w:lang w:val="en-GB"/>
              </w:rPr>
            </w:pPr>
            <w:r>
              <w:rPr>
                <w:rFonts w:ascii="Times New Roman" w:hAnsi="Times New Roman"/>
                <w:b/>
                <w:lang w:val="en-GB"/>
              </w:rPr>
              <w:t>Lot 1</w:t>
            </w:r>
            <w:r w:rsidR="00187F8A" w:rsidRPr="00187F8A">
              <w:rPr>
                <w:rFonts w:ascii="Times New Roman" w:hAnsi="Times New Roman"/>
                <w:b/>
                <w:lang w:val="en-GB"/>
              </w:rPr>
              <w:t xml:space="preserve">: </w:t>
            </w:r>
            <w:r w:rsidR="00187F8A" w:rsidRPr="00187F8A">
              <w:rPr>
                <w:rFonts w:ascii="Times New Roman" w:hAnsi="Times New Roman"/>
                <w:lang w:val="en-GB"/>
              </w:rPr>
              <w:t xml:space="preserve">"Designing with supervision and execution of construction in accordance with of Art. 3 par. 1 p. 1 letter "b" PPL "to build a large pilot municipal </w:t>
            </w:r>
            <w:proofErr w:type="spellStart"/>
            <w:r w:rsidR="00187F8A" w:rsidRPr="00187F8A">
              <w:rPr>
                <w:rFonts w:ascii="Times New Roman" w:hAnsi="Times New Roman"/>
                <w:lang w:val="en-GB"/>
              </w:rPr>
              <w:t>center</w:t>
            </w:r>
            <w:proofErr w:type="spellEnd"/>
            <w:r w:rsidR="00187F8A" w:rsidRPr="00187F8A">
              <w:rPr>
                <w:rFonts w:ascii="Times New Roman" w:hAnsi="Times New Roman"/>
                <w:lang w:val="en-GB"/>
              </w:rPr>
              <w:t xml:space="preserve"> - </w:t>
            </w:r>
            <w:proofErr w:type="spellStart"/>
            <w:r w:rsidR="00187F8A" w:rsidRPr="00187F8A">
              <w:rPr>
                <w:rFonts w:ascii="Times New Roman" w:hAnsi="Times New Roman"/>
                <w:lang w:val="en-GB"/>
              </w:rPr>
              <w:t>Razgrad</w:t>
            </w:r>
            <w:proofErr w:type="spellEnd"/>
            <w:r w:rsidR="00187F8A" w:rsidRPr="00187F8A">
              <w:rPr>
                <w:rFonts w:ascii="Times New Roman" w:hAnsi="Times New Roman"/>
                <w:lang w:val="en-GB"/>
              </w:rPr>
              <w:t>.</w:t>
            </w:r>
            <w:proofErr w:type="gramStart"/>
            <w:r w:rsidR="00187F8A" w:rsidRPr="00187F8A">
              <w:rPr>
                <w:rFonts w:ascii="Times New Roman" w:hAnsi="Times New Roman"/>
                <w:lang w:val="en-GB"/>
              </w:rPr>
              <w:t>".</w:t>
            </w:r>
            <w:proofErr w:type="gramEnd"/>
          </w:p>
          <w:p w:rsidR="00A232AE" w:rsidRPr="00F32B27" w:rsidRDefault="00A232AE" w:rsidP="00A232AE">
            <w:pPr>
              <w:spacing w:before="0"/>
              <w:ind w:firstLine="0"/>
              <w:rPr>
                <w:rFonts w:ascii="Times New Roman" w:hAnsi="Times New Roman"/>
                <w:b/>
                <w:lang w:val="en-GB"/>
              </w:rPr>
            </w:pPr>
            <w:r w:rsidRPr="00F32B27">
              <w:rPr>
                <w:rFonts w:ascii="Times New Roman" w:hAnsi="Times New Roman"/>
                <w:lang w:val="en-GB"/>
              </w:rPr>
              <w:t>.</w:t>
            </w:r>
          </w:p>
          <w:p w:rsidR="00CF4399" w:rsidRDefault="00CF4399" w:rsidP="00CF4399">
            <w:pPr>
              <w:spacing w:before="0"/>
              <w:ind w:firstLine="0"/>
              <w:jc w:val="center"/>
              <w:rPr>
                <w:rFonts w:ascii="Times New Roman" w:hAnsi="Times New Roman"/>
                <w:b/>
                <w:noProof/>
                <w:lang w:val="en-GB"/>
              </w:rPr>
            </w:pPr>
          </w:p>
          <w:p w:rsidR="00CF4399" w:rsidRPr="00D1656E" w:rsidRDefault="00CF4399" w:rsidP="00CF4399">
            <w:pPr>
              <w:spacing w:before="0"/>
              <w:ind w:firstLine="0"/>
              <w:jc w:val="center"/>
              <w:rPr>
                <w:rFonts w:ascii="Times New Roman" w:hAnsi="Times New Roman"/>
                <w:b/>
                <w:noProof/>
                <w:lang w:val="en-GB"/>
              </w:rPr>
            </w:pPr>
          </w:p>
        </w:tc>
      </w:tr>
      <w:tr w:rsidR="00CF4399" w:rsidRPr="00D1656E" w:rsidTr="008E3174">
        <w:trPr>
          <w:trHeight w:val="273"/>
          <w:jc w:val="center"/>
        </w:trPr>
        <w:tc>
          <w:tcPr>
            <w:tcW w:w="5379" w:type="dxa"/>
          </w:tcPr>
          <w:p w:rsidR="00CF4399" w:rsidRPr="00CF4399" w:rsidRDefault="00CF4399" w:rsidP="00CF4399">
            <w:pPr>
              <w:ind w:firstLine="0"/>
              <w:rPr>
                <w:rFonts w:ascii="Times New Roman" w:hAnsi="Times New Roman"/>
              </w:rPr>
            </w:pPr>
          </w:p>
        </w:tc>
        <w:tc>
          <w:tcPr>
            <w:tcW w:w="5513" w:type="dxa"/>
          </w:tcPr>
          <w:p w:rsidR="00CF4399" w:rsidRPr="00D1656E" w:rsidRDefault="00CF4399" w:rsidP="00CF4399">
            <w:pPr>
              <w:spacing w:before="0"/>
              <w:ind w:firstLine="0"/>
              <w:jc w:val="center"/>
              <w:rPr>
                <w:rFonts w:ascii="Times New Roman" w:hAnsi="Times New Roman"/>
                <w:b/>
                <w:noProof/>
                <w:lang w:val="en-GB"/>
              </w:rPr>
            </w:pPr>
          </w:p>
        </w:tc>
      </w:tr>
      <w:tr w:rsidR="00CF4399" w:rsidRPr="00D1656E" w:rsidTr="008E3174">
        <w:trPr>
          <w:trHeight w:val="273"/>
          <w:jc w:val="center"/>
        </w:trPr>
        <w:tc>
          <w:tcPr>
            <w:tcW w:w="5379" w:type="dxa"/>
          </w:tcPr>
          <w:p w:rsidR="00CF4399" w:rsidRPr="00CF4399" w:rsidRDefault="00CF4399" w:rsidP="00CF4399">
            <w:pPr>
              <w:rPr>
                <w:rFonts w:ascii="Times New Roman" w:hAnsi="Times New Roman"/>
              </w:rPr>
            </w:pPr>
          </w:p>
        </w:tc>
        <w:tc>
          <w:tcPr>
            <w:tcW w:w="5513" w:type="dxa"/>
          </w:tcPr>
          <w:p w:rsidR="00CF4399" w:rsidRPr="00D1656E" w:rsidRDefault="00CF4399" w:rsidP="00CF4399">
            <w:pPr>
              <w:spacing w:before="0"/>
              <w:ind w:firstLine="0"/>
              <w:jc w:val="center"/>
              <w:rPr>
                <w:rFonts w:ascii="Times New Roman" w:hAnsi="Times New Roman"/>
                <w:b/>
                <w:noProof/>
                <w:lang w:val="en-GB"/>
              </w:rPr>
            </w:pPr>
          </w:p>
        </w:tc>
      </w:tr>
      <w:tr w:rsidR="00CF4399" w:rsidRPr="00D1656E" w:rsidTr="008E3174">
        <w:trPr>
          <w:trHeight w:val="273"/>
          <w:jc w:val="center"/>
        </w:trPr>
        <w:tc>
          <w:tcPr>
            <w:tcW w:w="5379" w:type="dxa"/>
          </w:tcPr>
          <w:p w:rsidR="00CF4399" w:rsidRPr="00CF4399" w:rsidRDefault="00CF4399" w:rsidP="00CF4399">
            <w:pPr>
              <w:rPr>
                <w:rFonts w:ascii="Times New Roman" w:hAnsi="Times New Roman"/>
              </w:rPr>
            </w:pPr>
          </w:p>
        </w:tc>
        <w:tc>
          <w:tcPr>
            <w:tcW w:w="5513" w:type="dxa"/>
          </w:tcPr>
          <w:p w:rsidR="00CF4399" w:rsidRDefault="00CF4399" w:rsidP="00CF4399">
            <w:pPr>
              <w:spacing w:before="0"/>
              <w:ind w:firstLine="0"/>
              <w:jc w:val="center"/>
              <w:rPr>
                <w:rFonts w:ascii="Times New Roman" w:hAnsi="Times New Roman"/>
                <w:b/>
                <w:noProof/>
                <w:lang w:val="en-GB"/>
              </w:rPr>
            </w:pPr>
          </w:p>
          <w:p w:rsidR="002628D7" w:rsidRPr="00D1656E" w:rsidRDefault="002628D7" w:rsidP="00CF4399">
            <w:pPr>
              <w:spacing w:before="0"/>
              <w:ind w:firstLine="0"/>
              <w:jc w:val="center"/>
              <w:rPr>
                <w:rFonts w:ascii="Times New Roman" w:hAnsi="Times New Roman"/>
                <w:b/>
                <w:noProof/>
                <w:lang w:val="en-GB"/>
              </w:rPr>
            </w:pPr>
          </w:p>
        </w:tc>
      </w:tr>
      <w:tr w:rsidR="00CF4399" w:rsidRPr="00D1656E" w:rsidTr="008E3174">
        <w:trPr>
          <w:trHeight w:val="273"/>
          <w:jc w:val="center"/>
        </w:trPr>
        <w:tc>
          <w:tcPr>
            <w:tcW w:w="5379" w:type="dxa"/>
          </w:tcPr>
          <w:p w:rsidR="00CF4399" w:rsidRPr="00CF4399" w:rsidRDefault="00CF4399" w:rsidP="00CF4399">
            <w:pPr>
              <w:ind w:firstLine="0"/>
              <w:jc w:val="center"/>
              <w:rPr>
                <w:rFonts w:ascii="Times New Roman" w:hAnsi="Times New Roman"/>
                <w:b/>
              </w:rPr>
            </w:pPr>
            <w:r w:rsidRPr="00CF4399">
              <w:rPr>
                <w:rFonts w:ascii="Times New Roman" w:hAnsi="Times New Roman"/>
                <w:b/>
              </w:rPr>
              <w:t>Предприятие за управление на дейностите по опазване на околната среда (ПУДООС).</w:t>
            </w:r>
          </w:p>
          <w:p w:rsidR="00CF4399" w:rsidRDefault="00CF4399" w:rsidP="00CF4399">
            <w:pPr>
              <w:ind w:firstLine="0"/>
              <w:rPr>
                <w:rFonts w:ascii="Times New Roman" w:hAnsi="Times New Roman"/>
              </w:rPr>
            </w:pPr>
          </w:p>
          <w:p w:rsidR="00CF4399" w:rsidRPr="00CF4399" w:rsidRDefault="008B6F11" w:rsidP="00CF4399">
            <w:pPr>
              <w:ind w:firstLine="0"/>
              <w:jc w:val="center"/>
              <w:rPr>
                <w:rFonts w:ascii="Times New Roman" w:hAnsi="Times New Roman"/>
                <w:b/>
              </w:rPr>
            </w:pPr>
            <w:r>
              <w:rPr>
                <w:rFonts w:ascii="Times New Roman" w:hAnsi="Times New Roman"/>
                <w:b/>
              </w:rPr>
              <w:t>2017</w:t>
            </w:r>
            <w:r w:rsidR="00CF4399" w:rsidRPr="00CF4399">
              <w:rPr>
                <w:rFonts w:ascii="Times New Roman" w:hAnsi="Times New Roman"/>
                <w:b/>
              </w:rPr>
              <w:t xml:space="preserve"> г.</w:t>
            </w:r>
          </w:p>
        </w:tc>
        <w:tc>
          <w:tcPr>
            <w:tcW w:w="5513" w:type="dxa"/>
          </w:tcPr>
          <w:p w:rsidR="00F32B27" w:rsidRDefault="00F32B27" w:rsidP="00F32B27">
            <w:pPr>
              <w:spacing w:before="0" w:line="360" w:lineRule="auto"/>
              <w:ind w:firstLine="0"/>
              <w:jc w:val="center"/>
              <w:rPr>
                <w:rFonts w:ascii="Times New Roman" w:hAnsi="Times New Roman"/>
                <w:b/>
                <w:sz w:val="26"/>
                <w:szCs w:val="26"/>
                <w:lang w:val="en-GB" w:eastAsia="en-US"/>
              </w:rPr>
            </w:pPr>
            <w:r w:rsidRPr="00F32B27">
              <w:rPr>
                <w:rFonts w:ascii="Times New Roman" w:hAnsi="Times New Roman"/>
                <w:b/>
                <w:sz w:val="26"/>
                <w:szCs w:val="26"/>
                <w:lang w:val="en-GB" w:eastAsia="en-US"/>
              </w:rPr>
              <w:t>Enterprise for management of environmental protection activity (EMEPA)</w:t>
            </w:r>
            <w:r>
              <w:rPr>
                <w:rFonts w:ascii="Times New Roman" w:hAnsi="Times New Roman"/>
                <w:b/>
                <w:sz w:val="26"/>
                <w:szCs w:val="26"/>
                <w:lang w:val="en-GB" w:eastAsia="en-US"/>
              </w:rPr>
              <w:t>.</w:t>
            </w:r>
          </w:p>
          <w:p w:rsidR="00F32B27" w:rsidRPr="00F32B27" w:rsidRDefault="008B6F11" w:rsidP="00F32B27">
            <w:pPr>
              <w:spacing w:before="0" w:line="360" w:lineRule="auto"/>
              <w:ind w:firstLine="0"/>
              <w:jc w:val="center"/>
              <w:rPr>
                <w:rFonts w:ascii="Times New Roman" w:hAnsi="Times New Roman"/>
                <w:b/>
                <w:sz w:val="26"/>
                <w:szCs w:val="26"/>
                <w:lang w:val="en-GB" w:eastAsia="en-US"/>
              </w:rPr>
            </w:pPr>
            <w:r>
              <w:rPr>
                <w:rFonts w:ascii="Times New Roman" w:hAnsi="Times New Roman"/>
                <w:b/>
                <w:sz w:val="26"/>
                <w:szCs w:val="26"/>
                <w:lang w:val="en-GB" w:eastAsia="en-US"/>
              </w:rPr>
              <w:t xml:space="preserve"> 2017</w:t>
            </w:r>
          </w:p>
          <w:p w:rsidR="00CF4399" w:rsidRPr="00D1656E" w:rsidRDefault="00CF4399" w:rsidP="00CF4399">
            <w:pPr>
              <w:spacing w:before="0"/>
              <w:ind w:firstLine="0"/>
              <w:jc w:val="center"/>
              <w:rPr>
                <w:rFonts w:ascii="Times New Roman" w:hAnsi="Times New Roman"/>
                <w:b/>
                <w:noProof/>
                <w:lang w:val="en-GB"/>
              </w:rPr>
            </w:pPr>
          </w:p>
        </w:tc>
      </w:tr>
      <w:tr w:rsidR="00CF4399" w:rsidRPr="00D1656E" w:rsidTr="008E3174">
        <w:trPr>
          <w:trHeight w:val="273"/>
          <w:jc w:val="center"/>
        </w:trPr>
        <w:tc>
          <w:tcPr>
            <w:tcW w:w="5379" w:type="dxa"/>
          </w:tcPr>
          <w:p w:rsidR="00CF4399" w:rsidRPr="00CF4399" w:rsidRDefault="00CF4399" w:rsidP="00CF4399">
            <w:pPr>
              <w:rPr>
                <w:rFonts w:ascii="Times New Roman" w:hAnsi="Times New Roman"/>
              </w:rPr>
            </w:pPr>
          </w:p>
        </w:tc>
        <w:tc>
          <w:tcPr>
            <w:tcW w:w="5513" w:type="dxa"/>
          </w:tcPr>
          <w:p w:rsidR="00CF4399" w:rsidRPr="00D1656E" w:rsidRDefault="00CF4399" w:rsidP="00CF4399">
            <w:pPr>
              <w:spacing w:before="0"/>
              <w:ind w:firstLine="0"/>
              <w:jc w:val="center"/>
              <w:rPr>
                <w:rFonts w:ascii="Times New Roman" w:hAnsi="Times New Roman"/>
                <w:b/>
                <w:noProof/>
                <w:lang w:val="en-GB"/>
              </w:rPr>
            </w:pPr>
          </w:p>
        </w:tc>
      </w:tr>
      <w:tr w:rsidR="00CF4399" w:rsidRPr="00D1656E" w:rsidTr="008E3174">
        <w:trPr>
          <w:trHeight w:val="273"/>
          <w:jc w:val="center"/>
        </w:trPr>
        <w:tc>
          <w:tcPr>
            <w:tcW w:w="5379" w:type="dxa"/>
          </w:tcPr>
          <w:p w:rsidR="00CF4399" w:rsidRPr="00CF4399" w:rsidRDefault="00CF4399" w:rsidP="00CF4399">
            <w:pPr>
              <w:rPr>
                <w:rFonts w:ascii="Times New Roman" w:hAnsi="Times New Roman"/>
              </w:rPr>
            </w:pPr>
          </w:p>
        </w:tc>
        <w:tc>
          <w:tcPr>
            <w:tcW w:w="5513" w:type="dxa"/>
          </w:tcPr>
          <w:p w:rsidR="00CF4399" w:rsidRPr="00D1656E" w:rsidRDefault="00CF4399" w:rsidP="00CF4399">
            <w:pPr>
              <w:spacing w:before="0"/>
              <w:ind w:firstLine="0"/>
              <w:jc w:val="center"/>
              <w:rPr>
                <w:rFonts w:ascii="Times New Roman" w:hAnsi="Times New Roman"/>
                <w:b/>
                <w:noProof/>
                <w:lang w:val="en-GB"/>
              </w:rPr>
            </w:pPr>
          </w:p>
        </w:tc>
      </w:tr>
      <w:tr w:rsidR="00CF4399" w:rsidRPr="00D1656E" w:rsidTr="008E3174">
        <w:trPr>
          <w:trHeight w:val="273"/>
          <w:jc w:val="center"/>
        </w:trPr>
        <w:tc>
          <w:tcPr>
            <w:tcW w:w="5379" w:type="dxa"/>
          </w:tcPr>
          <w:p w:rsidR="00CF4399" w:rsidRPr="00CF4399" w:rsidRDefault="00CF4399" w:rsidP="00CF4399">
            <w:pPr>
              <w:rPr>
                <w:rFonts w:ascii="Times New Roman" w:hAnsi="Times New Roman"/>
              </w:rPr>
            </w:pPr>
          </w:p>
        </w:tc>
        <w:tc>
          <w:tcPr>
            <w:tcW w:w="5513" w:type="dxa"/>
          </w:tcPr>
          <w:p w:rsidR="00CF4399" w:rsidRPr="00970B29" w:rsidRDefault="00CF4399" w:rsidP="00CF4399">
            <w:pPr>
              <w:spacing w:before="0"/>
              <w:ind w:firstLine="0"/>
              <w:jc w:val="center"/>
              <w:rPr>
                <w:rFonts w:ascii="Times New Roman" w:hAnsi="Times New Roman"/>
                <w:b/>
                <w:noProof/>
                <w:lang w:val="en-GB"/>
              </w:rPr>
            </w:pPr>
          </w:p>
        </w:tc>
      </w:tr>
      <w:tr w:rsidR="00CF4399" w:rsidRPr="00D1656E" w:rsidTr="002628D7">
        <w:trPr>
          <w:trHeight w:val="80"/>
          <w:jc w:val="center"/>
        </w:trPr>
        <w:tc>
          <w:tcPr>
            <w:tcW w:w="5379" w:type="dxa"/>
          </w:tcPr>
          <w:p w:rsidR="00CF4399" w:rsidRPr="00CF4399" w:rsidRDefault="00CF4399" w:rsidP="002628D7">
            <w:pPr>
              <w:ind w:firstLine="0"/>
              <w:rPr>
                <w:rFonts w:ascii="Times New Roman" w:hAnsi="Times New Roman"/>
              </w:rPr>
            </w:pPr>
          </w:p>
        </w:tc>
        <w:tc>
          <w:tcPr>
            <w:tcW w:w="5513" w:type="dxa"/>
          </w:tcPr>
          <w:p w:rsidR="00CF4399" w:rsidRPr="00D1656E" w:rsidRDefault="00CF4399" w:rsidP="00CF4399">
            <w:pPr>
              <w:spacing w:before="0"/>
              <w:ind w:firstLine="0"/>
              <w:jc w:val="center"/>
              <w:rPr>
                <w:rFonts w:ascii="Times New Roman" w:hAnsi="Times New Roman"/>
                <w:b/>
                <w:noProof/>
                <w:lang w:val="en-GB"/>
              </w:rPr>
            </w:pPr>
          </w:p>
        </w:tc>
      </w:tr>
    </w:tbl>
    <w:p w:rsidR="00BF2A1C" w:rsidRDefault="00BF2A1C" w:rsidP="00B46E18">
      <w:pPr>
        <w:pStyle w:val="BodyText"/>
        <w:spacing w:before="0"/>
        <w:ind w:right="374"/>
        <w:jc w:val="left"/>
        <w:rPr>
          <w:rFonts w:ascii="Times New Roman" w:hAnsi="Times New Roman"/>
          <w:noProof/>
          <w:sz w:val="22"/>
          <w:szCs w:val="22"/>
          <w:lang w:val="en-GB"/>
        </w:rPr>
      </w:pPr>
      <w:bookmarkStart w:id="0" w:name="_Toc259708701"/>
    </w:p>
    <w:p w:rsidR="00CF4399" w:rsidRDefault="00CF4399" w:rsidP="00B46E18">
      <w:pPr>
        <w:pStyle w:val="BodyText"/>
        <w:spacing w:before="0"/>
        <w:ind w:right="374"/>
        <w:jc w:val="left"/>
        <w:rPr>
          <w:rFonts w:ascii="Times New Roman" w:hAnsi="Times New Roman"/>
          <w:noProof/>
          <w:sz w:val="22"/>
          <w:szCs w:val="22"/>
          <w:lang w:val="en-GB"/>
        </w:rPr>
      </w:pPr>
    </w:p>
    <w:p w:rsidR="006420E5" w:rsidRPr="00D1656E" w:rsidRDefault="006420E5" w:rsidP="006420E5">
      <w:pPr>
        <w:pStyle w:val="BodyText"/>
        <w:spacing w:before="0"/>
        <w:ind w:right="374"/>
        <w:jc w:val="left"/>
        <w:rPr>
          <w:rFonts w:ascii="Times New Roman" w:hAnsi="Times New Roman"/>
          <w:noProof/>
          <w:sz w:val="24"/>
          <w:szCs w:val="24"/>
          <w:lang w:val="en-GB"/>
        </w:rPr>
      </w:pPr>
      <w:bookmarkStart w:id="1" w:name="_Toc259708703"/>
      <w:bookmarkStart w:id="2" w:name="_Toc277864826"/>
      <w:bookmarkEnd w:id="0"/>
    </w:p>
    <w:bookmarkEnd w:id="1"/>
    <w:bookmarkEnd w:id="2"/>
    <w:tbl>
      <w:tblPr>
        <w:tblW w:w="10915" w:type="dxa"/>
        <w:tblInd w:w="-572"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5529"/>
        <w:gridCol w:w="5386"/>
      </w:tblGrid>
      <w:tr w:rsidR="0031121C" w:rsidRPr="00D1656E" w:rsidTr="00073BE7">
        <w:tc>
          <w:tcPr>
            <w:tcW w:w="5529" w:type="dxa"/>
            <w:shd w:val="clear" w:color="auto" w:fill="auto"/>
          </w:tcPr>
          <w:p w:rsidR="0031121C" w:rsidRPr="003F622D" w:rsidRDefault="0031121C" w:rsidP="00D270EA">
            <w:pPr>
              <w:spacing w:before="0"/>
              <w:ind w:firstLine="0"/>
              <w:rPr>
                <w:rFonts w:ascii="Times New Roman" w:hAnsi="Times New Roman"/>
                <w:noProof/>
              </w:rPr>
            </w:pPr>
          </w:p>
        </w:tc>
        <w:tc>
          <w:tcPr>
            <w:tcW w:w="5386" w:type="dxa"/>
          </w:tcPr>
          <w:p w:rsidR="0031121C" w:rsidRPr="003F622D" w:rsidRDefault="0031121C" w:rsidP="00D270EA">
            <w:pPr>
              <w:spacing w:before="0"/>
              <w:ind w:firstLine="0"/>
              <w:rPr>
                <w:rFonts w:ascii="Times New Roman" w:hAnsi="Times New Roman"/>
                <w:noProof/>
              </w:rPr>
            </w:pPr>
          </w:p>
        </w:tc>
      </w:tr>
      <w:tr w:rsidR="0031121C" w:rsidRPr="00D1656E" w:rsidTr="00073BE7">
        <w:tc>
          <w:tcPr>
            <w:tcW w:w="5529" w:type="dxa"/>
            <w:shd w:val="clear" w:color="auto" w:fill="auto"/>
          </w:tcPr>
          <w:p w:rsidR="00073BE7" w:rsidRPr="00FF08FE" w:rsidRDefault="00073BE7" w:rsidP="00073BE7">
            <w:pPr>
              <w:spacing w:before="0"/>
              <w:ind w:firstLine="0"/>
              <w:outlineLvl w:val="0"/>
              <w:rPr>
                <w:rFonts w:ascii="Times New Roman" w:hAnsi="Times New Roman"/>
                <w:b/>
                <w:lang w:val="ru-RU" w:eastAsia="en-US"/>
              </w:rPr>
            </w:pPr>
            <w:bookmarkStart w:id="3" w:name="_Toc459793074"/>
            <w:bookmarkStart w:id="4" w:name="_Toc459793077"/>
            <w:r w:rsidRPr="00FF08FE">
              <w:rPr>
                <w:rFonts w:ascii="Times New Roman" w:hAnsi="Times New Roman"/>
                <w:b/>
                <w:lang w:eastAsia="en-US"/>
              </w:rPr>
              <w:t>І. ОБЩА ИНФОРМАЦИЯ</w:t>
            </w:r>
            <w:bookmarkEnd w:id="3"/>
          </w:p>
          <w:p w:rsidR="00073BE7" w:rsidRPr="00FF08FE" w:rsidRDefault="00073BE7" w:rsidP="00073BE7">
            <w:pPr>
              <w:spacing w:before="0"/>
              <w:ind w:firstLine="0"/>
              <w:outlineLvl w:val="1"/>
              <w:rPr>
                <w:rFonts w:ascii="Times New Roman" w:hAnsi="Times New Roman"/>
                <w:b/>
                <w:lang w:eastAsia="en-US"/>
              </w:rPr>
            </w:pPr>
            <w:bookmarkStart w:id="5" w:name="_Toc459793075"/>
          </w:p>
          <w:p w:rsidR="00073BE7" w:rsidRPr="00FF08FE" w:rsidRDefault="00073BE7" w:rsidP="00073BE7">
            <w:pPr>
              <w:spacing w:before="0"/>
              <w:ind w:firstLine="0"/>
              <w:outlineLvl w:val="1"/>
              <w:rPr>
                <w:rFonts w:ascii="Times New Roman" w:hAnsi="Times New Roman"/>
                <w:b/>
                <w:lang w:val="ru-RU" w:eastAsia="en-US"/>
              </w:rPr>
            </w:pPr>
            <w:r w:rsidRPr="00FF08FE">
              <w:rPr>
                <w:rFonts w:ascii="Times New Roman" w:hAnsi="Times New Roman"/>
                <w:b/>
                <w:lang w:eastAsia="en-US"/>
              </w:rPr>
              <w:t>1. Място на изпълнение</w:t>
            </w:r>
            <w:bookmarkEnd w:id="5"/>
            <w:r w:rsidRPr="00FF08FE">
              <w:rPr>
                <w:rFonts w:ascii="Times New Roman" w:hAnsi="Times New Roman"/>
                <w:b/>
                <w:lang w:eastAsia="en-US"/>
              </w:rPr>
              <w:t>.</w:t>
            </w:r>
          </w:p>
          <w:p w:rsidR="00073BE7" w:rsidRPr="00FF08FE" w:rsidRDefault="00073BE7" w:rsidP="00073BE7">
            <w:pPr>
              <w:spacing w:before="0"/>
              <w:ind w:firstLine="0"/>
              <w:rPr>
                <w:rFonts w:ascii="Times New Roman" w:hAnsi="Times New Roman"/>
                <w:lang w:val="ru-RU" w:eastAsia="en-US"/>
              </w:rPr>
            </w:pPr>
            <w:r w:rsidRPr="00FF08FE">
              <w:rPr>
                <w:rFonts w:ascii="Times New Roman" w:hAnsi="Times New Roman"/>
                <w:lang w:eastAsia="en-US"/>
              </w:rPr>
              <w:t>Община Разград.</w:t>
            </w:r>
          </w:p>
          <w:p w:rsidR="00073BE7" w:rsidRPr="00FF08FE" w:rsidRDefault="00073BE7" w:rsidP="00073BE7">
            <w:pPr>
              <w:spacing w:before="0"/>
              <w:ind w:firstLine="0"/>
              <w:outlineLvl w:val="1"/>
              <w:rPr>
                <w:rFonts w:ascii="Times New Roman" w:hAnsi="Times New Roman"/>
                <w:b/>
                <w:lang w:eastAsia="en-US"/>
              </w:rPr>
            </w:pPr>
            <w:bookmarkStart w:id="6" w:name="_Toc459793076"/>
          </w:p>
          <w:p w:rsidR="00073BE7" w:rsidRPr="00FF08FE" w:rsidRDefault="00073BE7" w:rsidP="00073BE7">
            <w:pPr>
              <w:spacing w:before="0"/>
              <w:ind w:firstLine="0"/>
              <w:outlineLvl w:val="1"/>
              <w:rPr>
                <w:rFonts w:ascii="Times New Roman" w:hAnsi="Times New Roman"/>
                <w:b/>
                <w:lang w:eastAsia="en-US"/>
              </w:rPr>
            </w:pPr>
            <w:r w:rsidRPr="00FF08FE">
              <w:rPr>
                <w:rFonts w:ascii="Times New Roman" w:hAnsi="Times New Roman"/>
                <w:b/>
                <w:lang w:eastAsia="en-US"/>
              </w:rPr>
              <w:t>2. Възложител</w:t>
            </w:r>
            <w:bookmarkEnd w:id="6"/>
            <w:r w:rsidRPr="00FF08FE">
              <w:rPr>
                <w:rFonts w:ascii="Times New Roman" w:hAnsi="Times New Roman"/>
                <w:b/>
                <w:lang w:eastAsia="en-US"/>
              </w:rPr>
              <w:t>.</w:t>
            </w:r>
          </w:p>
          <w:p w:rsidR="00073BE7" w:rsidRPr="00FF08FE" w:rsidRDefault="00073BE7" w:rsidP="00073BE7">
            <w:pPr>
              <w:spacing w:before="0"/>
              <w:ind w:firstLine="0"/>
              <w:rPr>
                <w:rFonts w:ascii="Times New Roman" w:hAnsi="Times New Roman"/>
                <w:lang w:val="ru-RU" w:eastAsia="en-US"/>
              </w:rPr>
            </w:pPr>
            <w:r w:rsidRPr="00FF08FE">
              <w:rPr>
                <w:rFonts w:ascii="Times New Roman" w:hAnsi="Times New Roman"/>
                <w:lang w:eastAsia="en-US"/>
              </w:rPr>
              <w:t>Предприятие за управление на дейностите по опазване на околната среда (ПУДООС), гр. София.</w:t>
            </w:r>
          </w:p>
          <w:p w:rsidR="00073BE7" w:rsidRPr="00FF08FE" w:rsidRDefault="00073BE7" w:rsidP="00073BE7">
            <w:pPr>
              <w:spacing w:before="0"/>
              <w:ind w:firstLine="0"/>
              <w:outlineLvl w:val="1"/>
              <w:rPr>
                <w:rFonts w:ascii="Times New Roman" w:hAnsi="Times New Roman"/>
                <w:b/>
                <w:lang w:eastAsia="en-US"/>
              </w:rPr>
            </w:pPr>
          </w:p>
          <w:p w:rsidR="00073BE7" w:rsidRPr="00FF08FE" w:rsidRDefault="00073BE7" w:rsidP="00073BE7">
            <w:pPr>
              <w:spacing w:before="0"/>
              <w:ind w:firstLine="0"/>
              <w:outlineLvl w:val="1"/>
              <w:rPr>
                <w:rFonts w:ascii="Times New Roman" w:hAnsi="Times New Roman"/>
                <w:b/>
                <w:lang w:eastAsia="en-US"/>
              </w:rPr>
            </w:pPr>
            <w:r w:rsidRPr="00FF08FE">
              <w:rPr>
                <w:rFonts w:ascii="Times New Roman" w:hAnsi="Times New Roman"/>
                <w:b/>
                <w:lang w:eastAsia="en-US"/>
              </w:rPr>
              <w:t>3. Основание и предмет за възлагане на настоящата обществена поръчка.</w:t>
            </w:r>
          </w:p>
          <w:p w:rsidR="003A68FA" w:rsidRPr="00036B32" w:rsidRDefault="003A68FA" w:rsidP="003A68FA">
            <w:pPr>
              <w:autoSpaceDE w:val="0"/>
              <w:autoSpaceDN w:val="0"/>
              <w:adjustRightInd w:val="0"/>
              <w:spacing w:before="0"/>
              <w:ind w:right="216" w:firstLine="0"/>
              <w:rPr>
                <w:rFonts w:ascii="Times New Roman" w:hAnsi="Times New Roman"/>
                <w:color w:val="000000"/>
                <w:lang w:val="ru-RU" w:eastAsia="en-US"/>
              </w:rPr>
            </w:pPr>
            <w:r w:rsidRPr="00036B32">
              <w:rPr>
                <w:rFonts w:ascii="Times New Roman" w:hAnsi="Times New Roman"/>
                <w:color w:val="000000"/>
                <w:lang w:val="ru-RU" w:eastAsia="en-US"/>
              </w:rPr>
              <w:t>Настоящата обществена поръчка се провежда като част от изпълнението по проект “Проучване и разработване на пилотни модели за екологосъобразно събиране и временно съхранение на опасни отпадъци от домакинства”, финансиран от Българо-Швейцарската програма за сътрудничество за намаляване на икономическите и социалните неравенства в рамките на разширения Европейски съюз (ЕС).</w:t>
            </w:r>
          </w:p>
          <w:p w:rsidR="003A68FA" w:rsidRDefault="003A68FA" w:rsidP="003A68FA">
            <w:pPr>
              <w:autoSpaceDE w:val="0"/>
              <w:autoSpaceDN w:val="0"/>
              <w:adjustRightInd w:val="0"/>
              <w:spacing w:before="0"/>
              <w:ind w:right="216" w:firstLine="0"/>
              <w:rPr>
                <w:rFonts w:ascii="Times New Roman" w:hAnsi="Times New Roman"/>
                <w:color w:val="000000"/>
                <w:lang w:val="ru-RU" w:eastAsia="en-US"/>
              </w:rPr>
            </w:pPr>
            <w:r w:rsidRPr="00036B32">
              <w:rPr>
                <w:rFonts w:ascii="Times New Roman" w:hAnsi="Times New Roman"/>
                <w:color w:val="000000"/>
                <w:lang w:val="ru-RU" w:eastAsia="en-US"/>
              </w:rPr>
              <w:t xml:space="preserve">ПУДООС е Изпълнителна агенция по Българо-швейцарска програма за сътрудничество, изпълняваща се съгласно Рамково споразумение между правителството на Република България и федералния </w:t>
            </w:r>
            <w:r>
              <w:rPr>
                <w:rFonts w:ascii="Times New Roman" w:hAnsi="Times New Roman"/>
                <w:color w:val="000000"/>
                <w:lang w:val="ru-RU" w:eastAsia="en-US"/>
              </w:rPr>
              <w:t>съвет на Конфедерация Швейцария</w:t>
            </w:r>
            <w:r w:rsidRPr="00036B32">
              <w:rPr>
                <w:rFonts w:ascii="Times New Roman" w:hAnsi="Times New Roman"/>
                <w:color w:val="000000"/>
                <w:lang w:val="ru-RU" w:eastAsia="en-US"/>
              </w:rPr>
              <w:t>.</w:t>
            </w:r>
          </w:p>
          <w:p w:rsidR="00073BE7" w:rsidRPr="00FF08FE" w:rsidRDefault="00073BE7" w:rsidP="00073BE7">
            <w:pPr>
              <w:autoSpaceDE w:val="0"/>
              <w:autoSpaceDN w:val="0"/>
              <w:adjustRightInd w:val="0"/>
              <w:spacing w:before="0"/>
              <w:ind w:right="216" w:firstLine="0"/>
              <w:rPr>
                <w:rFonts w:ascii="Times New Roman" w:hAnsi="Times New Roman"/>
                <w:color w:val="000000"/>
                <w:lang w:eastAsia="en-US"/>
              </w:rPr>
            </w:pPr>
            <w:r w:rsidRPr="00FF08FE">
              <w:rPr>
                <w:rFonts w:ascii="Times New Roman" w:hAnsi="Times New Roman"/>
                <w:color w:val="000000"/>
                <w:lang w:val="ru-RU" w:eastAsia="en-US"/>
              </w:rPr>
              <w:t>Проект „Проучване и разработване на пилотни модели за екологосъобразно събиране и временно съхранение на опасни битови отпадъци“</w:t>
            </w:r>
            <w:r w:rsidRPr="00FF08FE">
              <w:rPr>
                <w:rFonts w:ascii="Times New Roman" w:hAnsi="Times New Roman"/>
                <w:color w:val="000000"/>
                <w:lang w:eastAsia="en-US"/>
              </w:rPr>
              <w:t xml:space="preserve">, </w:t>
            </w:r>
            <w:r w:rsidRPr="00FF08FE">
              <w:rPr>
                <w:rFonts w:ascii="Times New Roman" w:hAnsi="Times New Roman"/>
                <w:color w:val="000000"/>
                <w:lang w:val="ru-RU" w:eastAsia="en-US"/>
              </w:rPr>
              <w:t xml:space="preserve">предвижда изграждане на пилотни центрове за събиране на опасни </w:t>
            </w:r>
            <w:r w:rsidR="003A68FA">
              <w:rPr>
                <w:rFonts w:ascii="Times New Roman" w:hAnsi="Times New Roman"/>
                <w:color w:val="000000"/>
                <w:lang w:val="ru-RU" w:eastAsia="en-US"/>
              </w:rPr>
              <w:t xml:space="preserve">битови </w:t>
            </w:r>
            <w:r w:rsidRPr="00FF08FE">
              <w:rPr>
                <w:rFonts w:ascii="Times New Roman" w:hAnsi="Times New Roman"/>
                <w:color w:val="000000"/>
                <w:lang w:val="ru-RU" w:eastAsia="en-US"/>
              </w:rPr>
              <w:t xml:space="preserve">отпадъци и стартиране на дейностите по събирането им, чрез създаване на устойчива система, даваща възможност на местните власти да изпълнят задълженията си, предвидени в законодателството, </w:t>
            </w:r>
            <w:r w:rsidR="003A68FA" w:rsidRPr="00F118A0">
              <w:rPr>
                <w:rFonts w:ascii="Times New Roman" w:hAnsi="Times New Roman"/>
                <w:color w:val="000000"/>
                <w:lang w:val="ru-RU" w:eastAsia="en-US"/>
              </w:rPr>
              <w:t>за организиране на разделно събиране на опасните битови отпадъци и предаването им за оползотворяване и/или обезвреждане.</w:t>
            </w:r>
            <w:r w:rsidR="003A68FA">
              <w:rPr>
                <w:rFonts w:ascii="Times New Roman" w:hAnsi="Times New Roman"/>
                <w:color w:val="000000"/>
                <w:lang w:val="ru-RU" w:eastAsia="en-US"/>
              </w:rPr>
              <w:t xml:space="preserve"> </w:t>
            </w:r>
            <w:r w:rsidRPr="00FF08FE">
              <w:rPr>
                <w:rFonts w:ascii="Times New Roman" w:hAnsi="Times New Roman"/>
                <w:color w:val="000000"/>
                <w:lang w:val="ru-RU" w:eastAsia="en-US"/>
              </w:rPr>
              <w:t>Обхватът на дейности</w:t>
            </w:r>
            <w:r w:rsidR="003A68FA">
              <w:rPr>
                <w:rFonts w:ascii="Times New Roman" w:hAnsi="Times New Roman"/>
                <w:color w:val="000000"/>
                <w:lang w:val="ru-RU" w:eastAsia="en-US"/>
              </w:rPr>
              <w:t>те</w:t>
            </w:r>
            <w:r w:rsidRPr="00FF08FE">
              <w:rPr>
                <w:rFonts w:ascii="Times New Roman" w:hAnsi="Times New Roman"/>
                <w:color w:val="000000"/>
                <w:lang w:val="ru-RU" w:eastAsia="en-US"/>
              </w:rPr>
              <w:t xml:space="preserve"> </w:t>
            </w:r>
            <w:r w:rsidRPr="00FF08FE">
              <w:rPr>
                <w:rFonts w:ascii="Times New Roman" w:hAnsi="Times New Roman"/>
                <w:color w:val="000000"/>
                <w:lang w:eastAsia="en-US"/>
              </w:rPr>
              <w:t>заложени като цяло в проекта</w:t>
            </w:r>
            <w:r w:rsidR="003A68FA">
              <w:rPr>
                <w:rFonts w:ascii="Times New Roman" w:hAnsi="Times New Roman"/>
                <w:color w:val="000000"/>
                <w:lang w:eastAsia="en-US"/>
              </w:rPr>
              <w:t>,</w:t>
            </w:r>
            <w:r w:rsidRPr="00FF08FE">
              <w:rPr>
                <w:rFonts w:ascii="Times New Roman" w:hAnsi="Times New Roman"/>
                <w:color w:val="000000"/>
                <w:lang w:eastAsia="en-US"/>
              </w:rPr>
              <w:t xml:space="preserve"> </w:t>
            </w:r>
            <w:r w:rsidRPr="00FF08FE">
              <w:rPr>
                <w:rFonts w:ascii="Times New Roman" w:hAnsi="Times New Roman"/>
                <w:color w:val="000000"/>
                <w:lang w:val="ru-RU" w:eastAsia="en-US"/>
              </w:rPr>
              <w:t>включва проектиране, изграждане, оборудване и пускане в експлоатация на пет пилотн</w:t>
            </w:r>
            <w:r w:rsidRPr="00FF08FE">
              <w:rPr>
                <w:rFonts w:ascii="Times New Roman" w:hAnsi="Times New Roman"/>
                <w:color w:val="000000"/>
                <w:lang w:eastAsia="en-US"/>
              </w:rPr>
              <w:t>и</w:t>
            </w:r>
            <w:r w:rsidRPr="00FF08FE">
              <w:rPr>
                <w:rFonts w:ascii="Times New Roman" w:hAnsi="Times New Roman"/>
                <w:color w:val="000000"/>
                <w:lang w:val="ru-RU" w:eastAsia="en-US"/>
              </w:rPr>
              <w:t xml:space="preserve"> общински центрове на</w:t>
            </w:r>
            <w:r w:rsidRPr="00FF08FE">
              <w:rPr>
                <w:rFonts w:ascii="Times New Roman" w:hAnsi="Times New Roman"/>
                <w:color w:val="000000"/>
                <w:lang w:eastAsia="en-US"/>
              </w:rPr>
              <w:t xml:space="preserve"> територията на</w:t>
            </w:r>
            <w:r w:rsidRPr="00FF08FE">
              <w:rPr>
                <w:rFonts w:ascii="Times New Roman" w:hAnsi="Times New Roman"/>
                <w:color w:val="000000"/>
                <w:lang w:val="ru-RU" w:eastAsia="en-US"/>
              </w:rPr>
              <w:t xml:space="preserve"> 5</w:t>
            </w:r>
            <w:r w:rsidRPr="00FF08FE">
              <w:rPr>
                <w:rFonts w:ascii="Times New Roman" w:hAnsi="Times New Roman"/>
                <w:color w:val="000000"/>
                <w:lang w:eastAsia="en-US"/>
              </w:rPr>
              <w:t xml:space="preserve"> (пет)</w:t>
            </w:r>
            <w:r w:rsidRPr="00FF08FE">
              <w:rPr>
                <w:rFonts w:ascii="Times New Roman" w:hAnsi="Times New Roman"/>
                <w:color w:val="000000"/>
                <w:lang w:val="ru-RU" w:eastAsia="en-US"/>
              </w:rPr>
              <w:t xml:space="preserve"> общини– Шумен, Разград, Левски, Съединение и Созопол за събиране на опасни отпадъци от бита и доставка на мобилни събирателни пунктове, с които в рамките на проекта да бъде обслужвано населението на 22 български общини</w:t>
            </w:r>
            <w:r w:rsidRPr="00FF08FE">
              <w:rPr>
                <w:rFonts w:ascii="Times New Roman" w:hAnsi="Times New Roman"/>
                <w:color w:val="000000"/>
                <w:lang w:eastAsia="en-US"/>
              </w:rPr>
              <w:t xml:space="preserve"> ( </w:t>
            </w:r>
            <w:r w:rsidRPr="00FF08FE">
              <w:rPr>
                <w:rFonts w:ascii="Times New Roman" w:hAnsi="Times New Roman"/>
                <w:color w:val="000000"/>
                <w:lang w:val="ru-RU" w:eastAsia="en-US"/>
              </w:rPr>
              <w:t>5общини</w:t>
            </w:r>
            <w:r w:rsidRPr="00FF08FE">
              <w:rPr>
                <w:rFonts w:ascii="Times New Roman" w:hAnsi="Times New Roman"/>
                <w:color w:val="000000"/>
                <w:lang w:eastAsia="en-US"/>
              </w:rPr>
              <w:t xml:space="preserve"> центрове </w:t>
            </w:r>
            <w:r w:rsidRPr="00FF08FE">
              <w:rPr>
                <w:rFonts w:ascii="Times New Roman" w:hAnsi="Times New Roman"/>
                <w:color w:val="000000"/>
                <w:lang w:val="ru-RU" w:eastAsia="en-US"/>
              </w:rPr>
              <w:t>– Шумен, Разград, Левски, Съединение и Созопол</w:t>
            </w:r>
            <w:r w:rsidRPr="00FF08FE">
              <w:rPr>
                <w:rFonts w:ascii="Times New Roman" w:hAnsi="Times New Roman"/>
                <w:color w:val="000000"/>
                <w:lang w:eastAsia="en-US"/>
              </w:rPr>
              <w:t xml:space="preserve"> и </w:t>
            </w:r>
            <w:r w:rsidRPr="00FF08FE">
              <w:rPr>
                <w:rFonts w:ascii="Times New Roman" w:hAnsi="Times New Roman"/>
                <w:color w:val="000000"/>
                <w:lang w:val="ru-RU" w:eastAsia="en-US"/>
              </w:rPr>
              <w:t xml:space="preserve">17 по-малки общини – Велики </w:t>
            </w:r>
            <w:r w:rsidRPr="00FF08FE">
              <w:rPr>
                <w:rFonts w:ascii="Times New Roman" w:hAnsi="Times New Roman"/>
                <w:color w:val="000000"/>
                <w:lang w:val="ru-RU" w:eastAsia="en-US"/>
              </w:rPr>
              <w:lastRenderedPageBreak/>
              <w:t>Преслав, Смядово, Каспичан, Хитрино, Лозница, Самуил, Исперих, Завет, Цар Калоян, Пордим, Никопол, Белене, Марица, Калояново, Хисаря, Приморско и Царево</w:t>
            </w:r>
            <w:r w:rsidRPr="00FF08FE">
              <w:rPr>
                <w:rFonts w:ascii="Times New Roman" w:hAnsi="Times New Roman"/>
                <w:color w:val="000000"/>
                <w:lang w:eastAsia="en-US"/>
              </w:rPr>
              <w:t>)</w:t>
            </w:r>
            <w:r w:rsidRPr="00FF08FE">
              <w:rPr>
                <w:rFonts w:ascii="Times New Roman" w:hAnsi="Times New Roman"/>
                <w:color w:val="000000"/>
                <w:lang w:val="ru-RU" w:eastAsia="en-US"/>
              </w:rPr>
              <w:t xml:space="preserve">. За повишаване ефекта от проекта са предвидени национална и местни информационни кампании, които да осигурят на населението знания за видовете опасни отпадъци и ползите от разделното им събиране и предаване. </w:t>
            </w:r>
          </w:p>
          <w:p w:rsidR="00073BE7" w:rsidRPr="00FF08FE" w:rsidRDefault="00073BE7" w:rsidP="00073BE7">
            <w:pPr>
              <w:spacing w:before="0"/>
              <w:ind w:firstLine="0"/>
              <w:outlineLvl w:val="1"/>
              <w:rPr>
                <w:rFonts w:ascii="Times New Roman" w:hAnsi="Times New Roman"/>
                <w:lang w:eastAsia="en-US"/>
              </w:rPr>
            </w:pPr>
            <w:r w:rsidRPr="00FF08FE">
              <w:rPr>
                <w:rFonts w:ascii="Times New Roman" w:hAnsi="Times New Roman"/>
                <w:lang w:eastAsia="en-US"/>
              </w:rPr>
              <w:t xml:space="preserve">Настоящата обществена поръчка, играе ключова роля за реализиране на проекта и последващото му отражение върху населението. В съответствие с чл. 3, ал. 1, т. 1, буква „б” от Закона за обществените поръчки, предмета на настоящата е концентриран върху предоставяне на проектантски услуги, упражняване на Авторски надзор и изпълнение на </w:t>
            </w:r>
            <w:proofErr w:type="spellStart"/>
            <w:r w:rsidRPr="00FF08FE">
              <w:rPr>
                <w:rFonts w:ascii="Times New Roman" w:hAnsi="Times New Roman"/>
                <w:lang w:eastAsia="en-US"/>
              </w:rPr>
              <w:t>сторително</w:t>
            </w:r>
            <w:proofErr w:type="spellEnd"/>
            <w:r w:rsidRPr="00FF08FE">
              <w:rPr>
                <w:rFonts w:ascii="Times New Roman" w:hAnsi="Times New Roman"/>
                <w:lang w:eastAsia="en-US"/>
              </w:rPr>
              <w:t xml:space="preserve">-монтажни работи, за изграждане на общински пилотен център, който да послужи за </w:t>
            </w:r>
            <w:r w:rsidRPr="00FF08FE">
              <w:rPr>
                <w:rFonts w:ascii="Times New Roman" w:hAnsi="Times New Roman"/>
                <w:color w:val="000000"/>
                <w:lang w:eastAsia="en-US"/>
              </w:rPr>
              <w:t>екологосъобразно събиране и временно съхранение на опасни битови отпадъци.</w:t>
            </w:r>
          </w:p>
          <w:p w:rsidR="003A68FA" w:rsidRPr="00FF08FE" w:rsidRDefault="003A68FA" w:rsidP="003A68FA">
            <w:pPr>
              <w:autoSpaceDE w:val="0"/>
              <w:autoSpaceDN w:val="0"/>
              <w:adjustRightInd w:val="0"/>
              <w:spacing w:before="0"/>
              <w:ind w:right="216" w:firstLine="0"/>
              <w:rPr>
                <w:rFonts w:ascii="Times New Roman" w:hAnsi="Times New Roman"/>
                <w:color w:val="000000"/>
                <w:lang w:eastAsia="en-US"/>
              </w:rPr>
            </w:pPr>
            <w:bookmarkStart w:id="7" w:name="_Toc459793081"/>
            <w:r w:rsidRPr="00FF08FE">
              <w:rPr>
                <w:rFonts w:ascii="Times New Roman" w:hAnsi="Times New Roman"/>
                <w:color w:val="000000"/>
                <w:lang w:eastAsia="en-US"/>
              </w:rPr>
              <w:t>Площадката предвидена за изграждане на голям общинския пилотен център, предмет на настоящия договор е избрана след щателно проучване на топографските характеристики на района, определяне на оптималните разстояния до обслужваните общини, комуникационна обезпеченост, спазване на хигиенно-защитните зони към зоните за обитаване и възможностите за бъдещо разширение. Основание за изграждането й е обективната необходимост за решение на проблема за временно съхранение на отпадъци в региона, предмет на обособената позиция.</w:t>
            </w:r>
          </w:p>
          <w:p w:rsidR="00073BE7" w:rsidRPr="00FF08FE" w:rsidRDefault="00073BE7" w:rsidP="00073BE7">
            <w:pPr>
              <w:spacing w:before="0"/>
              <w:ind w:firstLine="0"/>
              <w:outlineLvl w:val="1"/>
              <w:rPr>
                <w:rFonts w:ascii="Times New Roman" w:hAnsi="Times New Roman"/>
                <w:b/>
                <w:lang w:eastAsia="en-US"/>
              </w:rPr>
            </w:pPr>
          </w:p>
          <w:p w:rsidR="00073BE7" w:rsidRPr="00FF08FE" w:rsidRDefault="00073BE7" w:rsidP="00073BE7">
            <w:pPr>
              <w:spacing w:before="0"/>
              <w:ind w:firstLine="0"/>
              <w:outlineLvl w:val="1"/>
              <w:rPr>
                <w:rFonts w:ascii="Times New Roman" w:hAnsi="Times New Roman"/>
                <w:b/>
                <w:lang w:eastAsia="en-US"/>
              </w:rPr>
            </w:pPr>
            <w:r w:rsidRPr="00FF08FE">
              <w:rPr>
                <w:rFonts w:ascii="Times New Roman" w:hAnsi="Times New Roman"/>
                <w:b/>
                <w:lang w:val="ru-RU" w:eastAsia="en-US"/>
              </w:rPr>
              <w:t>4</w:t>
            </w:r>
            <w:r w:rsidRPr="00FF08FE">
              <w:rPr>
                <w:rFonts w:ascii="Times New Roman" w:hAnsi="Times New Roman"/>
                <w:b/>
                <w:lang w:eastAsia="en-US"/>
              </w:rPr>
              <w:t>. Специфични цели на поръчката</w:t>
            </w:r>
            <w:bookmarkEnd w:id="7"/>
          </w:p>
          <w:p w:rsidR="00073BE7" w:rsidRPr="00FF08FE" w:rsidRDefault="00073BE7" w:rsidP="00073BE7">
            <w:pPr>
              <w:spacing w:before="0"/>
              <w:ind w:firstLine="0"/>
              <w:rPr>
                <w:rFonts w:ascii="Times New Roman" w:hAnsi="Times New Roman"/>
                <w:lang w:eastAsia="en-US"/>
              </w:rPr>
            </w:pPr>
            <w:r w:rsidRPr="00FF08FE">
              <w:rPr>
                <w:rFonts w:ascii="Times New Roman" w:hAnsi="Times New Roman"/>
                <w:lang w:eastAsia="en-US"/>
              </w:rPr>
              <w:t>Специфичните цели на настоящата обществена поръчка са свързани с:</w:t>
            </w:r>
          </w:p>
          <w:p w:rsidR="00073BE7" w:rsidRPr="00FF08FE" w:rsidRDefault="00073BE7" w:rsidP="00E3278D">
            <w:pPr>
              <w:numPr>
                <w:ilvl w:val="0"/>
                <w:numId w:val="20"/>
              </w:numPr>
              <w:spacing w:before="0"/>
              <w:rPr>
                <w:rFonts w:ascii="Times New Roman" w:hAnsi="Times New Roman"/>
                <w:lang w:eastAsia="en-US"/>
              </w:rPr>
            </w:pPr>
            <w:r w:rsidRPr="00FF08FE">
              <w:rPr>
                <w:rFonts w:ascii="Times New Roman" w:hAnsi="Times New Roman"/>
                <w:lang w:eastAsia="en-US"/>
              </w:rPr>
              <w:t>Изготвяне на качествен работен (инвестиционен) проект за изграждане на пилотен център за временно съхранение на опасни битови отпадъци в община Разград.</w:t>
            </w:r>
          </w:p>
          <w:p w:rsidR="00073BE7" w:rsidRPr="00FF08FE" w:rsidRDefault="00073BE7" w:rsidP="00E3278D">
            <w:pPr>
              <w:numPr>
                <w:ilvl w:val="0"/>
                <w:numId w:val="20"/>
              </w:numPr>
              <w:spacing w:before="0"/>
              <w:rPr>
                <w:rFonts w:ascii="Times New Roman" w:hAnsi="Times New Roman"/>
                <w:lang w:eastAsia="en-US"/>
              </w:rPr>
            </w:pPr>
            <w:r w:rsidRPr="00FF08FE">
              <w:rPr>
                <w:rFonts w:ascii="Times New Roman" w:hAnsi="Times New Roman"/>
                <w:lang w:eastAsia="en-US"/>
              </w:rPr>
              <w:t>Успешно осъществяване на авторски надзор по време на строителството по изграждане на пилотен център в община Разград за временно съхранение на опасни битови отпадъци.</w:t>
            </w:r>
          </w:p>
          <w:p w:rsidR="00073BE7" w:rsidRPr="00FF08FE" w:rsidRDefault="00073BE7" w:rsidP="00E3278D">
            <w:pPr>
              <w:numPr>
                <w:ilvl w:val="0"/>
                <w:numId w:val="20"/>
              </w:numPr>
              <w:spacing w:before="0"/>
              <w:rPr>
                <w:rFonts w:ascii="Times New Roman" w:hAnsi="Times New Roman"/>
                <w:lang w:eastAsia="en-US"/>
              </w:rPr>
            </w:pPr>
            <w:r w:rsidRPr="00FF08FE">
              <w:rPr>
                <w:rFonts w:ascii="Times New Roman" w:hAnsi="Times New Roman"/>
                <w:lang w:eastAsia="en-US"/>
              </w:rPr>
              <w:t>Успешно изграждане на пилотен център в община Разград за временно съхранение на опасни битови отпадъци, съгласно работен проект.</w:t>
            </w:r>
          </w:p>
          <w:p w:rsidR="00073BE7" w:rsidRPr="00FF08FE" w:rsidRDefault="00073BE7" w:rsidP="00073BE7">
            <w:pPr>
              <w:spacing w:before="0"/>
              <w:ind w:left="720" w:firstLine="0"/>
              <w:rPr>
                <w:rFonts w:ascii="Times New Roman" w:hAnsi="Times New Roman"/>
                <w:lang w:eastAsia="en-US"/>
              </w:rPr>
            </w:pPr>
          </w:p>
          <w:p w:rsidR="00073BE7" w:rsidRPr="00FF08FE" w:rsidRDefault="00073BE7" w:rsidP="00073BE7">
            <w:pPr>
              <w:spacing w:before="0"/>
              <w:ind w:firstLine="0"/>
              <w:outlineLvl w:val="1"/>
              <w:rPr>
                <w:rFonts w:ascii="Times New Roman" w:hAnsi="Times New Roman"/>
                <w:b/>
                <w:lang w:eastAsia="en-US"/>
              </w:rPr>
            </w:pPr>
            <w:bookmarkStart w:id="8" w:name="_Toc459793082"/>
            <w:r w:rsidRPr="00FF08FE">
              <w:rPr>
                <w:rFonts w:ascii="Times New Roman" w:hAnsi="Times New Roman"/>
                <w:b/>
                <w:lang w:eastAsia="en-US"/>
              </w:rPr>
              <w:t>5. Очаквани резултати</w:t>
            </w:r>
            <w:bookmarkEnd w:id="8"/>
          </w:p>
          <w:p w:rsidR="00073BE7" w:rsidRPr="00FF08FE" w:rsidRDefault="00073BE7" w:rsidP="00073BE7">
            <w:pPr>
              <w:spacing w:before="0"/>
              <w:ind w:firstLine="0"/>
              <w:rPr>
                <w:rFonts w:ascii="Times New Roman" w:hAnsi="Times New Roman"/>
                <w:lang w:eastAsia="en-US"/>
              </w:rPr>
            </w:pPr>
            <w:r w:rsidRPr="00FF08FE">
              <w:rPr>
                <w:rFonts w:ascii="Times New Roman" w:hAnsi="Times New Roman"/>
                <w:lang w:eastAsia="en-US"/>
              </w:rPr>
              <w:t xml:space="preserve">С изпълнението на настоящата обществена </w:t>
            </w:r>
            <w:r w:rsidRPr="00FF08FE">
              <w:rPr>
                <w:rFonts w:ascii="Times New Roman" w:hAnsi="Times New Roman"/>
                <w:lang w:eastAsia="en-US"/>
              </w:rPr>
              <w:lastRenderedPageBreak/>
              <w:t>поръчка се очаква да бъдат постигнати следните основни резултати:</w:t>
            </w:r>
          </w:p>
          <w:p w:rsidR="00073BE7" w:rsidRPr="00FF08FE" w:rsidRDefault="00073BE7" w:rsidP="00E3278D">
            <w:pPr>
              <w:numPr>
                <w:ilvl w:val="0"/>
                <w:numId w:val="21"/>
              </w:numPr>
              <w:spacing w:before="0"/>
              <w:rPr>
                <w:rFonts w:ascii="Times New Roman" w:hAnsi="Times New Roman"/>
                <w:lang w:eastAsia="en-US"/>
              </w:rPr>
            </w:pPr>
            <w:r w:rsidRPr="00FF08FE">
              <w:rPr>
                <w:rFonts w:ascii="Times New Roman" w:hAnsi="Times New Roman"/>
                <w:lang w:eastAsia="en-US"/>
              </w:rPr>
              <w:t>Изготвен и одобрен</w:t>
            </w:r>
            <w:r w:rsidR="00E3278D">
              <w:rPr>
                <w:rFonts w:ascii="Times New Roman" w:hAnsi="Times New Roman"/>
                <w:lang w:val="en-US" w:eastAsia="en-US"/>
              </w:rPr>
              <w:t xml:space="preserve"> </w:t>
            </w:r>
            <w:r w:rsidRPr="00FF08FE">
              <w:rPr>
                <w:rFonts w:ascii="Times New Roman" w:hAnsi="Times New Roman"/>
                <w:lang w:eastAsia="en-US"/>
              </w:rPr>
              <w:t xml:space="preserve">от Възложителя </w:t>
            </w:r>
            <w:proofErr w:type="spellStart"/>
            <w:r w:rsidRPr="00FF08FE">
              <w:rPr>
                <w:rFonts w:ascii="Times New Roman" w:hAnsi="Times New Roman"/>
                <w:lang w:eastAsia="en-US"/>
              </w:rPr>
              <w:t>работ</w:t>
            </w:r>
            <w:proofErr w:type="spellEnd"/>
            <w:r w:rsidRPr="00FF08FE">
              <w:rPr>
                <w:rFonts w:ascii="Times New Roman" w:hAnsi="Times New Roman"/>
                <w:lang w:val="en-US" w:eastAsia="en-US"/>
              </w:rPr>
              <w:t>e</w:t>
            </w:r>
            <w:r w:rsidRPr="00FF08FE">
              <w:rPr>
                <w:rFonts w:ascii="Times New Roman" w:hAnsi="Times New Roman"/>
                <w:lang w:eastAsia="en-US"/>
              </w:rPr>
              <w:t>н (инвестиционен) проект за изграждане на голям пилотен общински център на територията на община Разград, в съответствие с изискванията на Наредба № 4 от 21 май 2001 г. за обхвата и съдържанието на инвестиционните проекти към Закона за устройство на територията;</w:t>
            </w:r>
          </w:p>
          <w:p w:rsidR="00073BE7" w:rsidRPr="00FF08FE" w:rsidRDefault="00073BE7" w:rsidP="00E3278D">
            <w:pPr>
              <w:numPr>
                <w:ilvl w:val="0"/>
                <w:numId w:val="21"/>
              </w:numPr>
              <w:spacing w:before="0"/>
              <w:rPr>
                <w:rFonts w:ascii="Times New Roman" w:hAnsi="Times New Roman"/>
                <w:lang w:eastAsia="en-US"/>
              </w:rPr>
            </w:pPr>
            <w:r w:rsidRPr="00FF08FE">
              <w:rPr>
                <w:rFonts w:ascii="Times New Roman" w:hAnsi="Times New Roman"/>
                <w:lang w:eastAsia="en-US"/>
              </w:rPr>
              <w:t>Изпълнен авторски надзор по време на строителството.</w:t>
            </w:r>
          </w:p>
          <w:p w:rsidR="00073BE7" w:rsidRPr="00FF08FE" w:rsidRDefault="00073BE7" w:rsidP="00E3278D">
            <w:pPr>
              <w:numPr>
                <w:ilvl w:val="0"/>
                <w:numId w:val="21"/>
              </w:numPr>
              <w:spacing w:before="0"/>
              <w:rPr>
                <w:rFonts w:ascii="Times New Roman" w:hAnsi="Times New Roman"/>
                <w:lang w:eastAsia="en-US"/>
              </w:rPr>
            </w:pPr>
            <w:r w:rsidRPr="00FF08FE">
              <w:rPr>
                <w:rFonts w:ascii="Times New Roman" w:hAnsi="Times New Roman"/>
                <w:lang w:eastAsia="en-US"/>
              </w:rPr>
              <w:t>Изграден и въведен в експлоатация голям пилотен общински център, на територията на община Разград.</w:t>
            </w:r>
          </w:p>
          <w:p w:rsidR="00073BE7" w:rsidRPr="00FF08FE" w:rsidRDefault="00073BE7" w:rsidP="00E3278D">
            <w:pPr>
              <w:autoSpaceDE w:val="0"/>
              <w:autoSpaceDN w:val="0"/>
              <w:adjustRightInd w:val="0"/>
              <w:spacing w:before="0"/>
              <w:ind w:right="216" w:firstLine="0"/>
              <w:rPr>
                <w:rFonts w:ascii="Times New Roman" w:hAnsi="Times New Roman"/>
                <w:b/>
                <w:lang w:val="ru-RU" w:eastAsia="en-US"/>
              </w:rPr>
            </w:pPr>
          </w:p>
          <w:p w:rsidR="00073BE7" w:rsidRPr="00FF08FE" w:rsidRDefault="00073BE7" w:rsidP="00073BE7">
            <w:pPr>
              <w:autoSpaceDE w:val="0"/>
              <w:autoSpaceDN w:val="0"/>
              <w:adjustRightInd w:val="0"/>
              <w:spacing w:before="0"/>
              <w:ind w:right="216" w:firstLine="0"/>
              <w:rPr>
                <w:rFonts w:ascii="Times New Roman" w:hAnsi="Times New Roman"/>
                <w:b/>
                <w:lang w:val="ru-RU" w:eastAsia="en-US"/>
              </w:rPr>
            </w:pPr>
          </w:p>
          <w:p w:rsidR="00073BE7" w:rsidRPr="00FF08FE" w:rsidRDefault="00073BE7" w:rsidP="00073BE7">
            <w:pPr>
              <w:spacing w:before="0"/>
              <w:ind w:firstLine="0"/>
              <w:outlineLvl w:val="0"/>
              <w:rPr>
                <w:rFonts w:ascii="Times New Roman" w:hAnsi="Times New Roman"/>
                <w:b/>
                <w:lang w:eastAsia="en-US"/>
              </w:rPr>
            </w:pPr>
            <w:r w:rsidRPr="00FF08FE">
              <w:rPr>
                <w:rFonts w:ascii="Times New Roman" w:hAnsi="Times New Roman"/>
                <w:b/>
                <w:lang w:eastAsia="en-US"/>
              </w:rPr>
              <w:t>6. Допускания и рискове</w:t>
            </w:r>
          </w:p>
          <w:p w:rsidR="00073BE7" w:rsidRPr="00FF08FE" w:rsidRDefault="00073BE7" w:rsidP="00073BE7">
            <w:pPr>
              <w:spacing w:before="0"/>
              <w:ind w:firstLine="0"/>
              <w:outlineLvl w:val="1"/>
              <w:rPr>
                <w:rFonts w:ascii="Times New Roman" w:hAnsi="Times New Roman"/>
                <w:b/>
                <w:lang w:eastAsia="en-US"/>
              </w:rPr>
            </w:pPr>
            <w:r w:rsidRPr="00FF08FE">
              <w:rPr>
                <w:rFonts w:ascii="Times New Roman" w:hAnsi="Times New Roman"/>
                <w:b/>
                <w:lang w:eastAsia="en-US"/>
              </w:rPr>
              <w:t>6.1. Основни допускания</w:t>
            </w:r>
          </w:p>
          <w:p w:rsidR="00073BE7" w:rsidRPr="00FF08FE" w:rsidRDefault="00073BE7" w:rsidP="00073BE7">
            <w:pPr>
              <w:spacing w:before="0"/>
              <w:ind w:firstLine="0"/>
              <w:rPr>
                <w:rFonts w:ascii="Times New Roman" w:hAnsi="Times New Roman"/>
                <w:lang w:eastAsia="en-US"/>
              </w:rPr>
            </w:pPr>
            <w:r w:rsidRPr="00FF08FE">
              <w:rPr>
                <w:rFonts w:ascii="Times New Roman" w:hAnsi="Times New Roman"/>
                <w:lang w:eastAsia="en-US"/>
              </w:rPr>
              <w:t>С оглед ефективно и качествено изпълнение на настоящата обществена поръчка са направени следните основни допускания във връзка с реализацията на дейностите, обект на техническата спецификация:</w:t>
            </w:r>
          </w:p>
          <w:p w:rsidR="00073BE7" w:rsidRPr="00FF08FE" w:rsidRDefault="00073BE7" w:rsidP="002628D7">
            <w:pPr>
              <w:numPr>
                <w:ilvl w:val="0"/>
                <w:numId w:val="19"/>
              </w:numPr>
              <w:spacing w:before="0"/>
              <w:rPr>
                <w:rFonts w:ascii="Times New Roman" w:hAnsi="Times New Roman"/>
                <w:lang w:eastAsia="en-US"/>
              </w:rPr>
            </w:pPr>
            <w:r w:rsidRPr="00FF08FE">
              <w:rPr>
                <w:rFonts w:ascii="Times New Roman" w:hAnsi="Times New Roman"/>
                <w:lang w:eastAsia="en-US"/>
              </w:rPr>
              <w:t>Осъществяване на ефективно и безпроблемно сътрудничество между всички заинтересовани страни, в рамките на настоящата обществена поръчка, а именно: Възложител – ПУДООС, Изпълнител, община Разград;</w:t>
            </w:r>
          </w:p>
          <w:p w:rsidR="00073BE7" w:rsidRPr="00FF08FE" w:rsidRDefault="00073BE7" w:rsidP="002628D7">
            <w:pPr>
              <w:numPr>
                <w:ilvl w:val="0"/>
                <w:numId w:val="19"/>
              </w:numPr>
              <w:spacing w:before="0"/>
              <w:rPr>
                <w:rFonts w:ascii="Times New Roman" w:hAnsi="Times New Roman"/>
                <w:lang w:eastAsia="en-US"/>
              </w:rPr>
            </w:pPr>
            <w:r w:rsidRPr="00FF08FE">
              <w:rPr>
                <w:rFonts w:ascii="Times New Roman" w:hAnsi="Times New Roman"/>
                <w:lang w:eastAsia="en-US"/>
              </w:rPr>
              <w:t>Изпълнение на задачите, предвидени в рамките на техническата спецификация, в съответствие с линейния-календарен график и предвидените финансови средства;</w:t>
            </w:r>
          </w:p>
          <w:p w:rsidR="00073BE7" w:rsidRPr="00FF08FE" w:rsidRDefault="00073BE7" w:rsidP="002628D7">
            <w:pPr>
              <w:numPr>
                <w:ilvl w:val="0"/>
                <w:numId w:val="19"/>
              </w:numPr>
              <w:spacing w:before="0"/>
              <w:rPr>
                <w:rFonts w:ascii="Times New Roman" w:hAnsi="Times New Roman"/>
                <w:lang w:eastAsia="en-US"/>
              </w:rPr>
            </w:pPr>
            <w:r w:rsidRPr="00FF08FE">
              <w:rPr>
                <w:rFonts w:ascii="Times New Roman" w:hAnsi="Times New Roman"/>
                <w:lang w:eastAsia="en-US"/>
              </w:rPr>
              <w:t>Осигуряване на адекватна подкрепа от страна на съответните заинтересовани страни/лица;</w:t>
            </w:r>
          </w:p>
          <w:p w:rsidR="00073BE7" w:rsidRPr="00FF08FE" w:rsidRDefault="00073BE7" w:rsidP="002628D7">
            <w:pPr>
              <w:numPr>
                <w:ilvl w:val="0"/>
                <w:numId w:val="19"/>
              </w:numPr>
              <w:spacing w:before="0"/>
              <w:rPr>
                <w:rFonts w:ascii="Times New Roman" w:hAnsi="Times New Roman"/>
                <w:lang w:eastAsia="en-US"/>
              </w:rPr>
            </w:pPr>
            <w:r w:rsidRPr="00FF08FE">
              <w:rPr>
                <w:rFonts w:ascii="Times New Roman" w:hAnsi="Times New Roman"/>
                <w:lang w:eastAsia="en-US"/>
              </w:rPr>
              <w:t>Наличие на достатъчна информация с оглед безпроблемното изпълнение на предвидените дейности;</w:t>
            </w:r>
          </w:p>
          <w:p w:rsidR="00073BE7" w:rsidRPr="00FF08FE" w:rsidRDefault="00073BE7" w:rsidP="00073BE7">
            <w:pPr>
              <w:spacing w:before="0"/>
              <w:ind w:firstLine="0"/>
              <w:outlineLvl w:val="1"/>
              <w:rPr>
                <w:rFonts w:ascii="Times New Roman" w:hAnsi="Times New Roman"/>
                <w:b/>
                <w:lang w:eastAsia="en-US"/>
              </w:rPr>
            </w:pPr>
          </w:p>
          <w:p w:rsidR="00073BE7" w:rsidRPr="00FF08FE" w:rsidRDefault="00073BE7" w:rsidP="00073BE7">
            <w:pPr>
              <w:spacing w:before="0"/>
              <w:ind w:firstLine="0"/>
              <w:outlineLvl w:val="1"/>
              <w:rPr>
                <w:rFonts w:ascii="Times New Roman" w:hAnsi="Times New Roman"/>
                <w:b/>
                <w:lang w:eastAsia="en-US"/>
              </w:rPr>
            </w:pPr>
            <w:r w:rsidRPr="00FF08FE">
              <w:rPr>
                <w:rFonts w:ascii="Times New Roman" w:hAnsi="Times New Roman"/>
                <w:b/>
                <w:lang w:eastAsia="en-US"/>
              </w:rPr>
              <w:t>6.2. Идентифицирани рискове</w:t>
            </w:r>
          </w:p>
          <w:p w:rsidR="00073BE7" w:rsidRPr="00FF08FE" w:rsidRDefault="00073BE7" w:rsidP="00073BE7">
            <w:pPr>
              <w:numPr>
                <w:ilvl w:val="12"/>
                <w:numId w:val="0"/>
              </w:numPr>
              <w:spacing w:before="0"/>
              <w:rPr>
                <w:rFonts w:ascii="Times New Roman" w:hAnsi="Times New Roman"/>
                <w:lang w:eastAsia="en-US"/>
              </w:rPr>
            </w:pPr>
            <w:r w:rsidRPr="00FF08FE">
              <w:rPr>
                <w:rFonts w:ascii="Times New Roman" w:hAnsi="Times New Roman"/>
                <w:lang w:eastAsia="en-US"/>
              </w:rPr>
              <w:t>Основните рискове, които могат да доведат до затруднения при изпълнение на задачите, съгласно настоящата техническа спецификация са:</w:t>
            </w:r>
          </w:p>
          <w:p w:rsidR="00073BE7" w:rsidRPr="00FF08FE" w:rsidRDefault="00073BE7" w:rsidP="00073BE7">
            <w:pPr>
              <w:numPr>
                <w:ilvl w:val="0"/>
                <w:numId w:val="19"/>
              </w:numPr>
              <w:spacing w:before="0"/>
              <w:jc w:val="left"/>
              <w:rPr>
                <w:rFonts w:ascii="Times New Roman" w:hAnsi="Times New Roman"/>
                <w:lang w:eastAsia="en-US"/>
              </w:rPr>
            </w:pPr>
            <w:r w:rsidRPr="00FF08FE">
              <w:rPr>
                <w:rFonts w:ascii="Times New Roman" w:hAnsi="Times New Roman"/>
                <w:lang w:eastAsia="en-US"/>
              </w:rPr>
              <w:t>Затруднения и/или закъснения при получаване на необходимите разрешителни.</w:t>
            </w:r>
          </w:p>
          <w:p w:rsidR="00073BE7" w:rsidRPr="00FF08FE" w:rsidRDefault="00073BE7" w:rsidP="00073BE7">
            <w:pPr>
              <w:numPr>
                <w:ilvl w:val="0"/>
                <w:numId w:val="19"/>
              </w:numPr>
              <w:spacing w:before="0"/>
              <w:jc w:val="left"/>
              <w:rPr>
                <w:rFonts w:ascii="Times New Roman" w:hAnsi="Times New Roman"/>
                <w:lang w:eastAsia="en-US"/>
              </w:rPr>
            </w:pPr>
            <w:r w:rsidRPr="00FF08FE">
              <w:rPr>
                <w:rFonts w:ascii="Times New Roman" w:hAnsi="Times New Roman"/>
                <w:lang w:eastAsia="en-US"/>
              </w:rPr>
              <w:t>Затруднения/закъснения при получаване на информация от съответните компетентни органи.</w:t>
            </w:r>
          </w:p>
          <w:p w:rsidR="00073BE7" w:rsidRPr="00FF08FE" w:rsidRDefault="00073BE7" w:rsidP="00073BE7">
            <w:pPr>
              <w:numPr>
                <w:ilvl w:val="0"/>
                <w:numId w:val="19"/>
              </w:numPr>
              <w:spacing w:before="0"/>
              <w:jc w:val="left"/>
              <w:rPr>
                <w:rFonts w:ascii="Times New Roman" w:hAnsi="Times New Roman"/>
                <w:lang w:eastAsia="en-US"/>
              </w:rPr>
            </w:pPr>
            <w:r w:rsidRPr="00FF08FE">
              <w:rPr>
                <w:rFonts w:ascii="Times New Roman" w:hAnsi="Times New Roman"/>
                <w:lang w:eastAsia="en-US"/>
              </w:rPr>
              <w:t>Възникване на промени в националното и/или европейско законодателства в областта на проектирането, авторския надзор, строителството, управлението на опасни отпадъци.</w:t>
            </w:r>
          </w:p>
          <w:p w:rsidR="00073BE7" w:rsidRPr="00FF08FE" w:rsidRDefault="00073BE7" w:rsidP="00073BE7">
            <w:pPr>
              <w:numPr>
                <w:ilvl w:val="0"/>
                <w:numId w:val="19"/>
              </w:numPr>
              <w:spacing w:before="0"/>
              <w:jc w:val="left"/>
              <w:rPr>
                <w:rFonts w:ascii="Times New Roman" w:hAnsi="Times New Roman"/>
                <w:lang w:eastAsia="en-US"/>
              </w:rPr>
            </w:pPr>
            <w:r w:rsidRPr="00FF08FE">
              <w:rPr>
                <w:rFonts w:ascii="Times New Roman" w:hAnsi="Times New Roman"/>
                <w:lang w:eastAsia="en-US"/>
              </w:rPr>
              <w:t>Недостатъчна подкрепа от страна на общинската администрация.</w:t>
            </w:r>
          </w:p>
          <w:p w:rsidR="00073BE7" w:rsidRPr="00FF08FE" w:rsidRDefault="00073BE7" w:rsidP="00073BE7">
            <w:pPr>
              <w:numPr>
                <w:ilvl w:val="0"/>
                <w:numId w:val="19"/>
              </w:numPr>
              <w:spacing w:before="0"/>
              <w:jc w:val="left"/>
              <w:rPr>
                <w:rFonts w:ascii="Times New Roman" w:hAnsi="Times New Roman"/>
                <w:lang w:eastAsia="en-US"/>
              </w:rPr>
            </w:pPr>
            <w:r w:rsidRPr="00FF08FE">
              <w:rPr>
                <w:rFonts w:ascii="Times New Roman" w:hAnsi="Times New Roman"/>
                <w:lang w:eastAsia="en-US"/>
              </w:rPr>
              <w:t>Липса на информация или недостатъчна информация необходима за изпълнение на задачите.</w:t>
            </w:r>
          </w:p>
          <w:p w:rsidR="00073BE7" w:rsidRPr="00FF08FE" w:rsidRDefault="00073BE7" w:rsidP="00073BE7">
            <w:pPr>
              <w:autoSpaceDE w:val="0"/>
              <w:autoSpaceDN w:val="0"/>
              <w:adjustRightInd w:val="0"/>
              <w:spacing w:before="60" w:after="120"/>
              <w:ind w:right="216" w:firstLine="0"/>
              <w:rPr>
                <w:rFonts w:ascii="Times New Roman" w:hAnsi="Times New Roman"/>
                <w:b/>
                <w:lang w:val="ru-RU" w:eastAsia="en-US"/>
              </w:rPr>
            </w:pPr>
          </w:p>
          <w:p w:rsidR="00073BE7" w:rsidRPr="00FF08FE" w:rsidRDefault="00073BE7" w:rsidP="00073BE7">
            <w:pPr>
              <w:autoSpaceDE w:val="0"/>
              <w:autoSpaceDN w:val="0"/>
              <w:adjustRightInd w:val="0"/>
              <w:spacing w:before="60" w:after="120"/>
              <w:ind w:right="216" w:firstLine="0"/>
              <w:rPr>
                <w:rFonts w:ascii="Times New Roman" w:hAnsi="Times New Roman"/>
                <w:b/>
                <w:lang w:val="ru-RU" w:eastAsia="en-US"/>
              </w:rPr>
            </w:pPr>
          </w:p>
          <w:p w:rsidR="00073BE7" w:rsidRPr="00FF08FE" w:rsidRDefault="00073BE7" w:rsidP="00073BE7">
            <w:pPr>
              <w:autoSpaceDE w:val="0"/>
              <w:autoSpaceDN w:val="0"/>
              <w:adjustRightInd w:val="0"/>
              <w:spacing w:before="60" w:after="120"/>
              <w:ind w:right="216" w:firstLine="0"/>
              <w:rPr>
                <w:rFonts w:ascii="Times New Roman" w:hAnsi="Times New Roman"/>
                <w:b/>
                <w:lang w:eastAsia="en-US"/>
              </w:rPr>
            </w:pPr>
            <w:r w:rsidRPr="00FF08FE">
              <w:rPr>
                <w:rFonts w:ascii="Times New Roman" w:hAnsi="Times New Roman"/>
                <w:b/>
                <w:lang w:eastAsia="en-US"/>
              </w:rPr>
              <w:t>ІІ. ДЕЙНОСТИ. ИЗПЪЛНЕНИЕ НА ОБЩЕСТВЕНАТА ПОРЪЧКА.</w:t>
            </w:r>
          </w:p>
          <w:p w:rsidR="00073BE7" w:rsidRPr="00FF08FE" w:rsidRDefault="00073BE7" w:rsidP="00073BE7">
            <w:pPr>
              <w:autoSpaceDE w:val="0"/>
              <w:autoSpaceDN w:val="0"/>
              <w:adjustRightInd w:val="0"/>
              <w:spacing w:before="60" w:after="120"/>
              <w:ind w:right="216" w:firstLine="0"/>
              <w:rPr>
                <w:rFonts w:ascii="Times New Roman" w:hAnsi="Times New Roman"/>
                <w:b/>
                <w:lang w:eastAsia="en-US"/>
              </w:rPr>
            </w:pPr>
            <w:r w:rsidRPr="00FF08FE">
              <w:rPr>
                <w:rFonts w:ascii="Times New Roman" w:hAnsi="Times New Roman"/>
                <w:b/>
                <w:lang w:eastAsia="en-US"/>
              </w:rPr>
              <w:t>1. Дейност 1: Проектиране.</w:t>
            </w:r>
          </w:p>
          <w:p w:rsidR="00073BE7" w:rsidRPr="00FF08FE" w:rsidRDefault="00073BE7" w:rsidP="00073BE7">
            <w:pPr>
              <w:autoSpaceDE w:val="0"/>
              <w:autoSpaceDN w:val="0"/>
              <w:adjustRightInd w:val="0"/>
              <w:spacing w:before="0"/>
              <w:ind w:right="216" w:firstLine="0"/>
              <w:rPr>
                <w:rFonts w:ascii="Times New Roman" w:hAnsi="Times New Roman"/>
                <w:lang w:eastAsia="en-US"/>
              </w:rPr>
            </w:pPr>
            <w:r w:rsidRPr="00FF08FE">
              <w:rPr>
                <w:rFonts w:ascii="Times New Roman" w:hAnsi="Times New Roman"/>
                <w:lang w:eastAsia="en-US"/>
              </w:rPr>
              <w:t>Началната фаза от изпълнение на договора за обществената поръчка е изготвяне на работен (инвестиционен) проект за</w:t>
            </w:r>
            <w:r w:rsidRPr="00FF08FE">
              <w:rPr>
                <w:rFonts w:ascii="Times New Roman" w:hAnsi="Times New Roman"/>
                <w:noProof/>
                <w:lang w:eastAsia="en-US"/>
              </w:rPr>
              <w:t xml:space="preserve"> изграждане на голям пилотен общински център в община Разград, който да послужи за</w:t>
            </w:r>
            <w:r w:rsidR="003A68FA">
              <w:rPr>
                <w:rFonts w:ascii="Times New Roman" w:hAnsi="Times New Roman"/>
                <w:noProof/>
                <w:lang w:eastAsia="en-US"/>
              </w:rPr>
              <w:t xml:space="preserve"> </w:t>
            </w:r>
            <w:r w:rsidR="003A68FA">
              <w:rPr>
                <w:rFonts w:ascii="Times New Roman" w:hAnsi="Times New Roman"/>
                <w:lang w:val="ru-RU" w:eastAsia="en-US"/>
              </w:rPr>
              <w:t>екологосъобразно</w:t>
            </w:r>
            <w:r w:rsidRPr="00FF08FE">
              <w:rPr>
                <w:rFonts w:ascii="Times New Roman" w:hAnsi="Times New Roman"/>
                <w:lang w:val="ru-RU" w:eastAsia="en-US"/>
              </w:rPr>
              <w:t xml:space="preserve"> събиране</w:t>
            </w:r>
            <w:r w:rsidR="003A68FA">
              <w:rPr>
                <w:rFonts w:ascii="Times New Roman" w:hAnsi="Times New Roman"/>
                <w:lang w:val="ru-RU" w:eastAsia="en-US"/>
              </w:rPr>
              <w:t xml:space="preserve"> и временно съхранение</w:t>
            </w:r>
            <w:r w:rsidRPr="00FF08FE">
              <w:rPr>
                <w:rFonts w:ascii="Times New Roman" w:hAnsi="Times New Roman"/>
                <w:lang w:val="ru-RU" w:eastAsia="en-US"/>
              </w:rPr>
              <w:t xml:space="preserve"> на </w:t>
            </w:r>
            <w:r w:rsidRPr="00FF08FE">
              <w:rPr>
                <w:rFonts w:ascii="Times New Roman" w:hAnsi="Times New Roman"/>
                <w:lang w:eastAsia="en-US"/>
              </w:rPr>
              <w:t>опасни битови отпадъци.</w:t>
            </w:r>
          </w:p>
          <w:p w:rsidR="00073BE7" w:rsidRPr="00FF08FE" w:rsidRDefault="00073BE7" w:rsidP="00073BE7">
            <w:pPr>
              <w:spacing w:before="0"/>
              <w:ind w:firstLine="0"/>
              <w:contextualSpacing/>
              <w:rPr>
                <w:rFonts w:ascii="Times New Roman" w:hAnsi="Times New Roman"/>
                <w:lang w:eastAsia="en-US"/>
              </w:rPr>
            </w:pPr>
            <w:r w:rsidRPr="00FF08FE">
              <w:rPr>
                <w:rFonts w:ascii="Times New Roman" w:eastAsia="Calibri" w:hAnsi="Times New Roman" w:cs="Calibri"/>
                <w:lang w:eastAsia="en-US"/>
              </w:rPr>
              <w:t>Пилотния</w:t>
            </w:r>
            <w:r w:rsidR="007E4162">
              <w:rPr>
                <w:rFonts w:ascii="Times New Roman" w:eastAsia="Calibri" w:hAnsi="Times New Roman" w:cs="Calibri"/>
                <w:lang w:eastAsia="en-US"/>
              </w:rPr>
              <w:t>т</w:t>
            </w:r>
            <w:r w:rsidRPr="00FF08FE">
              <w:rPr>
                <w:rFonts w:ascii="Times New Roman" w:eastAsia="Calibri" w:hAnsi="Times New Roman" w:cs="Calibri"/>
                <w:lang w:eastAsia="en-US"/>
              </w:rPr>
              <w:t xml:space="preserve"> център, предмет на настоящето задание, следва да бъде проектиран с възможност за</w:t>
            </w:r>
            <w:r w:rsidR="007B65B1">
              <w:rPr>
                <w:rFonts w:ascii="Times New Roman" w:eastAsia="Calibri" w:hAnsi="Times New Roman" w:cs="Calibri"/>
                <w:lang w:val="en-US" w:eastAsia="en-US"/>
              </w:rPr>
              <w:t xml:space="preserve"> </w:t>
            </w:r>
            <w:r w:rsidRPr="00FF08FE">
              <w:rPr>
                <w:rFonts w:ascii="Times New Roman" w:eastAsia="Calibri" w:hAnsi="Times New Roman" w:cs="Calibri"/>
                <w:lang w:eastAsia="en-US"/>
              </w:rPr>
              <w:t xml:space="preserve">годишен капацитет от 15 т. опасни битови отпадъци (при максимално количество генерирани опасни битови отпадъци малко над 140 т.) и 10 т. </w:t>
            </w:r>
            <w:proofErr w:type="spellStart"/>
            <w:r w:rsidRPr="00FF08FE">
              <w:rPr>
                <w:rFonts w:ascii="Times New Roman" w:eastAsia="Calibri" w:hAnsi="Times New Roman" w:cs="Calibri"/>
                <w:lang w:eastAsia="en-US"/>
              </w:rPr>
              <w:t>масоворазпространени</w:t>
            </w:r>
            <w:proofErr w:type="spellEnd"/>
            <w:r w:rsidRPr="00FF08FE">
              <w:rPr>
                <w:rFonts w:ascii="Times New Roman" w:eastAsia="Calibri" w:hAnsi="Times New Roman" w:cs="Calibri"/>
                <w:lang w:eastAsia="en-US"/>
              </w:rPr>
              <w:t xml:space="preserve"> отпадъци (</w:t>
            </w:r>
            <w:r w:rsidR="007E4162">
              <w:rPr>
                <w:rFonts w:ascii="Times New Roman" w:eastAsia="Calibri" w:hAnsi="Times New Roman" w:cs="Calibri"/>
                <w:lang w:eastAsia="en-US"/>
              </w:rPr>
              <w:t xml:space="preserve">излязло от употреба </w:t>
            </w:r>
            <w:r w:rsidRPr="00FF08FE">
              <w:rPr>
                <w:rFonts w:ascii="Times New Roman" w:eastAsia="Calibri" w:hAnsi="Times New Roman" w:cs="Calibri"/>
                <w:lang w:eastAsia="en-US"/>
              </w:rPr>
              <w:t xml:space="preserve">електрическо и електронно оборудване, </w:t>
            </w:r>
            <w:r w:rsidR="007E4162">
              <w:rPr>
                <w:rFonts w:ascii="Times New Roman" w:eastAsia="Calibri" w:hAnsi="Times New Roman" w:cs="Calibri"/>
                <w:lang w:eastAsia="en-US"/>
              </w:rPr>
              <w:t xml:space="preserve">негодни за употреба </w:t>
            </w:r>
            <w:r w:rsidR="007E4162" w:rsidRPr="00FF08FE">
              <w:rPr>
                <w:rFonts w:ascii="Times New Roman" w:eastAsia="Calibri" w:hAnsi="Times New Roman" w:cs="Calibri"/>
                <w:lang w:eastAsia="en-US"/>
              </w:rPr>
              <w:t xml:space="preserve">батерии и акумулатори и </w:t>
            </w:r>
            <w:r w:rsidR="007E4162">
              <w:rPr>
                <w:rFonts w:ascii="Times New Roman" w:eastAsia="Calibri" w:hAnsi="Times New Roman" w:cs="Calibri"/>
                <w:lang w:eastAsia="en-US"/>
              </w:rPr>
              <w:t xml:space="preserve">отработени </w:t>
            </w:r>
            <w:r w:rsidR="007E4162" w:rsidRPr="00FF08FE">
              <w:rPr>
                <w:rFonts w:ascii="Times New Roman" w:eastAsia="Calibri" w:hAnsi="Times New Roman" w:cs="Calibri"/>
                <w:lang w:eastAsia="en-US"/>
              </w:rPr>
              <w:t>масла</w:t>
            </w:r>
            <w:r w:rsidRPr="00FF08FE">
              <w:rPr>
                <w:rFonts w:ascii="Times New Roman" w:eastAsia="Calibri" w:hAnsi="Times New Roman" w:cs="Calibri"/>
                <w:lang w:eastAsia="en-US"/>
              </w:rPr>
              <w:t>).</w:t>
            </w:r>
          </w:p>
          <w:p w:rsidR="00073BE7" w:rsidRPr="00FF08FE" w:rsidRDefault="00073BE7" w:rsidP="00073BE7">
            <w:pPr>
              <w:autoSpaceDE w:val="0"/>
              <w:autoSpaceDN w:val="0"/>
              <w:adjustRightInd w:val="0"/>
              <w:spacing w:before="0"/>
              <w:ind w:right="4" w:firstLine="0"/>
              <w:rPr>
                <w:rFonts w:ascii="Times New Roman" w:hAnsi="Times New Roman"/>
                <w:lang w:eastAsia="en-US"/>
              </w:rPr>
            </w:pPr>
            <w:r w:rsidRPr="00FF08FE">
              <w:rPr>
                <w:rFonts w:ascii="Times New Roman" w:hAnsi="Times New Roman"/>
                <w:lang w:eastAsia="en-US"/>
              </w:rPr>
              <w:t>Материалите, които ще бъдат заложени при проектирането за изграждане на пилотния център, следва да бъдат съобразени с нормативните изисквания за прием на следните видове отпадъци:</w:t>
            </w:r>
          </w:p>
          <w:p w:rsidR="00073BE7" w:rsidRPr="00FF08FE" w:rsidRDefault="00073BE7" w:rsidP="002628D7">
            <w:pPr>
              <w:numPr>
                <w:ilvl w:val="0"/>
                <w:numId w:val="22"/>
              </w:numPr>
              <w:autoSpaceDE w:val="0"/>
              <w:autoSpaceDN w:val="0"/>
              <w:adjustRightInd w:val="0"/>
              <w:spacing w:before="0"/>
              <w:ind w:right="216"/>
              <w:rPr>
                <w:rFonts w:ascii="Times New Roman" w:hAnsi="Times New Roman"/>
                <w:lang w:eastAsia="en-US"/>
              </w:rPr>
            </w:pPr>
            <w:r w:rsidRPr="00FF08FE">
              <w:rPr>
                <w:rFonts w:ascii="Times New Roman" w:hAnsi="Times New Roman"/>
                <w:lang w:eastAsia="en-US"/>
              </w:rPr>
              <w:t>Лаково бояджийски материали и покрития:</w:t>
            </w:r>
          </w:p>
          <w:p w:rsidR="00073BE7" w:rsidRPr="00FF08FE" w:rsidRDefault="00073BE7" w:rsidP="002628D7">
            <w:pPr>
              <w:numPr>
                <w:ilvl w:val="0"/>
                <w:numId w:val="23"/>
              </w:numPr>
              <w:autoSpaceDE w:val="0"/>
              <w:autoSpaceDN w:val="0"/>
              <w:adjustRightInd w:val="0"/>
              <w:spacing w:before="0"/>
              <w:ind w:right="216"/>
              <w:rPr>
                <w:rFonts w:ascii="Times New Roman" w:hAnsi="Times New Roman"/>
                <w:lang w:eastAsia="en-US"/>
              </w:rPr>
            </w:pPr>
            <w:r w:rsidRPr="00FF08FE">
              <w:rPr>
                <w:rFonts w:ascii="Times New Roman" w:hAnsi="Times New Roman"/>
                <w:lang w:eastAsia="en-US"/>
              </w:rPr>
              <w:t>Бои;</w:t>
            </w:r>
          </w:p>
          <w:p w:rsidR="00073BE7" w:rsidRPr="00FF08FE" w:rsidRDefault="00073BE7" w:rsidP="002628D7">
            <w:pPr>
              <w:numPr>
                <w:ilvl w:val="0"/>
                <w:numId w:val="23"/>
              </w:numPr>
              <w:autoSpaceDE w:val="0"/>
              <w:autoSpaceDN w:val="0"/>
              <w:adjustRightInd w:val="0"/>
              <w:spacing w:before="0"/>
              <w:ind w:right="216"/>
              <w:rPr>
                <w:rFonts w:ascii="Times New Roman" w:hAnsi="Times New Roman"/>
                <w:lang w:eastAsia="en-US"/>
              </w:rPr>
            </w:pPr>
            <w:r w:rsidRPr="00FF08FE">
              <w:rPr>
                <w:rFonts w:ascii="Times New Roman" w:hAnsi="Times New Roman"/>
                <w:lang w:eastAsia="en-US"/>
              </w:rPr>
              <w:t>Лакове;</w:t>
            </w:r>
          </w:p>
          <w:p w:rsidR="00073BE7" w:rsidRPr="00FF08FE" w:rsidRDefault="00073BE7" w:rsidP="002628D7">
            <w:pPr>
              <w:numPr>
                <w:ilvl w:val="0"/>
                <w:numId w:val="23"/>
              </w:numPr>
              <w:autoSpaceDE w:val="0"/>
              <w:autoSpaceDN w:val="0"/>
              <w:adjustRightInd w:val="0"/>
              <w:spacing w:before="0"/>
              <w:ind w:right="216"/>
              <w:rPr>
                <w:rFonts w:ascii="Times New Roman" w:hAnsi="Times New Roman"/>
                <w:lang w:eastAsia="en-US"/>
              </w:rPr>
            </w:pPr>
            <w:r w:rsidRPr="00FF08FE">
              <w:rPr>
                <w:rFonts w:ascii="Times New Roman" w:hAnsi="Times New Roman"/>
                <w:lang w:eastAsia="en-US"/>
              </w:rPr>
              <w:t>Разтворители;</w:t>
            </w:r>
          </w:p>
          <w:p w:rsidR="00073BE7" w:rsidRPr="00FF08FE" w:rsidRDefault="00073BE7" w:rsidP="002628D7">
            <w:pPr>
              <w:numPr>
                <w:ilvl w:val="0"/>
                <w:numId w:val="23"/>
              </w:numPr>
              <w:autoSpaceDE w:val="0"/>
              <w:autoSpaceDN w:val="0"/>
              <w:adjustRightInd w:val="0"/>
              <w:spacing w:before="0"/>
              <w:ind w:right="216"/>
              <w:rPr>
                <w:rFonts w:ascii="Times New Roman" w:hAnsi="Times New Roman"/>
                <w:lang w:eastAsia="en-US"/>
              </w:rPr>
            </w:pPr>
            <w:r w:rsidRPr="00FF08FE">
              <w:rPr>
                <w:rFonts w:ascii="Times New Roman" w:hAnsi="Times New Roman"/>
                <w:lang w:eastAsia="en-US"/>
              </w:rPr>
              <w:t>Грундове;</w:t>
            </w:r>
          </w:p>
          <w:p w:rsidR="00073BE7" w:rsidRPr="00FF08FE" w:rsidRDefault="00073BE7" w:rsidP="002628D7">
            <w:pPr>
              <w:numPr>
                <w:ilvl w:val="0"/>
                <w:numId w:val="23"/>
              </w:numPr>
              <w:autoSpaceDE w:val="0"/>
              <w:autoSpaceDN w:val="0"/>
              <w:adjustRightInd w:val="0"/>
              <w:spacing w:before="0"/>
              <w:ind w:right="216"/>
              <w:rPr>
                <w:rFonts w:ascii="Times New Roman" w:hAnsi="Times New Roman"/>
                <w:lang w:eastAsia="en-US"/>
              </w:rPr>
            </w:pPr>
            <w:r w:rsidRPr="00FF08FE">
              <w:rPr>
                <w:rFonts w:ascii="Times New Roman" w:hAnsi="Times New Roman"/>
                <w:lang w:eastAsia="en-US"/>
              </w:rPr>
              <w:t>Лепила;</w:t>
            </w:r>
          </w:p>
          <w:p w:rsidR="00073BE7" w:rsidRPr="00FF08FE" w:rsidRDefault="00073BE7" w:rsidP="002628D7">
            <w:pPr>
              <w:numPr>
                <w:ilvl w:val="0"/>
                <w:numId w:val="23"/>
              </w:numPr>
              <w:autoSpaceDE w:val="0"/>
              <w:autoSpaceDN w:val="0"/>
              <w:adjustRightInd w:val="0"/>
              <w:spacing w:before="0"/>
              <w:ind w:right="216"/>
              <w:rPr>
                <w:rFonts w:ascii="Times New Roman" w:hAnsi="Times New Roman"/>
                <w:lang w:eastAsia="en-US"/>
              </w:rPr>
            </w:pPr>
            <w:r w:rsidRPr="00FF08FE">
              <w:rPr>
                <w:rFonts w:ascii="Times New Roman" w:hAnsi="Times New Roman"/>
                <w:lang w:eastAsia="en-US"/>
              </w:rPr>
              <w:t>Смоли;</w:t>
            </w:r>
          </w:p>
          <w:p w:rsidR="00073BE7" w:rsidRPr="00FF08FE" w:rsidRDefault="00073BE7" w:rsidP="002628D7">
            <w:pPr>
              <w:numPr>
                <w:ilvl w:val="0"/>
                <w:numId w:val="23"/>
              </w:numPr>
              <w:autoSpaceDE w:val="0"/>
              <w:autoSpaceDN w:val="0"/>
              <w:adjustRightInd w:val="0"/>
              <w:spacing w:before="0"/>
              <w:ind w:right="216"/>
              <w:rPr>
                <w:rFonts w:ascii="Times New Roman" w:hAnsi="Times New Roman"/>
                <w:lang w:eastAsia="en-US"/>
              </w:rPr>
            </w:pPr>
            <w:r w:rsidRPr="00FF08FE">
              <w:rPr>
                <w:rFonts w:ascii="Times New Roman" w:hAnsi="Times New Roman"/>
                <w:lang w:eastAsia="en-US"/>
              </w:rPr>
              <w:t>Мастила.</w:t>
            </w:r>
          </w:p>
          <w:p w:rsidR="00073BE7" w:rsidRPr="00FF08FE" w:rsidRDefault="00073BE7" w:rsidP="002628D7">
            <w:pPr>
              <w:autoSpaceDE w:val="0"/>
              <w:autoSpaceDN w:val="0"/>
              <w:adjustRightInd w:val="0"/>
              <w:spacing w:before="0"/>
              <w:ind w:right="216" w:firstLine="0"/>
              <w:rPr>
                <w:rFonts w:ascii="Times New Roman" w:hAnsi="Times New Roman"/>
                <w:lang w:eastAsia="en-US"/>
              </w:rPr>
            </w:pPr>
            <w:r w:rsidRPr="00FF08FE">
              <w:rPr>
                <w:rFonts w:ascii="Times New Roman" w:hAnsi="Times New Roman"/>
                <w:lang w:eastAsia="en-US"/>
              </w:rPr>
              <w:t>Кодове на отпадъците: 20 01 27*, 20 01 13*</w:t>
            </w:r>
          </w:p>
          <w:p w:rsidR="00073BE7" w:rsidRPr="00FF08FE" w:rsidRDefault="00073BE7" w:rsidP="002628D7">
            <w:pPr>
              <w:autoSpaceDE w:val="0"/>
              <w:autoSpaceDN w:val="0"/>
              <w:adjustRightInd w:val="0"/>
              <w:spacing w:before="0"/>
              <w:ind w:right="216" w:firstLine="0"/>
              <w:rPr>
                <w:rFonts w:ascii="Times New Roman" w:hAnsi="Times New Roman"/>
                <w:lang w:eastAsia="en-US"/>
              </w:rPr>
            </w:pPr>
          </w:p>
          <w:p w:rsidR="00073BE7" w:rsidRPr="00FF08FE" w:rsidRDefault="00073BE7" w:rsidP="002628D7">
            <w:pPr>
              <w:numPr>
                <w:ilvl w:val="0"/>
                <w:numId w:val="22"/>
              </w:numPr>
              <w:autoSpaceDE w:val="0"/>
              <w:autoSpaceDN w:val="0"/>
              <w:adjustRightInd w:val="0"/>
              <w:spacing w:before="0"/>
              <w:ind w:right="216"/>
              <w:rPr>
                <w:rFonts w:ascii="Times New Roman" w:hAnsi="Times New Roman"/>
                <w:lang w:eastAsia="en-US"/>
              </w:rPr>
            </w:pPr>
            <w:r w:rsidRPr="00FF08FE">
              <w:rPr>
                <w:rFonts w:ascii="Times New Roman" w:hAnsi="Times New Roman"/>
                <w:lang w:eastAsia="en-US"/>
              </w:rPr>
              <w:t>Домакински препарати и химикали:</w:t>
            </w:r>
          </w:p>
          <w:p w:rsidR="00073BE7" w:rsidRPr="00FF08FE" w:rsidRDefault="00073BE7" w:rsidP="002628D7">
            <w:pPr>
              <w:numPr>
                <w:ilvl w:val="0"/>
                <w:numId w:val="24"/>
              </w:numPr>
              <w:autoSpaceDE w:val="0"/>
              <w:autoSpaceDN w:val="0"/>
              <w:adjustRightInd w:val="0"/>
              <w:spacing w:before="0"/>
              <w:ind w:right="216"/>
              <w:rPr>
                <w:rFonts w:ascii="Times New Roman" w:hAnsi="Times New Roman"/>
                <w:lang w:eastAsia="en-US"/>
              </w:rPr>
            </w:pPr>
            <w:r w:rsidRPr="00FF08FE">
              <w:rPr>
                <w:rFonts w:ascii="Times New Roman" w:hAnsi="Times New Roman"/>
                <w:lang w:eastAsia="en-US"/>
              </w:rPr>
              <w:t xml:space="preserve">Перилни и почистващи препарати (препарати за почистване на стъкла, фурни, белина, препарати отстраняващи петна и ръжда, почистващи повърхности, дезинфектанти); </w:t>
            </w:r>
          </w:p>
          <w:p w:rsidR="00073BE7" w:rsidRPr="00FF08FE" w:rsidRDefault="00073BE7" w:rsidP="002628D7">
            <w:pPr>
              <w:numPr>
                <w:ilvl w:val="0"/>
                <w:numId w:val="24"/>
              </w:numPr>
              <w:autoSpaceDE w:val="0"/>
              <w:autoSpaceDN w:val="0"/>
              <w:adjustRightInd w:val="0"/>
              <w:spacing w:before="0"/>
              <w:ind w:right="216"/>
              <w:rPr>
                <w:rFonts w:ascii="Times New Roman" w:hAnsi="Times New Roman"/>
                <w:lang w:eastAsia="en-US"/>
              </w:rPr>
            </w:pPr>
            <w:r w:rsidRPr="00FF08FE">
              <w:rPr>
                <w:rFonts w:ascii="Times New Roman" w:hAnsi="Times New Roman"/>
                <w:lang w:eastAsia="en-US"/>
              </w:rPr>
              <w:t>Киселини и основи;</w:t>
            </w:r>
          </w:p>
          <w:p w:rsidR="00073BE7" w:rsidRPr="00FF08FE" w:rsidRDefault="00073BE7" w:rsidP="002628D7">
            <w:pPr>
              <w:numPr>
                <w:ilvl w:val="0"/>
                <w:numId w:val="24"/>
              </w:numPr>
              <w:autoSpaceDE w:val="0"/>
              <w:autoSpaceDN w:val="0"/>
              <w:adjustRightInd w:val="0"/>
              <w:spacing w:before="0"/>
              <w:ind w:right="216"/>
              <w:rPr>
                <w:rFonts w:ascii="Times New Roman" w:hAnsi="Times New Roman"/>
                <w:lang w:eastAsia="en-US"/>
              </w:rPr>
            </w:pPr>
            <w:r w:rsidRPr="00FF08FE">
              <w:rPr>
                <w:rFonts w:ascii="Times New Roman" w:hAnsi="Times New Roman"/>
                <w:lang w:eastAsia="en-US"/>
              </w:rPr>
              <w:t xml:space="preserve">Препарати за растителна защита и борба с вредителите (препарати за поддържане на тревни площи, цветя, овощни дървета, зеленчукови растения - пестициди, хербициди); </w:t>
            </w:r>
          </w:p>
          <w:p w:rsidR="00073BE7" w:rsidRPr="00FF08FE" w:rsidRDefault="00073BE7" w:rsidP="002628D7">
            <w:pPr>
              <w:numPr>
                <w:ilvl w:val="0"/>
                <w:numId w:val="24"/>
              </w:numPr>
              <w:autoSpaceDE w:val="0"/>
              <w:autoSpaceDN w:val="0"/>
              <w:adjustRightInd w:val="0"/>
              <w:spacing w:before="0"/>
              <w:ind w:right="216"/>
              <w:rPr>
                <w:rFonts w:ascii="Times New Roman" w:hAnsi="Times New Roman"/>
                <w:lang w:eastAsia="en-US"/>
              </w:rPr>
            </w:pPr>
            <w:r w:rsidRPr="00FF08FE">
              <w:rPr>
                <w:rFonts w:ascii="Times New Roman" w:hAnsi="Times New Roman"/>
                <w:lang w:eastAsia="en-US"/>
              </w:rPr>
              <w:t>Фотографски материали;</w:t>
            </w:r>
          </w:p>
          <w:p w:rsidR="00073BE7" w:rsidRPr="00FF08FE" w:rsidRDefault="00073BE7" w:rsidP="002628D7">
            <w:pPr>
              <w:numPr>
                <w:ilvl w:val="0"/>
                <w:numId w:val="24"/>
              </w:numPr>
              <w:autoSpaceDE w:val="0"/>
              <w:autoSpaceDN w:val="0"/>
              <w:adjustRightInd w:val="0"/>
              <w:spacing w:before="0"/>
              <w:ind w:right="216"/>
              <w:rPr>
                <w:rFonts w:ascii="Times New Roman" w:hAnsi="Times New Roman"/>
                <w:lang w:eastAsia="en-US"/>
              </w:rPr>
            </w:pPr>
            <w:r w:rsidRPr="00FF08FE">
              <w:rPr>
                <w:rFonts w:ascii="Times New Roman" w:hAnsi="Times New Roman"/>
                <w:lang w:eastAsia="en-US"/>
              </w:rPr>
              <w:t>Спирачни течности;</w:t>
            </w:r>
          </w:p>
          <w:p w:rsidR="00073BE7" w:rsidRPr="00FF08FE" w:rsidRDefault="00073BE7" w:rsidP="002628D7">
            <w:pPr>
              <w:numPr>
                <w:ilvl w:val="0"/>
                <w:numId w:val="24"/>
              </w:numPr>
              <w:autoSpaceDE w:val="0"/>
              <w:autoSpaceDN w:val="0"/>
              <w:adjustRightInd w:val="0"/>
              <w:spacing w:before="0"/>
              <w:ind w:right="216"/>
              <w:rPr>
                <w:rFonts w:ascii="Times New Roman" w:hAnsi="Times New Roman"/>
                <w:lang w:eastAsia="en-US"/>
              </w:rPr>
            </w:pPr>
            <w:proofErr w:type="spellStart"/>
            <w:r w:rsidRPr="00FF08FE">
              <w:rPr>
                <w:rFonts w:ascii="Times New Roman" w:hAnsi="Times New Roman"/>
                <w:lang w:eastAsia="en-US"/>
              </w:rPr>
              <w:t>Антифризни</w:t>
            </w:r>
            <w:proofErr w:type="spellEnd"/>
            <w:r w:rsidRPr="00FF08FE">
              <w:rPr>
                <w:rFonts w:ascii="Times New Roman" w:hAnsi="Times New Roman"/>
                <w:lang w:eastAsia="en-US"/>
              </w:rPr>
              <w:t xml:space="preserve"> течности;</w:t>
            </w:r>
          </w:p>
          <w:p w:rsidR="00073BE7" w:rsidRPr="00FF08FE" w:rsidRDefault="00073BE7" w:rsidP="002628D7">
            <w:pPr>
              <w:autoSpaceDE w:val="0"/>
              <w:autoSpaceDN w:val="0"/>
              <w:adjustRightInd w:val="0"/>
              <w:spacing w:before="0"/>
              <w:ind w:right="216" w:firstLine="0"/>
              <w:rPr>
                <w:rFonts w:ascii="Times New Roman" w:hAnsi="Times New Roman"/>
                <w:lang w:eastAsia="en-US"/>
              </w:rPr>
            </w:pPr>
            <w:r w:rsidRPr="00FF08FE">
              <w:rPr>
                <w:rFonts w:ascii="Times New Roman" w:hAnsi="Times New Roman"/>
                <w:lang w:eastAsia="en-US"/>
              </w:rPr>
              <w:t>Кодове на отпадъците: 20 01 29*, 20 01 14*, 20 01 15*, 20 01 17*, 20 01 19*, 16 01 13*, 16 01 14*</w:t>
            </w:r>
          </w:p>
          <w:p w:rsidR="00073BE7" w:rsidRPr="00FF08FE" w:rsidRDefault="00073BE7" w:rsidP="002628D7">
            <w:pPr>
              <w:autoSpaceDE w:val="0"/>
              <w:autoSpaceDN w:val="0"/>
              <w:adjustRightInd w:val="0"/>
              <w:spacing w:before="0"/>
              <w:ind w:right="216" w:firstLine="0"/>
              <w:rPr>
                <w:rFonts w:ascii="Times New Roman" w:hAnsi="Times New Roman"/>
                <w:lang w:eastAsia="en-US"/>
              </w:rPr>
            </w:pPr>
          </w:p>
          <w:p w:rsidR="00073BE7" w:rsidRPr="00FF08FE" w:rsidRDefault="00073BE7" w:rsidP="002628D7">
            <w:pPr>
              <w:numPr>
                <w:ilvl w:val="0"/>
                <w:numId w:val="22"/>
              </w:numPr>
              <w:autoSpaceDE w:val="0"/>
              <w:autoSpaceDN w:val="0"/>
              <w:adjustRightInd w:val="0"/>
              <w:spacing w:before="0"/>
              <w:ind w:right="216"/>
              <w:rPr>
                <w:rFonts w:ascii="Times New Roman" w:hAnsi="Times New Roman"/>
                <w:lang w:eastAsia="en-US"/>
              </w:rPr>
            </w:pPr>
            <w:r w:rsidRPr="00FF08FE">
              <w:rPr>
                <w:rFonts w:ascii="Times New Roman" w:hAnsi="Times New Roman"/>
                <w:lang w:eastAsia="en-US"/>
              </w:rPr>
              <w:t>Фармацевтични продукти:</w:t>
            </w:r>
          </w:p>
          <w:p w:rsidR="00073BE7" w:rsidRPr="00FF08FE" w:rsidRDefault="00073BE7" w:rsidP="002628D7">
            <w:pPr>
              <w:numPr>
                <w:ilvl w:val="0"/>
                <w:numId w:val="25"/>
              </w:numPr>
              <w:autoSpaceDE w:val="0"/>
              <w:autoSpaceDN w:val="0"/>
              <w:adjustRightInd w:val="0"/>
              <w:spacing w:before="0"/>
              <w:ind w:right="216"/>
              <w:rPr>
                <w:rFonts w:ascii="Times New Roman" w:hAnsi="Times New Roman"/>
                <w:lang w:eastAsia="en-US"/>
              </w:rPr>
            </w:pPr>
            <w:r w:rsidRPr="00FF08FE">
              <w:rPr>
                <w:rFonts w:ascii="Times New Roman" w:hAnsi="Times New Roman"/>
                <w:lang w:eastAsia="en-US"/>
              </w:rPr>
              <w:t>Лекарства с изтекъл срок на годност;</w:t>
            </w:r>
          </w:p>
          <w:p w:rsidR="00073BE7" w:rsidRPr="00FF08FE" w:rsidRDefault="00073BE7" w:rsidP="002628D7">
            <w:pPr>
              <w:numPr>
                <w:ilvl w:val="0"/>
                <w:numId w:val="25"/>
              </w:numPr>
              <w:autoSpaceDE w:val="0"/>
              <w:autoSpaceDN w:val="0"/>
              <w:adjustRightInd w:val="0"/>
              <w:spacing w:before="0"/>
              <w:ind w:right="216"/>
              <w:rPr>
                <w:rFonts w:ascii="Times New Roman" w:hAnsi="Times New Roman"/>
                <w:lang w:eastAsia="en-US"/>
              </w:rPr>
            </w:pPr>
            <w:r w:rsidRPr="00FF08FE">
              <w:rPr>
                <w:rFonts w:ascii="Times New Roman" w:hAnsi="Times New Roman"/>
                <w:lang w:eastAsia="en-US"/>
              </w:rPr>
              <w:t>Продукти, свързани с грижи за домашни любимци.</w:t>
            </w:r>
          </w:p>
          <w:p w:rsidR="00073BE7" w:rsidRPr="00FF08FE" w:rsidRDefault="00073BE7" w:rsidP="002628D7">
            <w:pPr>
              <w:autoSpaceDE w:val="0"/>
              <w:autoSpaceDN w:val="0"/>
              <w:adjustRightInd w:val="0"/>
              <w:spacing w:before="0"/>
              <w:ind w:right="216" w:firstLine="0"/>
              <w:rPr>
                <w:rFonts w:ascii="Times New Roman" w:hAnsi="Times New Roman"/>
                <w:lang w:eastAsia="en-US"/>
              </w:rPr>
            </w:pPr>
            <w:r w:rsidRPr="00FF08FE">
              <w:rPr>
                <w:rFonts w:ascii="Times New Roman" w:hAnsi="Times New Roman"/>
                <w:lang w:eastAsia="en-US"/>
              </w:rPr>
              <w:t>Код на отпадъците: 20 01 31*</w:t>
            </w:r>
          </w:p>
          <w:p w:rsidR="00073BE7" w:rsidRPr="00FF08FE" w:rsidRDefault="00073BE7" w:rsidP="002628D7">
            <w:pPr>
              <w:autoSpaceDE w:val="0"/>
              <w:autoSpaceDN w:val="0"/>
              <w:adjustRightInd w:val="0"/>
              <w:spacing w:before="0"/>
              <w:ind w:right="216" w:firstLine="0"/>
              <w:rPr>
                <w:rFonts w:ascii="Times New Roman" w:hAnsi="Times New Roman"/>
                <w:lang w:eastAsia="en-US"/>
              </w:rPr>
            </w:pPr>
          </w:p>
          <w:p w:rsidR="00073BE7" w:rsidRPr="00FF08FE" w:rsidRDefault="00073BE7" w:rsidP="002628D7">
            <w:pPr>
              <w:numPr>
                <w:ilvl w:val="0"/>
                <w:numId w:val="22"/>
              </w:numPr>
              <w:autoSpaceDE w:val="0"/>
              <w:autoSpaceDN w:val="0"/>
              <w:adjustRightInd w:val="0"/>
              <w:spacing w:before="0"/>
              <w:ind w:right="216"/>
              <w:rPr>
                <w:rFonts w:ascii="Times New Roman" w:hAnsi="Times New Roman"/>
                <w:lang w:eastAsia="en-US"/>
              </w:rPr>
            </w:pPr>
            <w:r w:rsidRPr="00FF08FE">
              <w:rPr>
                <w:rFonts w:ascii="Times New Roman" w:hAnsi="Times New Roman"/>
                <w:lang w:eastAsia="en-US"/>
              </w:rPr>
              <w:t xml:space="preserve">Живак и </w:t>
            </w:r>
            <w:proofErr w:type="spellStart"/>
            <w:r w:rsidRPr="00FF08FE">
              <w:rPr>
                <w:rFonts w:ascii="Times New Roman" w:hAnsi="Times New Roman"/>
                <w:lang w:eastAsia="en-US"/>
              </w:rPr>
              <w:t>живаксъдържащи</w:t>
            </w:r>
            <w:proofErr w:type="spellEnd"/>
            <w:r w:rsidRPr="00FF08FE">
              <w:rPr>
                <w:rFonts w:ascii="Times New Roman" w:hAnsi="Times New Roman"/>
                <w:lang w:eastAsia="en-US"/>
              </w:rPr>
              <w:t xml:space="preserve"> отпадъци:</w:t>
            </w:r>
          </w:p>
          <w:p w:rsidR="00073BE7" w:rsidRPr="00FF08FE" w:rsidRDefault="00073BE7" w:rsidP="002628D7">
            <w:pPr>
              <w:numPr>
                <w:ilvl w:val="0"/>
                <w:numId w:val="26"/>
              </w:numPr>
              <w:autoSpaceDE w:val="0"/>
              <w:autoSpaceDN w:val="0"/>
              <w:adjustRightInd w:val="0"/>
              <w:spacing w:before="0"/>
              <w:ind w:right="216"/>
              <w:rPr>
                <w:rFonts w:ascii="Times New Roman" w:hAnsi="Times New Roman"/>
                <w:lang w:eastAsia="en-US"/>
              </w:rPr>
            </w:pPr>
            <w:r w:rsidRPr="00FF08FE">
              <w:rPr>
                <w:rFonts w:ascii="Times New Roman" w:hAnsi="Times New Roman"/>
                <w:lang w:eastAsia="en-US"/>
              </w:rPr>
              <w:t>Живак, живачни термометри, живачни прекъсвачи, живачни ампули от бойлери и др.;</w:t>
            </w:r>
          </w:p>
          <w:p w:rsidR="00073BE7" w:rsidRPr="00FF08FE" w:rsidRDefault="00073BE7" w:rsidP="002628D7">
            <w:pPr>
              <w:autoSpaceDE w:val="0"/>
              <w:autoSpaceDN w:val="0"/>
              <w:adjustRightInd w:val="0"/>
              <w:spacing w:before="0"/>
              <w:ind w:right="216" w:firstLine="0"/>
              <w:rPr>
                <w:rFonts w:ascii="Times New Roman" w:hAnsi="Times New Roman"/>
                <w:lang w:eastAsia="en-US"/>
              </w:rPr>
            </w:pPr>
            <w:r w:rsidRPr="00FF08FE">
              <w:rPr>
                <w:rFonts w:ascii="Times New Roman" w:hAnsi="Times New Roman"/>
                <w:lang w:eastAsia="en-US"/>
              </w:rPr>
              <w:t>Код на отпадъците: 20 01 21*</w:t>
            </w:r>
          </w:p>
          <w:p w:rsidR="00073BE7" w:rsidRPr="00FF08FE" w:rsidRDefault="00073BE7" w:rsidP="002628D7">
            <w:pPr>
              <w:autoSpaceDE w:val="0"/>
              <w:autoSpaceDN w:val="0"/>
              <w:adjustRightInd w:val="0"/>
              <w:spacing w:before="0"/>
              <w:ind w:right="216" w:firstLine="0"/>
              <w:rPr>
                <w:rFonts w:ascii="Times New Roman" w:hAnsi="Times New Roman"/>
                <w:lang w:eastAsia="en-US"/>
              </w:rPr>
            </w:pPr>
          </w:p>
          <w:p w:rsidR="00073BE7" w:rsidRPr="00FF08FE" w:rsidRDefault="00073BE7" w:rsidP="002628D7">
            <w:pPr>
              <w:numPr>
                <w:ilvl w:val="0"/>
                <w:numId w:val="22"/>
              </w:numPr>
              <w:autoSpaceDE w:val="0"/>
              <w:autoSpaceDN w:val="0"/>
              <w:adjustRightInd w:val="0"/>
              <w:spacing w:before="0"/>
              <w:ind w:right="216"/>
              <w:rPr>
                <w:rFonts w:ascii="Times New Roman" w:hAnsi="Times New Roman"/>
                <w:lang w:eastAsia="en-US"/>
              </w:rPr>
            </w:pPr>
            <w:r w:rsidRPr="00FF08FE">
              <w:rPr>
                <w:rFonts w:ascii="Times New Roman" w:hAnsi="Times New Roman"/>
                <w:lang w:eastAsia="en-US"/>
              </w:rPr>
              <w:t>Кърпи за изтриване и предпазни средства, замърсени с опасни вещества:</w:t>
            </w:r>
          </w:p>
          <w:p w:rsidR="00073BE7" w:rsidRPr="00FF08FE" w:rsidRDefault="00073BE7" w:rsidP="002628D7">
            <w:pPr>
              <w:numPr>
                <w:ilvl w:val="0"/>
                <w:numId w:val="26"/>
              </w:numPr>
              <w:autoSpaceDE w:val="0"/>
              <w:autoSpaceDN w:val="0"/>
              <w:adjustRightInd w:val="0"/>
              <w:spacing w:before="0"/>
              <w:ind w:right="216"/>
              <w:rPr>
                <w:rFonts w:ascii="Times New Roman" w:hAnsi="Times New Roman"/>
                <w:lang w:eastAsia="en-US"/>
              </w:rPr>
            </w:pPr>
            <w:r w:rsidRPr="00FF08FE">
              <w:rPr>
                <w:rFonts w:ascii="Times New Roman" w:hAnsi="Times New Roman"/>
                <w:lang w:eastAsia="en-US"/>
              </w:rPr>
              <w:t>Кърпи, парцали за избърсване, замърсени с опасни препарати;</w:t>
            </w:r>
          </w:p>
          <w:p w:rsidR="00073BE7" w:rsidRPr="00FF08FE" w:rsidRDefault="00073BE7" w:rsidP="002628D7">
            <w:pPr>
              <w:numPr>
                <w:ilvl w:val="0"/>
                <w:numId w:val="26"/>
              </w:numPr>
              <w:autoSpaceDE w:val="0"/>
              <w:autoSpaceDN w:val="0"/>
              <w:adjustRightInd w:val="0"/>
              <w:spacing w:before="0"/>
              <w:ind w:right="216"/>
              <w:rPr>
                <w:rFonts w:ascii="Times New Roman" w:hAnsi="Times New Roman"/>
                <w:lang w:eastAsia="en-US"/>
              </w:rPr>
            </w:pPr>
            <w:r w:rsidRPr="00FF08FE">
              <w:rPr>
                <w:rFonts w:ascii="Times New Roman" w:hAnsi="Times New Roman"/>
                <w:lang w:eastAsia="en-US"/>
              </w:rPr>
              <w:t>Предпазни средства – ръкавици, маски, филтри и др., използвани при боядисване, нанасянето на покрития и почистване.</w:t>
            </w:r>
          </w:p>
          <w:p w:rsidR="00073BE7" w:rsidRPr="00FF08FE" w:rsidRDefault="00073BE7" w:rsidP="002628D7">
            <w:pPr>
              <w:autoSpaceDE w:val="0"/>
              <w:autoSpaceDN w:val="0"/>
              <w:adjustRightInd w:val="0"/>
              <w:spacing w:before="0"/>
              <w:ind w:right="216" w:firstLine="0"/>
              <w:rPr>
                <w:rFonts w:ascii="Times New Roman" w:hAnsi="Times New Roman"/>
                <w:lang w:eastAsia="en-US"/>
              </w:rPr>
            </w:pPr>
            <w:r w:rsidRPr="00FF08FE">
              <w:rPr>
                <w:rFonts w:ascii="Times New Roman" w:hAnsi="Times New Roman"/>
                <w:lang w:eastAsia="en-US"/>
              </w:rPr>
              <w:t>Код на отпадъците: 15 02 02*</w:t>
            </w:r>
          </w:p>
          <w:p w:rsidR="00073BE7" w:rsidRPr="00FF08FE" w:rsidRDefault="00073BE7" w:rsidP="002628D7">
            <w:pPr>
              <w:autoSpaceDE w:val="0"/>
              <w:autoSpaceDN w:val="0"/>
              <w:adjustRightInd w:val="0"/>
              <w:spacing w:before="0"/>
              <w:ind w:right="216" w:firstLine="0"/>
              <w:rPr>
                <w:rFonts w:ascii="Times New Roman" w:hAnsi="Times New Roman"/>
                <w:lang w:eastAsia="en-US"/>
              </w:rPr>
            </w:pPr>
          </w:p>
          <w:p w:rsidR="00073BE7" w:rsidRPr="00FF08FE" w:rsidRDefault="00073BE7" w:rsidP="002628D7">
            <w:pPr>
              <w:numPr>
                <w:ilvl w:val="0"/>
                <w:numId w:val="22"/>
              </w:numPr>
              <w:autoSpaceDE w:val="0"/>
              <w:autoSpaceDN w:val="0"/>
              <w:adjustRightInd w:val="0"/>
              <w:spacing w:before="0"/>
              <w:ind w:right="216"/>
              <w:rPr>
                <w:rFonts w:ascii="Times New Roman" w:hAnsi="Times New Roman"/>
                <w:lang w:eastAsia="en-US"/>
              </w:rPr>
            </w:pPr>
            <w:r w:rsidRPr="00FF08FE">
              <w:rPr>
                <w:rFonts w:ascii="Times New Roman" w:hAnsi="Times New Roman"/>
                <w:lang w:eastAsia="en-US"/>
              </w:rPr>
              <w:t>Замърсени дървесни материали: Код на отпадъците: 20 01 37*</w:t>
            </w:r>
          </w:p>
          <w:p w:rsidR="00073BE7" w:rsidRPr="00FF08FE" w:rsidRDefault="00073BE7" w:rsidP="002628D7">
            <w:pPr>
              <w:numPr>
                <w:ilvl w:val="0"/>
                <w:numId w:val="22"/>
              </w:numPr>
              <w:autoSpaceDE w:val="0"/>
              <w:autoSpaceDN w:val="0"/>
              <w:adjustRightInd w:val="0"/>
              <w:spacing w:before="0"/>
              <w:ind w:right="216"/>
              <w:rPr>
                <w:rFonts w:ascii="Times New Roman" w:hAnsi="Times New Roman"/>
                <w:lang w:eastAsia="en-US"/>
              </w:rPr>
            </w:pPr>
            <w:r w:rsidRPr="00FF08FE">
              <w:rPr>
                <w:rFonts w:ascii="Times New Roman" w:hAnsi="Times New Roman"/>
                <w:lang w:eastAsia="en-US"/>
              </w:rPr>
              <w:t>Замърсени опаковки:</w:t>
            </w:r>
          </w:p>
          <w:p w:rsidR="00073BE7" w:rsidRPr="00FF08FE" w:rsidRDefault="00073BE7" w:rsidP="002628D7">
            <w:pPr>
              <w:numPr>
                <w:ilvl w:val="0"/>
                <w:numId w:val="27"/>
              </w:numPr>
              <w:autoSpaceDE w:val="0"/>
              <w:autoSpaceDN w:val="0"/>
              <w:adjustRightInd w:val="0"/>
              <w:spacing w:before="0"/>
              <w:ind w:right="216"/>
              <w:rPr>
                <w:rFonts w:ascii="Times New Roman" w:hAnsi="Times New Roman"/>
                <w:lang w:eastAsia="en-US"/>
              </w:rPr>
            </w:pPr>
            <w:r w:rsidRPr="00FF08FE">
              <w:rPr>
                <w:rFonts w:ascii="Times New Roman" w:hAnsi="Times New Roman"/>
                <w:lang w:eastAsia="en-US"/>
              </w:rPr>
              <w:t>Празни опаковки от лаково бояджийски материали и покрития, домакински препарати и химикали, обозначени със символи за опасност (пиктограми) – картонени, пластмасови, стъклени, метални.</w:t>
            </w:r>
          </w:p>
          <w:p w:rsidR="00073BE7" w:rsidRPr="00FF08FE" w:rsidRDefault="00073BE7" w:rsidP="002628D7">
            <w:pPr>
              <w:autoSpaceDE w:val="0"/>
              <w:autoSpaceDN w:val="0"/>
              <w:adjustRightInd w:val="0"/>
              <w:spacing w:before="0"/>
              <w:ind w:right="216" w:firstLine="0"/>
              <w:rPr>
                <w:rFonts w:ascii="Times New Roman" w:hAnsi="Times New Roman"/>
                <w:lang w:eastAsia="en-US"/>
              </w:rPr>
            </w:pPr>
            <w:r w:rsidRPr="00FF08FE">
              <w:rPr>
                <w:rFonts w:ascii="Times New Roman" w:hAnsi="Times New Roman"/>
                <w:lang w:eastAsia="en-US"/>
              </w:rPr>
              <w:t>Код на отпадъците: 15 01 10*</w:t>
            </w:r>
          </w:p>
          <w:p w:rsidR="00073BE7" w:rsidRPr="00FF08FE" w:rsidRDefault="00073BE7" w:rsidP="002628D7">
            <w:pPr>
              <w:autoSpaceDE w:val="0"/>
              <w:autoSpaceDN w:val="0"/>
              <w:adjustRightInd w:val="0"/>
              <w:spacing w:before="0"/>
              <w:ind w:right="216" w:firstLine="0"/>
              <w:rPr>
                <w:rFonts w:ascii="Times New Roman" w:hAnsi="Times New Roman"/>
                <w:lang w:eastAsia="en-US"/>
              </w:rPr>
            </w:pPr>
          </w:p>
          <w:p w:rsidR="00073BE7" w:rsidRPr="00FF08FE" w:rsidRDefault="00073BE7" w:rsidP="002628D7">
            <w:pPr>
              <w:numPr>
                <w:ilvl w:val="0"/>
                <w:numId w:val="28"/>
              </w:numPr>
              <w:autoSpaceDE w:val="0"/>
              <w:autoSpaceDN w:val="0"/>
              <w:adjustRightInd w:val="0"/>
              <w:spacing w:before="0"/>
              <w:ind w:right="216"/>
              <w:rPr>
                <w:rFonts w:ascii="Times New Roman" w:hAnsi="Times New Roman"/>
                <w:lang w:eastAsia="en-US"/>
              </w:rPr>
            </w:pPr>
            <w:r w:rsidRPr="00FF08FE">
              <w:rPr>
                <w:rFonts w:ascii="Times New Roman" w:hAnsi="Times New Roman"/>
                <w:lang w:eastAsia="en-US"/>
              </w:rPr>
              <w:t>Негодни за употреба батерии и акумулатори:</w:t>
            </w:r>
          </w:p>
          <w:p w:rsidR="00073BE7" w:rsidRPr="00FF08FE" w:rsidRDefault="00073BE7" w:rsidP="002628D7">
            <w:pPr>
              <w:numPr>
                <w:ilvl w:val="0"/>
                <w:numId w:val="27"/>
              </w:numPr>
              <w:autoSpaceDE w:val="0"/>
              <w:autoSpaceDN w:val="0"/>
              <w:adjustRightInd w:val="0"/>
              <w:spacing w:before="0"/>
              <w:ind w:right="216"/>
              <w:rPr>
                <w:rFonts w:ascii="Times New Roman" w:hAnsi="Times New Roman"/>
                <w:lang w:eastAsia="en-US"/>
              </w:rPr>
            </w:pPr>
            <w:r w:rsidRPr="00FF08FE">
              <w:rPr>
                <w:rFonts w:ascii="Times New Roman" w:hAnsi="Times New Roman"/>
                <w:lang w:eastAsia="en-US"/>
              </w:rPr>
              <w:t>Оловни акумулаторни батерии;</w:t>
            </w:r>
          </w:p>
          <w:p w:rsidR="00073BE7" w:rsidRPr="00FF08FE" w:rsidRDefault="00073BE7" w:rsidP="002628D7">
            <w:pPr>
              <w:numPr>
                <w:ilvl w:val="0"/>
                <w:numId w:val="27"/>
              </w:numPr>
              <w:autoSpaceDE w:val="0"/>
              <w:autoSpaceDN w:val="0"/>
              <w:adjustRightInd w:val="0"/>
              <w:spacing w:before="0"/>
              <w:ind w:right="216"/>
              <w:rPr>
                <w:rFonts w:ascii="Times New Roman" w:hAnsi="Times New Roman"/>
                <w:lang w:eastAsia="en-US"/>
              </w:rPr>
            </w:pPr>
            <w:proofErr w:type="spellStart"/>
            <w:r w:rsidRPr="00FF08FE">
              <w:rPr>
                <w:rFonts w:ascii="Times New Roman" w:hAnsi="Times New Roman"/>
                <w:lang w:eastAsia="en-US"/>
              </w:rPr>
              <w:t>Ni-Cd</w:t>
            </w:r>
            <w:proofErr w:type="spellEnd"/>
            <w:r w:rsidRPr="00FF08FE">
              <w:rPr>
                <w:rFonts w:ascii="Times New Roman" w:hAnsi="Times New Roman"/>
                <w:lang w:eastAsia="en-US"/>
              </w:rPr>
              <w:t xml:space="preserve"> батерии;</w:t>
            </w:r>
          </w:p>
          <w:p w:rsidR="00073BE7" w:rsidRPr="00FF08FE" w:rsidRDefault="00073BE7" w:rsidP="002628D7">
            <w:pPr>
              <w:numPr>
                <w:ilvl w:val="0"/>
                <w:numId w:val="27"/>
              </w:numPr>
              <w:autoSpaceDE w:val="0"/>
              <w:autoSpaceDN w:val="0"/>
              <w:adjustRightInd w:val="0"/>
              <w:spacing w:before="0"/>
              <w:ind w:right="216"/>
              <w:rPr>
                <w:rFonts w:ascii="Times New Roman" w:hAnsi="Times New Roman"/>
                <w:lang w:eastAsia="en-US"/>
              </w:rPr>
            </w:pPr>
            <w:r w:rsidRPr="00FF08FE">
              <w:rPr>
                <w:rFonts w:ascii="Times New Roman" w:hAnsi="Times New Roman"/>
                <w:lang w:eastAsia="en-US"/>
              </w:rPr>
              <w:t>Живак-съдържащи батерии;</w:t>
            </w:r>
          </w:p>
          <w:p w:rsidR="00073BE7" w:rsidRPr="00FF08FE" w:rsidRDefault="00073BE7" w:rsidP="002628D7">
            <w:pPr>
              <w:numPr>
                <w:ilvl w:val="0"/>
                <w:numId w:val="27"/>
              </w:numPr>
              <w:autoSpaceDE w:val="0"/>
              <w:autoSpaceDN w:val="0"/>
              <w:adjustRightInd w:val="0"/>
              <w:spacing w:before="0"/>
              <w:ind w:right="216"/>
              <w:rPr>
                <w:rFonts w:ascii="Times New Roman" w:hAnsi="Times New Roman"/>
                <w:lang w:eastAsia="en-US"/>
              </w:rPr>
            </w:pPr>
            <w:r w:rsidRPr="00FF08FE">
              <w:rPr>
                <w:rFonts w:ascii="Times New Roman" w:hAnsi="Times New Roman"/>
                <w:lang w:eastAsia="en-US"/>
              </w:rPr>
              <w:t>Несортирани батерии и акумулатори, съдържащи горните видове.</w:t>
            </w:r>
          </w:p>
          <w:p w:rsidR="00073BE7" w:rsidRPr="00FF08FE" w:rsidRDefault="00073BE7" w:rsidP="002628D7">
            <w:pPr>
              <w:autoSpaceDE w:val="0"/>
              <w:autoSpaceDN w:val="0"/>
              <w:adjustRightInd w:val="0"/>
              <w:spacing w:before="0"/>
              <w:ind w:right="216" w:firstLine="0"/>
              <w:rPr>
                <w:rFonts w:ascii="Times New Roman" w:hAnsi="Times New Roman"/>
                <w:lang w:eastAsia="en-US"/>
              </w:rPr>
            </w:pPr>
            <w:r w:rsidRPr="00FF08FE">
              <w:rPr>
                <w:rFonts w:ascii="Times New Roman" w:hAnsi="Times New Roman"/>
                <w:lang w:eastAsia="en-US"/>
              </w:rPr>
              <w:t>Код на отпадъците: 20 01 33*</w:t>
            </w:r>
          </w:p>
          <w:p w:rsidR="00073BE7" w:rsidRPr="00FF08FE" w:rsidRDefault="00073BE7" w:rsidP="002628D7">
            <w:pPr>
              <w:autoSpaceDE w:val="0"/>
              <w:autoSpaceDN w:val="0"/>
              <w:adjustRightInd w:val="0"/>
              <w:spacing w:before="0"/>
              <w:ind w:right="216" w:firstLine="0"/>
              <w:rPr>
                <w:rFonts w:ascii="Times New Roman" w:hAnsi="Times New Roman"/>
                <w:lang w:eastAsia="en-US"/>
              </w:rPr>
            </w:pPr>
          </w:p>
          <w:p w:rsidR="00073BE7" w:rsidRPr="00FF08FE" w:rsidRDefault="00073BE7" w:rsidP="002628D7">
            <w:pPr>
              <w:numPr>
                <w:ilvl w:val="0"/>
                <w:numId w:val="28"/>
              </w:numPr>
              <w:autoSpaceDE w:val="0"/>
              <w:autoSpaceDN w:val="0"/>
              <w:adjustRightInd w:val="0"/>
              <w:spacing w:before="0"/>
              <w:ind w:right="216"/>
              <w:rPr>
                <w:rFonts w:ascii="Times New Roman" w:hAnsi="Times New Roman"/>
                <w:lang w:eastAsia="en-US"/>
              </w:rPr>
            </w:pPr>
            <w:r w:rsidRPr="00FF08FE">
              <w:rPr>
                <w:rFonts w:ascii="Times New Roman" w:hAnsi="Times New Roman"/>
                <w:lang w:eastAsia="en-US"/>
              </w:rPr>
              <w:t>Излязло от употреба електрическо и електронно оборудване:</w:t>
            </w:r>
          </w:p>
          <w:p w:rsidR="00073BE7" w:rsidRPr="00FF08FE" w:rsidRDefault="00073BE7" w:rsidP="002628D7">
            <w:pPr>
              <w:numPr>
                <w:ilvl w:val="0"/>
                <w:numId w:val="29"/>
              </w:numPr>
              <w:autoSpaceDE w:val="0"/>
              <w:autoSpaceDN w:val="0"/>
              <w:adjustRightInd w:val="0"/>
              <w:spacing w:before="0"/>
              <w:ind w:right="216"/>
              <w:rPr>
                <w:rFonts w:ascii="Times New Roman" w:hAnsi="Times New Roman"/>
                <w:lang w:eastAsia="en-US"/>
              </w:rPr>
            </w:pPr>
            <w:r w:rsidRPr="00FF08FE">
              <w:rPr>
                <w:rFonts w:ascii="Times New Roman" w:hAnsi="Times New Roman"/>
                <w:lang w:eastAsia="en-US"/>
              </w:rPr>
              <w:t>Електрически и електронни устройства – телевизори,  монитори, видео, телефони, принтери, факсове, касетофони, радио, фотоапарати, апарати за кръвно налягане, микровълнови печки и други домакински уреди и инструменти;</w:t>
            </w:r>
          </w:p>
          <w:p w:rsidR="00073BE7" w:rsidRPr="00FF08FE" w:rsidRDefault="00073BE7" w:rsidP="002628D7">
            <w:pPr>
              <w:numPr>
                <w:ilvl w:val="0"/>
                <w:numId w:val="29"/>
              </w:numPr>
              <w:autoSpaceDE w:val="0"/>
              <w:autoSpaceDN w:val="0"/>
              <w:adjustRightInd w:val="0"/>
              <w:spacing w:before="0"/>
              <w:ind w:right="216"/>
              <w:rPr>
                <w:rFonts w:ascii="Times New Roman" w:hAnsi="Times New Roman"/>
                <w:lang w:eastAsia="en-US"/>
              </w:rPr>
            </w:pPr>
            <w:r w:rsidRPr="00FF08FE">
              <w:rPr>
                <w:rFonts w:ascii="Times New Roman" w:hAnsi="Times New Roman"/>
                <w:lang w:eastAsia="en-US"/>
              </w:rPr>
              <w:t>Оборудване, съдържащо хлорирани и флуорирани въглеводороди – климатици, хладилници, фризери;</w:t>
            </w:r>
          </w:p>
          <w:p w:rsidR="00073BE7" w:rsidRPr="00FF08FE" w:rsidRDefault="00073BE7" w:rsidP="002628D7">
            <w:pPr>
              <w:numPr>
                <w:ilvl w:val="0"/>
                <w:numId w:val="29"/>
              </w:numPr>
              <w:autoSpaceDE w:val="0"/>
              <w:autoSpaceDN w:val="0"/>
              <w:adjustRightInd w:val="0"/>
              <w:spacing w:before="0"/>
              <w:ind w:right="216"/>
              <w:rPr>
                <w:rFonts w:ascii="Times New Roman" w:hAnsi="Times New Roman"/>
                <w:lang w:eastAsia="en-US"/>
              </w:rPr>
            </w:pPr>
            <w:r w:rsidRPr="00FF08FE">
              <w:rPr>
                <w:rFonts w:ascii="Times New Roman" w:hAnsi="Times New Roman"/>
                <w:lang w:eastAsia="en-US"/>
              </w:rPr>
              <w:t>Луминесцентни и флуоресцентни лампи, енергоспестяващи и други лампи, съдържащи живак.</w:t>
            </w:r>
          </w:p>
          <w:p w:rsidR="00073BE7" w:rsidRPr="00FF08FE" w:rsidRDefault="00073BE7" w:rsidP="002628D7">
            <w:pPr>
              <w:autoSpaceDE w:val="0"/>
              <w:autoSpaceDN w:val="0"/>
              <w:adjustRightInd w:val="0"/>
              <w:spacing w:before="0"/>
              <w:ind w:right="216" w:firstLine="0"/>
              <w:rPr>
                <w:rFonts w:ascii="Times New Roman" w:hAnsi="Times New Roman"/>
                <w:lang w:eastAsia="en-US"/>
              </w:rPr>
            </w:pPr>
            <w:r w:rsidRPr="00FF08FE">
              <w:rPr>
                <w:rFonts w:ascii="Times New Roman" w:hAnsi="Times New Roman"/>
                <w:lang w:eastAsia="en-US"/>
              </w:rPr>
              <w:t>Кодове на отпадъците:20 01 35*, 20 01 23*, 20 01 21*</w:t>
            </w:r>
          </w:p>
          <w:p w:rsidR="00073BE7" w:rsidRPr="00FF08FE" w:rsidRDefault="00073BE7" w:rsidP="002628D7">
            <w:pPr>
              <w:autoSpaceDE w:val="0"/>
              <w:autoSpaceDN w:val="0"/>
              <w:adjustRightInd w:val="0"/>
              <w:spacing w:before="0"/>
              <w:ind w:right="216" w:firstLine="0"/>
              <w:rPr>
                <w:rFonts w:ascii="Times New Roman" w:hAnsi="Times New Roman"/>
                <w:lang w:eastAsia="en-US"/>
              </w:rPr>
            </w:pPr>
          </w:p>
          <w:p w:rsidR="00073BE7" w:rsidRPr="00FF08FE" w:rsidRDefault="00073BE7" w:rsidP="002628D7">
            <w:pPr>
              <w:numPr>
                <w:ilvl w:val="0"/>
                <w:numId w:val="28"/>
              </w:numPr>
              <w:autoSpaceDE w:val="0"/>
              <w:autoSpaceDN w:val="0"/>
              <w:adjustRightInd w:val="0"/>
              <w:spacing w:before="0"/>
              <w:ind w:right="216"/>
              <w:rPr>
                <w:rFonts w:ascii="Times New Roman" w:hAnsi="Times New Roman"/>
                <w:lang w:eastAsia="en-US"/>
              </w:rPr>
            </w:pPr>
            <w:r w:rsidRPr="00FF08FE">
              <w:rPr>
                <w:rFonts w:ascii="Times New Roman" w:hAnsi="Times New Roman"/>
                <w:lang w:eastAsia="en-US"/>
              </w:rPr>
              <w:t>Отработени масла:</w:t>
            </w:r>
          </w:p>
          <w:p w:rsidR="00073BE7" w:rsidRPr="00FF08FE" w:rsidRDefault="00073BE7" w:rsidP="002628D7">
            <w:pPr>
              <w:numPr>
                <w:ilvl w:val="0"/>
                <w:numId w:val="30"/>
              </w:numPr>
              <w:autoSpaceDE w:val="0"/>
              <w:autoSpaceDN w:val="0"/>
              <w:adjustRightInd w:val="0"/>
              <w:spacing w:before="0"/>
              <w:ind w:right="216"/>
              <w:rPr>
                <w:rFonts w:ascii="Times New Roman" w:hAnsi="Times New Roman"/>
                <w:lang w:eastAsia="en-US"/>
              </w:rPr>
            </w:pPr>
            <w:r w:rsidRPr="00FF08FE">
              <w:rPr>
                <w:rFonts w:ascii="Times New Roman" w:hAnsi="Times New Roman"/>
                <w:lang w:eastAsia="en-US"/>
              </w:rPr>
              <w:t>Смазочни и моторни масла.</w:t>
            </w:r>
          </w:p>
          <w:p w:rsidR="00073BE7" w:rsidRPr="00FF08FE" w:rsidRDefault="00073BE7" w:rsidP="002628D7">
            <w:pPr>
              <w:autoSpaceDE w:val="0"/>
              <w:autoSpaceDN w:val="0"/>
              <w:adjustRightInd w:val="0"/>
              <w:spacing w:before="0"/>
              <w:ind w:right="216" w:firstLine="0"/>
              <w:rPr>
                <w:rFonts w:ascii="Times New Roman" w:hAnsi="Times New Roman"/>
                <w:lang w:eastAsia="en-US"/>
              </w:rPr>
            </w:pPr>
            <w:r w:rsidRPr="00FF08FE">
              <w:rPr>
                <w:rFonts w:ascii="Times New Roman" w:hAnsi="Times New Roman"/>
                <w:lang w:eastAsia="en-US"/>
              </w:rPr>
              <w:t>Код на отпадъците: 20 01 26*</w:t>
            </w:r>
          </w:p>
          <w:p w:rsidR="00073BE7" w:rsidRPr="00FF08FE" w:rsidRDefault="00073BE7" w:rsidP="002628D7">
            <w:pPr>
              <w:autoSpaceDE w:val="0"/>
              <w:autoSpaceDN w:val="0"/>
              <w:adjustRightInd w:val="0"/>
              <w:spacing w:before="0"/>
              <w:ind w:right="216" w:firstLine="0"/>
              <w:rPr>
                <w:rFonts w:ascii="Times New Roman" w:hAnsi="Times New Roman"/>
                <w:lang w:eastAsia="en-US"/>
              </w:rPr>
            </w:pPr>
          </w:p>
          <w:p w:rsidR="00073BE7" w:rsidRPr="00FF08FE" w:rsidRDefault="00073BE7" w:rsidP="002628D7">
            <w:pPr>
              <w:autoSpaceDE w:val="0"/>
              <w:autoSpaceDN w:val="0"/>
              <w:adjustRightInd w:val="0"/>
              <w:spacing w:before="0"/>
              <w:ind w:right="216" w:firstLine="0"/>
              <w:rPr>
                <w:rFonts w:ascii="Times New Roman" w:hAnsi="Times New Roman"/>
                <w:lang w:eastAsia="en-US"/>
              </w:rPr>
            </w:pPr>
            <w:r w:rsidRPr="00FF08FE">
              <w:rPr>
                <w:rFonts w:ascii="Times New Roman" w:hAnsi="Times New Roman"/>
                <w:lang w:eastAsia="en-US"/>
              </w:rPr>
              <w:t>Опасните битови отпадъци, представляващи масово</w:t>
            </w:r>
            <w:r w:rsidR="002748A9">
              <w:rPr>
                <w:rFonts w:ascii="Times New Roman" w:hAnsi="Times New Roman"/>
                <w:lang w:val="en-US" w:eastAsia="en-US"/>
              </w:rPr>
              <w:t xml:space="preserve"> </w:t>
            </w:r>
            <w:r w:rsidRPr="00FF08FE">
              <w:rPr>
                <w:rFonts w:ascii="Times New Roman" w:hAnsi="Times New Roman"/>
                <w:lang w:eastAsia="en-US"/>
              </w:rPr>
              <w:t>разпространени отпадъци, които са предвидени да се събират на стационарната площадка са:</w:t>
            </w:r>
          </w:p>
          <w:p w:rsidR="00073BE7" w:rsidRPr="00FF08FE" w:rsidRDefault="007E4162" w:rsidP="002628D7">
            <w:pPr>
              <w:numPr>
                <w:ilvl w:val="0"/>
                <w:numId w:val="28"/>
              </w:numPr>
              <w:autoSpaceDE w:val="0"/>
              <w:autoSpaceDN w:val="0"/>
              <w:adjustRightInd w:val="0"/>
              <w:spacing w:before="0"/>
              <w:ind w:right="216"/>
              <w:rPr>
                <w:rFonts w:ascii="Times New Roman" w:hAnsi="Times New Roman"/>
                <w:lang w:eastAsia="en-US"/>
              </w:rPr>
            </w:pPr>
            <w:r>
              <w:rPr>
                <w:rFonts w:ascii="Times New Roman" w:hAnsi="Times New Roman"/>
                <w:lang w:eastAsia="en-US"/>
              </w:rPr>
              <w:t>Негодни за употреба б</w:t>
            </w:r>
            <w:r w:rsidR="00073BE7" w:rsidRPr="00FF08FE">
              <w:rPr>
                <w:rFonts w:ascii="Times New Roman" w:hAnsi="Times New Roman"/>
                <w:lang w:eastAsia="en-US"/>
              </w:rPr>
              <w:t>атерии и акумулатори (код на отпадъците: 20 01 33*);</w:t>
            </w:r>
          </w:p>
          <w:p w:rsidR="00073BE7" w:rsidRPr="00FF08FE" w:rsidRDefault="007E4162" w:rsidP="002628D7">
            <w:pPr>
              <w:numPr>
                <w:ilvl w:val="0"/>
                <w:numId w:val="28"/>
              </w:numPr>
              <w:autoSpaceDE w:val="0"/>
              <w:autoSpaceDN w:val="0"/>
              <w:adjustRightInd w:val="0"/>
              <w:spacing w:before="0"/>
              <w:ind w:right="216"/>
              <w:rPr>
                <w:rFonts w:ascii="Times New Roman" w:hAnsi="Times New Roman"/>
                <w:lang w:eastAsia="en-US"/>
              </w:rPr>
            </w:pPr>
            <w:r>
              <w:rPr>
                <w:rFonts w:ascii="Times New Roman" w:hAnsi="Times New Roman"/>
                <w:lang w:eastAsia="en-US"/>
              </w:rPr>
              <w:t xml:space="preserve">Излязло от употреба </w:t>
            </w:r>
            <w:r w:rsidRPr="00FF08FE">
              <w:rPr>
                <w:rFonts w:ascii="Times New Roman" w:hAnsi="Times New Roman"/>
                <w:lang w:eastAsia="en-US"/>
              </w:rPr>
              <w:t xml:space="preserve">електрическо </w:t>
            </w:r>
            <w:r w:rsidR="00073BE7" w:rsidRPr="00FF08FE">
              <w:rPr>
                <w:rFonts w:ascii="Times New Roman" w:hAnsi="Times New Roman"/>
                <w:lang w:eastAsia="en-US"/>
              </w:rPr>
              <w:t>и електронно оборудване (кодове на отпадъците: 20 01 35*, 20 01 23*, 20 01 21*);</w:t>
            </w:r>
          </w:p>
          <w:p w:rsidR="00073BE7" w:rsidRPr="00FF08FE" w:rsidRDefault="00CE04EA" w:rsidP="002628D7">
            <w:pPr>
              <w:numPr>
                <w:ilvl w:val="0"/>
                <w:numId w:val="28"/>
              </w:numPr>
              <w:autoSpaceDE w:val="0"/>
              <w:autoSpaceDN w:val="0"/>
              <w:adjustRightInd w:val="0"/>
              <w:spacing w:before="0"/>
              <w:ind w:right="216"/>
              <w:rPr>
                <w:rFonts w:ascii="Times New Roman" w:hAnsi="Times New Roman"/>
                <w:lang w:eastAsia="en-US"/>
              </w:rPr>
            </w:pPr>
            <w:r>
              <w:rPr>
                <w:rFonts w:ascii="Times New Roman" w:hAnsi="Times New Roman"/>
                <w:lang w:eastAsia="en-US"/>
              </w:rPr>
              <w:t>Отработени м</w:t>
            </w:r>
            <w:r w:rsidRPr="00FF08FE">
              <w:rPr>
                <w:rFonts w:ascii="Times New Roman" w:hAnsi="Times New Roman"/>
                <w:lang w:eastAsia="en-US"/>
              </w:rPr>
              <w:t xml:space="preserve">асла </w:t>
            </w:r>
            <w:r w:rsidR="00073BE7" w:rsidRPr="00FF08FE">
              <w:rPr>
                <w:rFonts w:ascii="Times New Roman" w:hAnsi="Times New Roman"/>
                <w:lang w:eastAsia="en-US"/>
              </w:rPr>
              <w:t>(код на отпадъците: 20 01 26*).</w:t>
            </w:r>
          </w:p>
          <w:p w:rsidR="00073BE7" w:rsidRPr="00FF08FE" w:rsidRDefault="00073BE7" w:rsidP="00073BE7">
            <w:pPr>
              <w:autoSpaceDE w:val="0"/>
              <w:autoSpaceDN w:val="0"/>
              <w:adjustRightInd w:val="0"/>
              <w:spacing w:before="60" w:after="120"/>
              <w:ind w:right="216" w:firstLine="0"/>
              <w:rPr>
                <w:rFonts w:ascii="Times New Roman" w:hAnsi="Times New Roman"/>
                <w:lang w:eastAsia="en-US"/>
              </w:rPr>
            </w:pPr>
          </w:p>
          <w:p w:rsidR="00073BE7" w:rsidRPr="00FF08FE" w:rsidRDefault="00073BE7" w:rsidP="00073BE7">
            <w:pPr>
              <w:autoSpaceDE w:val="0"/>
              <w:autoSpaceDN w:val="0"/>
              <w:adjustRightInd w:val="0"/>
              <w:spacing w:before="60" w:after="120"/>
              <w:ind w:right="216" w:firstLine="0"/>
              <w:rPr>
                <w:rFonts w:ascii="Times New Roman" w:hAnsi="Times New Roman"/>
                <w:b/>
                <w:lang w:eastAsia="en-US"/>
              </w:rPr>
            </w:pPr>
            <w:r w:rsidRPr="00FF08FE">
              <w:rPr>
                <w:rFonts w:ascii="Times New Roman" w:hAnsi="Times New Roman"/>
                <w:b/>
                <w:lang w:eastAsia="en-US"/>
              </w:rPr>
              <w:t>1.1. Съществуващо положение на площадката/терена</w:t>
            </w:r>
          </w:p>
          <w:p w:rsidR="00073BE7" w:rsidRPr="00FF08FE" w:rsidRDefault="00073BE7" w:rsidP="00073BE7">
            <w:pPr>
              <w:spacing w:before="0"/>
              <w:ind w:firstLine="0"/>
              <w:rPr>
                <w:rFonts w:ascii="Times New Roman" w:hAnsi="Times New Roman"/>
                <w:b/>
                <w:lang w:val="en-GB" w:eastAsia="en-US"/>
              </w:rPr>
            </w:pPr>
            <w:r w:rsidRPr="00FF08FE">
              <w:rPr>
                <w:rFonts w:ascii="Times New Roman" w:hAnsi="Times New Roman"/>
                <w:b/>
                <w:lang w:val="en-GB" w:eastAsia="en-US"/>
              </w:rPr>
              <w:t>1</w:t>
            </w:r>
            <w:r w:rsidRPr="00FF08FE">
              <w:rPr>
                <w:rFonts w:ascii="Times New Roman" w:hAnsi="Times New Roman"/>
                <w:b/>
                <w:lang w:eastAsia="en-US"/>
              </w:rPr>
              <w:t>.1.1</w:t>
            </w:r>
            <w:r w:rsidRPr="00FF08FE">
              <w:rPr>
                <w:rFonts w:ascii="Times New Roman" w:hAnsi="Times New Roman"/>
                <w:b/>
                <w:lang w:val="en-GB" w:eastAsia="en-US"/>
              </w:rPr>
              <w:t>.</w:t>
            </w:r>
            <w:proofErr w:type="spellStart"/>
            <w:r w:rsidRPr="00FF08FE">
              <w:rPr>
                <w:rFonts w:ascii="Times New Roman" w:hAnsi="Times New Roman"/>
                <w:b/>
                <w:lang w:val="en-GB" w:eastAsia="en-US"/>
              </w:rPr>
              <w:t>Ситуация</w:t>
            </w:r>
            <w:proofErr w:type="spellEnd"/>
            <w:r w:rsidRPr="00FF08FE">
              <w:rPr>
                <w:rFonts w:ascii="Times New Roman" w:hAnsi="Times New Roman"/>
                <w:b/>
                <w:lang w:val="en-GB" w:eastAsia="en-US"/>
              </w:rPr>
              <w:t xml:space="preserve"> </w:t>
            </w:r>
          </w:p>
          <w:p w:rsidR="00073BE7" w:rsidRPr="00FF08FE" w:rsidRDefault="00073BE7" w:rsidP="00073BE7">
            <w:pPr>
              <w:spacing w:before="0"/>
              <w:ind w:firstLine="0"/>
              <w:rPr>
                <w:rFonts w:ascii="Times New Roman" w:hAnsi="Times New Roman"/>
                <w:lang w:eastAsia="en-US"/>
              </w:rPr>
            </w:pPr>
            <w:r w:rsidRPr="00FF08FE">
              <w:rPr>
                <w:rFonts w:ascii="Times New Roman" w:hAnsi="Times New Roman"/>
                <w:lang w:val="ru-RU" w:eastAsia="en-US"/>
              </w:rPr>
              <w:t>Теренът по дължина</w:t>
            </w:r>
            <w:r w:rsidRPr="00FF08FE">
              <w:rPr>
                <w:rFonts w:ascii="Times New Roman" w:hAnsi="Times New Roman"/>
                <w:lang w:eastAsia="en-US"/>
              </w:rPr>
              <w:t xml:space="preserve"> и ширина на площадката</w:t>
            </w:r>
            <w:r w:rsidRPr="00FF08FE">
              <w:rPr>
                <w:rFonts w:ascii="Times New Roman" w:hAnsi="Times New Roman"/>
                <w:lang w:val="ru-RU" w:eastAsia="en-US"/>
              </w:rPr>
              <w:t xml:space="preserve"> е равнинен</w:t>
            </w:r>
            <w:r w:rsidRPr="00FF08FE">
              <w:rPr>
                <w:rFonts w:ascii="Times New Roman" w:hAnsi="Times New Roman"/>
                <w:lang w:eastAsia="en-US"/>
              </w:rPr>
              <w:t>. Недвижимият имот, предмет на проектантската задача, представлява поземлен имот с идентификатор № 61710.505.570 по кадастралната карта и кадастралните регистри на гр. Разград, одобрени със Заповед № РД-18-37/10.03.2008 г. на Изпълнителния директор на АГКК с начин на трайно ползване – „За друг обществен обект, комплекс”</w:t>
            </w:r>
            <w:r w:rsidRPr="00FF08FE">
              <w:rPr>
                <w:rFonts w:ascii="Times New Roman" w:hAnsi="Times New Roman"/>
                <w:color w:val="000000"/>
                <w:lang w:eastAsia="en-GB"/>
              </w:rPr>
              <w:t>, находящ се на ул. „Костур” №: 28, град Разград</w:t>
            </w:r>
            <w:r w:rsidRPr="00FF08FE">
              <w:rPr>
                <w:rFonts w:ascii="Times New Roman" w:hAnsi="Times New Roman"/>
                <w:lang w:val="ru-RU" w:eastAsia="en-US"/>
              </w:rPr>
              <w:t xml:space="preserve">. </w:t>
            </w:r>
            <w:r w:rsidRPr="00FF08FE">
              <w:rPr>
                <w:rFonts w:ascii="Times New Roman" w:hAnsi="Times New Roman"/>
                <w:lang w:eastAsia="en-US"/>
              </w:rPr>
              <w:t xml:space="preserve">Същият е собственост на община Разград, съгласно Акт за частна общинска собственост </w:t>
            </w:r>
            <w:r w:rsidRPr="00FF08FE">
              <w:rPr>
                <w:rFonts w:ascii="Times New Roman" w:hAnsi="Times New Roman"/>
                <w:lang w:val="ru-RU" w:eastAsia="en-US"/>
              </w:rPr>
              <w:t xml:space="preserve">№ </w:t>
            </w:r>
            <w:r w:rsidRPr="00FF08FE">
              <w:rPr>
                <w:rFonts w:ascii="Times New Roman" w:hAnsi="Times New Roman"/>
                <w:lang w:eastAsia="en-US"/>
              </w:rPr>
              <w:t>175</w:t>
            </w:r>
            <w:r w:rsidRPr="00FF08FE">
              <w:rPr>
                <w:rFonts w:ascii="Times New Roman" w:hAnsi="Times New Roman"/>
                <w:lang w:val="ru-RU" w:eastAsia="en-US"/>
              </w:rPr>
              <w:t xml:space="preserve"> от </w:t>
            </w:r>
            <w:r w:rsidRPr="00FF08FE">
              <w:rPr>
                <w:rFonts w:ascii="Times New Roman" w:hAnsi="Times New Roman"/>
                <w:lang w:eastAsia="en-US"/>
              </w:rPr>
              <w:t>28</w:t>
            </w:r>
            <w:r w:rsidRPr="00FF08FE">
              <w:rPr>
                <w:rFonts w:ascii="Times New Roman" w:hAnsi="Times New Roman"/>
                <w:lang w:val="ru-RU" w:eastAsia="en-US"/>
              </w:rPr>
              <w:t>.0</w:t>
            </w:r>
            <w:r w:rsidRPr="00FF08FE">
              <w:rPr>
                <w:rFonts w:ascii="Times New Roman" w:hAnsi="Times New Roman"/>
                <w:lang w:eastAsia="en-US"/>
              </w:rPr>
              <w:t>3</w:t>
            </w:r>
            <w:r w:rsidRPr="00FF08FE">
              <w:rPr>
                <w:rFonts w:ascii="Times New Roman" w:hAnsi="Times New Roman"/>
                <w:lang w:val="ru-RU" w:eastAsia="en-US"/>
              </w:rPr>
              <w:t xml:space="preserve">.2014 г., издаден от </w:t>
            </w:r>
            <w:r w:rsidRPr="00FF08FE">
              <w:rPr>
                <w:rFonts w:ascii="Times New Roman" w:hAnsi="Times New Roman"/>
                <w:lang w:eastAsia="en-US"/>
              </w:rPr>
              <w:t>Служба</w:t>
            </w:r>
            <w:r w:rsidRPr="00FF08FE">
              <w:rPr>
                <w:rFonts w:ascii="Times New Roman" w:hAnsi="Times New Roman"/>
                <w:lang w:val="ru-RU" w:eastAsia="en-US"/>
              </w:rPr>
              <w:t xml:space="preserve"> по вписванията  - </w:t>
            </w:r>
            <w:r w:rsidRPr="00FF08FE">
              <w:rPr>
                <w:rFonts w:ascii="Times New Roman" w:hAnsi="Times New Roman"/>
                <w:lang w:eastAsia="en-US"/>
              </w:rPr>
              <w:t>Районен съд</w:t>
            </w:r>
            <w:r w:rsidRPr="00FF08FE">
              <w:rPr>
                <w:rFonts w:ascii="Times New Roman" w:hAnsi="Times New Roman"/>
                <w:lang w:val="ru-RU" w:eastAsia="en-US"/>
              </w:rPr>
              <w:t xml:space="preserve"> – </w:t>
            </w:r>
            <w:r w:rsidRPr="00FF08FE">
              <w:rPr>
                <w:rFonts w:ascii="Times New Roman" w:hAnsi="Times New Roman"/>
                <w:lang w:eastAsia="en-US"/>
              </w:rPr>
              <w:t>Разград</w:t>
            </w:r>
            <w:r w:rsidRPr="00FF08FE">
              <w:rPr>
                <w:rFonts w:ascii="Times New Roman" w:hAnsi="Times New Roman"/>
                <w:lang w:val="ru-RU" w:eastAsia="en-US"/>
              </w:rPr>
              <w:t xml:space="preserve">, том </w:t>
            </w:r>
            <w:r w:rsidRPr="00FF08FE">
              <w:rPr>
                <w:rFonts w:ascii="Times New Roman" w:hAnsi="Times New Roman"/>
                <w:lang w:eastAsia="en-US"/>
              </w:rPr>
              <w:t>5</w:t>
            </w:r>
            <w:r w:rsidRPr="00FF08FE">
              <w:rPr>
                <w:rFonts w:ascii="Times New Roman" w:hAnsi="Times New Roman"/>
                <w:lang w:val="ru-RU" w:eastAsia="en-US"/>
              </w:rPr>
              <w:t xml:space="preserve">, регистър </w:t>
            </w:r>
            <w:r w:rsidRPr="00FF08FE">
              <w:rPr>
                <w:rFonts w:ascii="Times New Roman" w:hAnsi="Times New Roman"/>
                <w:lang w:eastAsia="en-US"/>
              </w:rPr>
              <w:t>1504</w:t>
            </w:r>
            <w:r w:rsidRPr="00FF08FE">
              <w:rPr>
                <w:rFonts w:ascii="Times New Roman" w:hAnsi="Times New Roman"/>
                <w:lang w:val="ru-RU" w:eastAsia="en-US"/>
              </w:rPr>
              <w:t xml:space="preserve">, дело </w:t>
            </w:r>
            <w:r w:rsidRPr="00FF08FE">
              <w:rPr>
                <w:rFonts w:ascii="Times New Roman" w:hAnsi="Times New Roman"/>
                <w:lang w:eastAsia="en-US"/>
              </w:rPr>
              <w:t>907 с отстъпено право на строеж в полза на ПУДООС, съгласно договор за учредено право на строеж.</w:t>
            </w:r>
          </w:p>
          <w:p w:rsidR="00073BE7" w:rsidRPr="00FF08FE" w:rsidRDefault="00073BE7" w:rsidP="00073BE7">
            <w:pPr>
              <w:spacing w:before="0"/>
              <w:ind w:firstLine="0"/>
              <w:rPr>
                <w:rFonts w:ascii="Times New Roman" w:hAnsi="Times New Roman"/>
                <w:lang w:eastAsia="en-US"/>
              </w:rPr>
            </w:pPr>
            <w:r w:rsidRPr="00FF08FE">
              <w:rPr>
                <w:rFonts w:ascii="Times New Roman" w:hAnsi="Times New Roman"/>
                <w:lang w:val="ru-RU" w:eastAsia="en-US"/>
              </w:rPr>
              <w:t>Имотът, предвиден за реализация на инвестиционното предложение не попада в границите на защитени зони по смисъла на Закона за биологичното разнообразие, както и в границите на защитени територии по смисъла на Закона за защитените територии. С инвестиционното предложение няма да бъдат засегнати елементи на Националната екологична мрежа. В близост няма обекти на културното наследство.</w:t>
            </w:r>
            <w:bookmarkEnd w:id="4"/>
          </w:p>
          <w:p w:rsidR="00073BE7" w:rsidRPr="00FF08FE" w:rsidRDefault="00073BE7" w:rsidP="00073BE7">
            <w:pPr>
              <w:spacing w:before="0"/>
              <w:ind w:firstLine="0"/>
              <w:rPr>
                <w:rFonts w:ascii="Times New Roman" w:hAnsi="Times New Roman"/>
                <w:lang w:eastAsia="en-US"/>
              </w:rPr>
            </w:pPr>
          </w:p>
          <w:p w:rsidR="00073BE7" w:rsidRPr="00FF08FE" w:rsidRDefault="00073BE7" w:rsidP="00073BE7">
            <w:pPr>
              <w:spacing w:before="0"/>
              <w:ind w:firstLine="0"/>
              <w:rPr>
                <w:rFonts w:ascii="Times New Roman" w:hAnsi="Times New Roman"/>
                <w:lang w:eastAsia="en-US"/>
              </w:rPr>
            </w:pPr>
          </w:p>
          <w:p w:rsidR="00073BE7" w:rsidRPr="00FF08FE" w:rsidRDefault="00073BE7" w:rsidP="00073BE7">
            <w:pPr>
              <w:spacing w:before="0"/>
              <w:ind w:firstLine="0"/>
              <w:rPr>
                <w:rFonts w:ascii="Times New Roman" w:hAnsi="Times New Roman"/>
                <w:lang w:eastAsia="en-US"/>
              </w:rPr>
            </w:pPr>
            <w:r w:rsidRPr="00FF08FE">
              <w:rPr>
                <w:rFonts w:ascii="Times New Roman" w:hAnsi="Times New Roman"/>
                <w:b/>
                <w:bCs/>
              </w:rPr>
              <w:t>1.1.2. Основни изисквания към работния проект</w:t>
            </w:r>
          </w:p>
          <w:p w:rsidR="00073BE7" w:rsidRPr="00FF08FE" w:rsidRDefault="00073BE7" w:rsidP="00073BE7">
            <w:pPr>
              <w:spacing w:before="0"/>
              <w:ind w:firstLine="0"/>
              <w:rPr>
                <w:rFonts w:ascii="Times New Roman" w:hAnsi="Times New Roman"/>
                <w:lang w:val="ru-RU" w:eastAsia="en-US"/>
              </w:rPr>
            </w:pPr>
            <w:r w:rsidRPr="00FF08FE">
              <w:rPr>
                <w:rFonts w:ascii="Times New Roman" w:hAnsi="Times New Roman"/>
                <w:lang w:val="ru-RU" w:eastAsia="en-US"/>
              </w:rPr>
              <w:t xml:space="preserve">С изготвянето на проекта да се изясни фактическото състояние на </w:t>
            </w:r>
            <w:r w:rsidRPr="00FF08FE">
              <w:rPr>
                <w:rFonts w:ascii="Times New Roman" w:hAnsi="Times New Roman"/>
                <w:lang w:eastAsia="en-US"/>
              </w:rPr>
              <w:t>отредения терен за изграждане на голям общински пилотен център. Проектното решение да бъде съобразено, както със съществуващите граници на терена предвиден за площадката, така също и със съществуващото положение на граничещите имоти в землищата, през които минава довеждащата инфраструктура и трасета.</w:t>
            </w:r>
          </w:p>
          <w:p w:rsidR="00073BE7" w:rsidRPr="00FF08FE" w:rsidRDefault="00073BE7" w:rsidP="00073BE7">
            <w:pPr>
              <w:autoSpaceDE w:val="0"/>
              <w:autoSpaceDN w:val="0"/>
              <w:adjustRightInd w:val="0"/>
              <w:spacing w:before="60" w:after="120"/>
              <w:ind w:right="216" w:firstLine="0"/>
              <w:rPr>
                <w:rFonts w:ascii="Times New Roman" w:hAnsi="Times New Roman"/>
                <w:lang w:eastAsia="en-US"/>
              </w:rPr>
            </w:pPr>
            <w:r w:rsidRPr="00FF08FE">
              <w:rPr>
                <w:rFonts w:ascii="Times New Roman" w:hAnsi="Times New Roman"/>
                <w:lang w:eastAsia="en-US"/>
              </w:rPr>
              <w:t>Изходни данни - ще се уточняват на място от представители на Възложителя в лицето на служител на община Разград и Изпълнителя.</w:t>
            </w:r>
          </w:p>
          <w:p w:rsidR="00073BE7" w:rsidRPr="00FF08FE" w:rsidRDefault="00073BE7" w:rsidP="00073BE7">
            <w:pPr>
              <w:autoSpaceDE w:val="0"/>
              <w:autoSpaceDN w:val="0"/>
              <w:adjustRightInd w:val="0"/>
              <w:spacing w:before="60" w:after="120"/>
              <w:ind w:right="216" w:firstLine="0"/>
              <w:rPr>
                <w:rFonts w:ascii="Times New Roman" w:hAnsi="Times New Roman"/>
                <w:lang w:eastAsia="en-US"/>
              </w:rPr>
            </w:pPr>
            <w:r w:rsidRPr="00FF08FE">
              <w:rPr>
                <w:rFonts w:ascii="Times New Roman" w:hAnsi="Times New Roman"/>
                <w:lang w:eastAsia="en-US"/>
              </w:rPr>
              <w:t xml:space="preserve">Данни за координатите и котите на подходящи точки от работна </w:t>
            </w:r>
            <w:proofErr w:type="spellStart"/>
            <w:r w:rsidRPr="00FF08FE">
              <w:rPr>
                <w:rFonts w:ascii="Times New Roman" w:hAnsi="Times New Roman"/>
                <w:lang w:eastAsia="en-US"/>
              </w:rPr>
              <w:t>геодезическа</w:t>
            </w:r>
            <w:proofErr w:type="spellEnd"/>
            <w:r w:rsidRPr="00FF08FE">
              <w:rPr>
                <w:rFonts w:ascii="Times New Roman" w:hAnsi="Times New Roman"/>
                <w:lang w:eastAsia="en-US"/>
              </w:rPr>
              <w:t xml:space="preserve"> основа (РГО) се осигуряват от „Служба по геодезия, картография и кадастър" - гр. Разград.</w:t>
            </w:r>
          </w:p>
          <w:p w:rsidR="00073BE7" w:rsidRPr="00FF08FE" w:rsidRDefault="00073BE7" w:rsidP="00073BE7">
            <w:pPr>
              <w:autoSpaceDE w:val="0"/>
              <w:autoSpaceDN w:val="0"/>
              <w:adjustRightInd w:val="0"/>
              <w:spacing w:before="60" w:after="120"/>
              <w:ind w:right="216" w:firstLine="0"/>
              <w:rPr>
                <w:rFonts w:ascii="Times New Roman" w:hAnsi="Times New Roman"/>
                <w:lang w:eastAsia="en-US"/>
              </w:rPr>
            </w:pPr>
            <w:r w:rsidRPr="00FF08FE">
              <w:rPr>
                <w:rFonts w:ascii="Times New Roman" w:hAnsi="Times New Roman"/>
                <w:lang w:eastAsia="en-US"/>
              </w:rPr>
              <w:t>За осигуряване на необходимата инфраструктура за събиране, сортиране и временно съхранение на отпадъците, избрания изпълнител следва да изготви работния проект за изграждане на голям общински център, включващ посочените по-долу, основни компоненти, които ще имат следното предназначение:</w:t>
            </w:r>
          </w:p>
          <w:p w:rsidR="00073BE7" w:rsidRPr="00FF08FE" w:rsidRDefault="00073BE7" w:rsidP="00073BE7">
            <w:pPr>
              <w:numPr>
                <w:ilvl w:val="0"/>
                <w:numId w:val="31"/>
              </w:numPr>
              <w:autoSpaceDE w:val="0"/>
              <w:autoSpaceDN w:val="0"/>
              <w:adjustRightInd w:val="0"/>
              <w:spacing w:before="0"/>
              <w:ind w:right="216"/>
              <w:jc w:val="left"/>
              <w:rPr>
                <w:rFonts w:ascii="Times New Roman" w:hAnsi="Times New Roman"/>
                <w:color w:val="000000"/>
                <w:lang w:val="ru-RU" w:eastAsia="en-US"/>
              </w:rPr>
            </w:pPr>
            <w:r w:rsidRPr="00FF08FE">
              <w:rPr>
                <w:rFonts w:ascii="Times New Roman" w:hAnsi="Times New Roman"/>
                <w:color w:val="000000"/>
                <w:lang w:eastAsia="en-US"/>
              </w:rPr>
              <w:t xml:space="preserve">Проектиране, изграждането на </w:t>
            </w:r>
            <w:r w:rsidRPr="00FF08FE">
              <w:rPr>
                <w:rFonts w:ascii="Times New Roman" w:hAnsi="Times New Roman"/>
                <w:color w:val="000000"/>
                <w:lang w:val="ru-RU" w:eastAsia="en-US"/>
              </w:rPr>
              <w:t>Вход със зона за приемане</w:t>
            </w:r>
            <w:r w:rsidRPr="00FF08FE">
              <w:rPr>
                <w:rFonts w:ascii="Times New Roman" w:hAnsi="Times New Roman"/>
                <w:color w:val="000000"/>
                <w:lang w:eastAsia="en-US"/>
              </w:rPr>
              <w:t>:</w:t>
            </w:r>
          </w:p>
          <w:p w:rsidR="00073BE7" w:rsidRPr="00FF08FE" w:rsidRDefault="00073BE7" w:rsidP="00073BE7">
            <w:pPr>
              <w:autoSpaceDE w:val="0"/>
              <w:autoSpaceDN w:val="0"/>
              <w:adjustRightInd w:val="0"/>
              <w:spacing w:before="0"/>
              <w:ind w:right="216" w:firstLine="0"/>
              <w:rPr>
                <w:rFonts w:ascii="Times New Roman" w:hAnsi="Times New Roman"/>
                <w:color w:val="000000"/>
                <w:lang w:eastAsia="en-US"/>
              </w:rPr>
            </w:pPr>
            <w:r w:rsidRPr="00FF08FE">
              <w:rPr>
                <w:rFonts w:ascii="Times New Roman" w:hAnsi="Times New Roman"/>
                <w:color w:val="000000"/>
                <w:lang w:val="ru-RU" w:eastAsia="en-US"/>
              </w:rPr>
              <w:t xml:space="preserve">Тази зона </w:t>
            </w:r>
            <w:r w:rsidRPr="00FF08FE">
              <w:rPr>
                <w:rFonts w:ascii="Times New Roman" w:hAnsi="Times New Roman"/>
                <w:color w:val="000000"/>
                <w:lang w:eastAsia="en-US"/>
              </w:rPr>
              <w:t>ще бъде</w:t>
            </w:r>
            <w:r w:rsidRPr="00FF08FE">
              <w:rPr>
                <w:rFonts w:ascii="Times New Roman" w:hAnsi="Times New Roman"/>
                <w:color w:val="000000"/>
                <w:lang w:val="ru-RU" w:eastAsia="en-US"/>
              </w:rPr>
              <w:t xml:space="preserve"> мястото за достъп на лица извън персонала на площадката. </w:t>
            </w:r>
            <w:r w:rsidRPr="00FF08FE">
              <w:rPr>
                <w:rFonts w:ascii="Times New Roman" w:hAnsi="Times New Roman"/>
                <w:color w:val="000000"/>
                <w:lang w:eastAsia="en-US"/>
              </w:rPr>
              <w:t xml:space="preserve">Нейното предназначение </w:t>
            </w:r>
            <w:proofErr w:type="spellStart"/>
            <w:r w:rsidRPr="00FF08FE">
              <w:rPr>
                <w:rFonts w:ascii="Times New Roman" w:hAnsi="Times New Roman"/>
                <w:color w:val="000000"/>
                <w:lang w:eastAsia="en-US"/>
              </w:rPr>
              <w:t>епри</w:t>
            </w:r>
            <w:proofErr w:type="spellEnd"/>
            <w:r w:rsidRPr="00FF08FE">
              <w:rPr>
                <w:rFonts w:ascii="Times New Roman" w:hAnsi="Times New Roman"/>
                <w:color w:val="000000"/>
                <w:lang w:eastAsia="en-US"/>
              </w:rPr>
              <w:t xml:space="preserve"> </w:t>
            </w:r>
            <w:r w:rsidRPr="00FF08FE">
              <w:rPr>
                <w:rFonts w:ascii="Times New Roman" w:hAnsi="Times New Roman"/>
                <w:color w:val="000000"/>
                <w:lang w:val="ru-RU" w:eastAsia="en-US"/>
              </w:rPr>
              <w:t>приемането на отпадъците</w:t>
            </w:r>
            <w:r w:rsidRPr="00FF08FE">
              <w:rPr>
                <w:rFonts w:ascii="Times New Roman" w:hAnsi="Times New Roman"/>
                <w:color w:val="000000"/>
                <w:lang w:eastAsia="en-US"/>
              </w:rPr>
              <w:t xml:space="preserve"> лице от персонала на действащия пилотен център да</w:t>
            </w:r>
            <w:r w:rsidRPr="00FF08FE">
              <w:rPr>
                <w:rFonts w:ascii="Times New Roman" w:hAnsi="Times New Roman"/>
                <w:color w:val="000000"/>
                <w:lang w:val="ru-RU" w:eastAsia="en-US"/>
              </w:rPr>
              <w:t xml:space="preserve"> оформ</w:t>
            </w:r>
            <w:r w:rsidRPr="00FF08FE">
              <w:rPr>
                <w:rFonts w:ascii="Times New Roman" w:hAnsi="Times New Roman"/>
                <w:color w:val="000000"/>
                <w:lang w:eastAsia="en-US"/>
              </w:rPr>
              <w:t>я</w:t>
            </w:r>
            <w:r w:rsidRPr="00FF08FE">
              <w:rPr>
                <w:rFonts w:ascii="Times New Roman" w:hAnsi="Times New Roman"/>
                <w:color w:val="000000"/>
                <w:lang w:val="ru-RU" w:eastAsia="en-US"/>
              </w:rPr>
              <w:t xml:space="preserve"> приемо-предавателни документи и </w:t>
            </w:r>
            <w:r w:rsidRPr="00FF08FE">
              <w:rPr>
                <w:rFonts w:ascii="Times New Roman" w:hAnsi="Times New Roman"/>
                <w:color w:val="000000"/>
                <w:lang w:eastAsia="en-US"/>
              </w:rPr>
              <w:t>направи</w:t>
            </w:r>
            <w:r w:rsidRPr="00FF08FE">
              <w:rPr>
                <w:rFonts w:ascii="Times New Roman" w:hAnsi="Times New Roman"/>
                <w:color w:val="000000"/>
                <w:lang w:val="ru-RU" w:eastAsia="en-US"/>
              </w:rPr>
              <w:t xml:space="preserve"> опис</w:t>
            </w:r>
            <w:r w:rsidRPr="00FF08FE">
              <w:rPr>
                <w:rFonts w:ascii="Times New Roman" w:hAnsi="Times New Roman"/>
                <w:color w:val="000000"/>
                <w:lang w:eastAsia="en-US"/>
              </w:rPr>
              <w:t xml:space="preserve"> на</w:t>
            </w:r>
            <w:r w:rsidRPr="00FF08FE">
              <w:rPr>
                <w:rFonts w:ascii="Times New Roman" w:hAnsi="Times New Roman"/>
                <w:color w:val="000000"/>
                <w:lang w:val="ru-RU" w:eastAsia="en-US"/>
              </w:rPr>
              <w:t xml:space="preserve"> приетите отпадъци по вид и количество.</w:t>
            </w:r>
            <w:r w:rsidRPr="00FF08FE">
              <w:rPr>
                <w:rFonts w:ascii="Times New Roman" w:hAnsi="Times New Roman"/>
                <w:color w:val="000000"/>
                <w:lang w:eastAsia="en-US"/>
              </w:rPr>
              <w:t xml:space="preserve"> За целта зоната ще бъде оборудвана с измервателни средства за мерене на доставяните отпадъци, чрез и</w:t>
            </w:r>
            <w:r w:rsidRPr="00FF08FE">
              <w:rPr>
                <w:rFonts w:ascii="Times New Roman" w:hAnsi="Times New Roman"/>
                <w:lang w:eastAsia="en-US"/>
              </w:rPr>
              <w:t xml:space="preserve">зграждане и </w:t>
            </w:r>
            <w:r w:rsidRPr="00CB58E1">
              <w:rPr>
                <w:rFonts w:ascii="Times New Roman" w:hAnsi="Times New Roman"/>
                <w:lang w:eastAsia="en-US"/>
              </w:rPr>
              <w:t xml:space="preserve">доставка на </w:t>
            </w:r>
            <w:r w:rsidRPr="00CB58E1">
              <w:rPr>
                <w:rFonts w:ascii="Times New Roman" w:hAnsi="Times New Roman"/>
                <w:lang w:val="ru-RU" w:eastAsia="en-US"/>
              </w:rPr>
              <w:t>Везна – платформена</w:t>
            </w:r>
            <w:r w:rsidR="002748A9" w:rsidRPr="00CB58E1">
              <w:rPr>
                <w:rFonts w:ascii="Times New Roman" w:hAnsi="Times New Roman"/>
                <w:lang w:val="en-US" w:eastAsia="en-US"/>
              </w:rPr>
              <w:t xml:space="preserve"> </w:t>
            </w:r>
            <w:r w:rsidRPr="00CB58E1">
              <w:rPr>
                <w:rFonts w:ascii="Times New Roman" w:hAnsi="Times New Roman"/>
                <w:lang w:val="ru-RU" w:eastAsia="en-US"/>
              </w:rPr>
              <w:t xml:space="preserve">за измерване на </w:t>
            </w:r>
            <w:r w:rsidR="002748A9" w:rsidRPr="00CB58E1">
              <w:rPr>
                <w:rFonts w:ascii="Times New Roman" w:hAnsi="Times New Roman"/>
                <w:lang w:val="ru-RU" w:eastAsia="en-US"/>
              </w:rPr>
              <w:t>приетите от мобилните пунктове количества отпадъци</w:t>
            </w:r>
            <w:r w:rsidR="002748A9" w:rsidRPr="00CB58E1">
              <w:rPr>
                <w:rFonts w:ascii="Times New Roman" w:hAnsi="Times New Roman"/>
                <w:lang w:eastAsia="en-US"/>
              </w:rPr>
              <w:t>.</w:t>
            </w:r>
          </w:p>
          <w:p w:rsidR="00073BE7" w:rsidRPr="00FF08FE" w:rsidRDefault="00073BE7" w:rsidP="00073BE7">
            <w:pPr>
              <w:autoSpaceDE w:val="0"/>
              <w:autoSpaceDN w:val="0"/>
              <w:adjustRightInd w:val="0"/>
              <w:spacing w:before="0"/>
              <w:ind w:right="216" w:firstLine="0"/>
              <w:rPr>
                <w:rFonts w:ascii="Times New Roman" w:hAnsi="Times New Roman"/>
                <w:color w:val="000000"/>
                <w:lang w:eastAsia="en-US"/>
              </w:rPr>
            </w:pPr>
          </w:p>
          <w:p w:rsidR="00073BE7" w:rsidRPr="00FF08FE" w:rsidRDefault="00073BE7" w:rsidP="00073BE7">
            <w:pPr>
              <w:numPr>
                <w:ilvl w:val="0"/>
                <w:numId w:val="32"/>
              </w:numPr>
              <w:autoSpaceDE w:val="0"/>
              <w:autoSpaceDN w:val="0"/>
              <w:adjustRightInd w:val="0"/>
              <w:spacing w:before="0"/>
              <w:ind w:right="216"/>
              <w:jc w:val="left"/>
              <w:rPr>
                <w:rFonts w:ascii="Times New Roman" w:hAnsi="Times New Roman"/>
                <w:color w:val="000000"/>
                <w:lang w:val="ru-RU" w:eastAsia="en-US"/>
              </w:rPr>
            </w:pPr>
            <w:r w:rsidRPr="00FF08FE">
              <w:rPr>
                <w:rFonts w:ascii="Times New Roman" w:hAnsi="Times New Roman"/>
                <w:color w:val="000000"/>
                <w:lang w:eastAsia="en-US"/>
              </w:rPr>
              <w:t xml:space="preserve">Проектиране изграждането на </w:t>
            </w:r>
            <w:r w:rsidRPr="00FF08FE">
              <w:rPr>
                <w:rFonts w:ascii="Times New Roman" w:hAnsi="Times New Roman"/>
                <w:color w:val="000000"/>
                <w:lang w:val="ru-RU" w:eastAsia="en-US"/>
              </w:rPr>
              <w:t>Зона за сортиране / съхраняване</w:t>
            </w:r>
            <w:r w:rsidRPr="00FF08FE">
              <w:rPr>
                <w:rFonts w:ascii="Times New Roman" w:hAnsi="Times New Roman"/>
                <w:color w:val="000000"/>
                <w:lang w:eastAsia="en-US"/>
              </w:rPr>
              <w:t>:</w:t>
            </w:r>
          </w:p>
          <w:p w:rsidR="00073BE7" w:rsidRPr="00FF08FE" w:rsidRDefault="00073BE7" w:rsidP="00073BE7">
            <w:pPr>
              <w:autoSpaceDE w:val="0"/>
              <w:autoSpaceDN w:val="0"/>
              <w:adjustRightInd w:val="0"/>
              <w:spacing w:before="0"/>
              <w:ind w:right="216" w:firstLine="0"/>
              <w:rPr>
                <w:rFonts w:ascii="Times New Roman" w:hAnsi="Times New Roman"/>
                <w:color w:val="000000"/>
                <w:lang w:eastAsia="en-US"/>
              </w:rPr>
            </w:pPr>
            <w:r w:rsidRPr="00FF08FE">
              <w:rPr>
                <w:rFonts w:ascii="Times New Roman" w:hAnsi="Times New Roman"/>
                <w:color w:val="000000"/>
                <w:lang w:val="ru-RU" w:eastAsia="en-US"/>
              </w:rPr>
              <w:t xml:space="preserve">Тази зона </w:t>
            </w:r>
            <w:r w:rsidRPr="00FF08FE">
              <w:rPr>
                <w:rFonts w:ascii="Times New Roman" w:hAnsi="Times New Roman"/>
                <w:color w:val="000000"/>
                <w:lang w:eastAsia="en-US"/>
              </w:rPr>
              <w:t>ще бъде</w:t>
            </w:r>
            <w:r w:rsidRPr="00FF08FE">
              <w:rPr>
                <w:rFonts w:ascii="Times New Roman" w:hAnsi="Times New Roman"/>
                <w:color w:val="000000"/>
                <w:lang w:val="ru-RU" w:eastAsia="en-US"/>
              </w:rPr>
              <w:t xml:space="preserve"> оборудвана с бидони, варели и контейнери за събиране на отделните видове отпадъци</w:t>
            </w:r>
            <w:r w:rsidRPr="00FF08FE">
              <w:rPr>
                <w:rFonts w:ascii="Times New Roman" w:hAnsi="Times New Roman"/>
                <w:color w:val="000000"/>
                <w:lang w:eastAsia="en-US"/>
              </w:rPr>
              <w:t>, които са предмет на отделна поръчка за възлагане</w:t>
            </w:r>
            <w:r w:rsidRPr="00FF08FE">
              <w:rPr>
                <w:rFonts w:ascii="Times New Roman" w:hAnsi="Times New Roman"/>
                <w:color w:val="000000"/>
                <w:lang w:val="ru-RU" w:eastAsia="en-US"/>
              </w:rPr>
              <w:t xml:space="preserve">. След приемането </w:t>
            </w:r>
            <w:r w:rsidRPr="00FF08FE">
              <w:rPr>
                <w:rFonts w:ascii="Times New Roman" w:hAnsi="Times New Roman"/>
                <w:color w:val="000000"/>
                <w:lang w:eastAsia="en-US"/>
              </w:rPr>
              <w:t>на</w:t>
            </w:r>
            <w:r w:rsidRPr="00FF08FE">
              <w:rPr>
                <w:rFonts w:ascii="Times New Roman" w:hAnsi="Times New Roman"/>
                <w:color w:val="000000"/>
                <w:lang w:val="ru-RU" w:eastAsia="en-US"/>
              </w:rPr>
              <w:t xml:space="preserve"> отпадъците</w:t>
            </w:r>
            <w:r w:rsidRPr="00FF08FE">
              <w:rPr>
                <w:rFonts w:ascii="Times New Roman" w:hAnsi="Times New Roman"/>
                <w:color w:val="000000"/>
                <w:lang w:eastAsia="en-US"/>
              </w:rPr>
              <w:t>, същите</w:t>
            </w:r>
            <w:r w:rsidR="002748A9">
              <w:rPr>
                <w:rFonts w:ascii="Times New Roman" w:hAnsi="Times New Roman"/>
                <w:color w:val="000000"/>
                <w:lang w:val="en-US" w:eastAsia="en-US"/>
              </w:rPr>
              <w:t xml:space="preserve"> </w:t>
            </w:r>
            <w:r w:rsidRPr="00FF08FE">
              <w:rPr>
                <w:rFonts w:ascii="Times New Roman" w:hAnsi="Times New Roman"/>
                <w:color w:val="000000"/>
                <w:lang w:eastAsia="en-US"/>
              </w:rPr>
              <w:t xml:space="preserve">ще </w:t>
            </w:r>
            <w:r w:rsidRPr="00FF08FE">
              <w:rPr>
                <w:rFonts w:ascii="Times New Roman" w:hAnsi="Times New Roman"/>
                <w:color w:val="000000"/>
                <w:lang w:val="ru-RU" w:eastAsia="en-US"/>
              </w:rPr>
              <w:t xml:space="preserve">се поставят в съответната обща опаковка или контейнер. Съхраняването на отпадъците на площадката </w:t>
            </w:r>
            <w:r w:rsidRPr="00FF08FE">
              <w:rPr>
                <w:rFonts w:ascii="Times New Roman" w:hAnsi="Times New Roman"/>
                <w:color w:val="000000"/>
                <w:lang w:eastAsia="en-US"/>
              </w:rPr>
              <w:t xml:space="preserve">ще </w:t>
            </w:r>
            <w:r w:rsidRPr="00FF08FE">
              <w:rPr>
                <w:rFonts w:ascii="Times New Roman" w:hAnsi="Times New Roman"/>
                <w:color w:val="000000"/>
                <w:lang w:val="ru-RU" w:eastAsia="en-US"/>
              </w:rPr>
              <w:t>се извършв</w:t>
            </w:r>
            <w:r w:rsidR="00CE04EA">
              <w:rPr>
                <w:rFonts w:ascii="Times New Roman" w:hAnsi="Times New Roman"/>
                <w:color w:val="000000"/>
                <w:lang w:val="ru-RU" w:eastAsia="en-US"/>
              </w:rPr>
              <w:t xml:space="preserve">а по кодове съгласно Наредба № </w:t>
            </w:r>
            <w:r w:rsidRPr="00FF08FE">
              <w:rPr>
                <w:rFonts w:ascii="Times New Roman" w:hAnsi="Times New Roman"/>
                <w:color w:val="000000"/>
                <w:lang w:val="ru-RU" w:eastAsia="en-US"/>
              </w:rPr>
              <w:t>2</w:t>
            </w:r>
            <w:r w:rsidR="00CE04EA">
              <w:rPr>
                <w:rFonts w:ascii="Times New Roman" w:hAnsi="Times New Roman"/>
                <w:color w:val="000000"/>
                <w:lang w:val="en-US" w:eastAsia="en-US"/>
              </w:rPr>
              <w:t xml:space="preserve"> </w:t>
            </w:r>
            <w:r w:rsidR="00CE04EA">
              <w:rPr>
                <w:rFonts w:ascii="Times New Roman" w:hAnsi="Times New Roman"/>
                <w:color w:val="000000"/>
                <w:lang w:val="ru-RU" w:eastAsia="en-US"/>
              </w:rPr>
              <w:t xml:space="preserve">от 23.07.2014 г. </w:t>
            </w:r>
            <w:r w:rsidRPr="00FF08FE">
              <w:rPr>
                <w:rFonts w:ascii="Times New Roman" w:hAnsi="Times New Roman"/>
                <w:color w:val="000000"/>
                <w:lang w:val="ru-RU" w:eastAsia="en-US"/>
              </w:rPr>
              <w:t xml:space="preserve"> за класификация на отпадъците и по съвместимост.</w:t>
            </w:r>
          </w:p>
          <w:p w:rsidR="00073BE7" w:rsidRPr="00FF08FE" w:rsidRDefault="00073BE7" w:rsidP="00073BE7">
            <w:pPr>
              <w:autoSpaceDE w:val="0"/>
              <w:autoSpaceDN w:val="0"/>
              <w:adjustRightInd w:val="0"/>
              <w:spacing w:before="0"/>
              <w:ind w:right="216" w:firstLine="0"/>
              <w:rPr>
                <w:rFonts w:ascii="Times New Roman" w:hAnsi="Times New Roman"/>
                <w:color w:val="000000"/>
                <w:lang w:eastAsia="en-US"/>
              </w:rPr>
            </w:pPr>
          </w:p>
          <w:p w:rsidR="00073BE7" w:rsidRPr="00FF08FE" w:rsidRDefault="00073BE7" w:rsidP="00073BE7">
            <w:pPr>
              <w:numPr>
                <w:ilvl w:val="0"/>
                <w:numId w:val="31"/>
              </w:numPr>
              <w:autoSpaceDE w:val="0"/>
              <w:autoSpaceDN w:val="0"/>
              <w:adjustRightInd w:val="0"/>
              <w:spacing w:before="0"/>
              <w:ind w:right="216"/>
              <w:rPr>
                <w:rFonts w:ascii="Times New Roman" w:hAnsi="Times New Roman"/>
                <w:color w:val="000000"/>
                <w:lang w:val="ru-RU" w:eastAsia="en-US"/>
              </w:rPr>
            </w:pPr>
            <w:r w:rsidRPr="00FF08FE">
              <w:rPr>
                <w:rFonts w:ascii="Times New Roman" w:hAnsi="Times New Roman"/>
                <w:color w:val="000000"/>
                <w:lang w:eastAsia="en-US"/>
              </w:rPr>
              <w:t xml:space="preserve">Проектиране изграждането на </w:t>
            </w:r>
            <w:r w:rsidRPr="00FF08FE">
              <w:rPr>
                <w:rFonts w:ascii="Times New Roman" w:hAnsi="Times New Roman"/>
                <w:color w:val="000000"/>
                <w:lang w:val="ru-RU" w:eastAsia="en-US"/>
              </w:rPr>
              <w:t>Комунално-битова зона и канцелария</w:t>
            </w:r>
            <w:r w:rsidRPr="00FF08FE">
              <w:rPr>
                <w:rFonts w:ascii="Times New Roman" w:hAnsi="Times New Roman"/>
                <w:color w:val="000000"/>
                <w:lang w:eastAsia="en-US"/>
              </w:rPr>
              <w:t>:</w:t>
            </w:r>
          </w:p>
          <w:p w:rsidR="00073BE7" w:rsidRPr="00FF08FE" w:rsidRDefault="00073BE7" w:rsidP="00073BE7">
            <w:pPr>
              <w:autoSpaceDE w:val="0"/>
              <w:autoSpaceDN w:val="0"/>
              <w:adjustRightInd w:val="0"/>
              <w:spacing w:before="0"/>
              <w:ind w:right="216" w:firstLine="0"/>
              <w:rPr>
                <w:rFonts w:ascii="Times New Roman" w:hAnsi="Times New Roman"/>
                <w:color w:val="000000"/>
                <w:lang w:eastAsia="en-US"/>
              </w:rPr>
            </w:pPr>
            <w:r w:rsidRPr="00FF08FE">
              <w:rPr>
                <w:rFonts w:ascii="Times New Roman" w:hAnsi="Times New Roman"/>
                <w:color w:val="000000"/>
                <w:lang w:val="ru-RU" w:eastAsia="en-US"/>
              </w:rPr>
              <w:t>Тази зона</w:t>
            </w:r>
            <w:r w:rsidRPr="00FF08FE">
              <w:rPr>
                <w:rFonts w:ascii="Times New Roman" w:hAnsi="Times New Roman"/>
                <w:color w:val="000000"/>
                <w:lang w:eastAsia="en-US"/>
              </w:rPr>
              <w:t xml:space="preserve"> ще</w:t>
            </w:r>
            <w:r w:rsidRPr="00FF08FE">
              <w:rPr>
                <w:rFonts w:ascii="Times New Roman" w:hAnsi="Times New Roman"/>
                <w:color w:val="000000"/>
                <w:lang w:val="ru-RU" w:eastAsia="en-US"/>
              </w:rPr>
              <w:t xml:space="preserve"> се ползва от персонала на площадката. Следва да бъде разположена в близост до входа/зоната за приемане.</w:t>
            </w:r>
          </w:p>
          <w:p w:rsidR="00073BE7" w:rsidRPr="00FF08FE" w:rsidRDefault="00073BE7" w:rsidP="00073BE7">
            <w:pPr>
              <w:autoSpaceDE w:val="0"/>
              <w:autoSpaceDN w:val="0"/>
              <w:adjustRightInd w:val="0"/>
              <w:spacing w:before="0"/>
              <w:ind w:right="216" w:firstLine="0"/>
              <w:rPr>
                <w:rFonts w:ascii="Times New Roman" w:hAnsi="Times New Roman"/>
                <w:color w:val="000000"/>
                <w:lang w:eastAsia="en-US"/>
              </w:rPr>
            </w:pPr>
          </w:p>
          <w:p w:rsidR="00073BE7" w:rsidRPr="00FF08FE" w:rsidRDefault="00073BE7" w:rsidP="00073BE7">
            <w:pPr>
              <w:numPr>
                <w:ilvl w:val="0"/>
                <w:numId w:val="31"/>
              </w:numPr>
              <w:autoSpaceDE w:val="0"/>
              <w:autoSpaceDN w:val="0"/>
              <w:adjustRightInd w:val="0"/>
              <w:spacing w:before="0"/>
              <w:ind w:right="216"/>
              <w:rPr>
                <w:rFonts w:ascii="Times New Roman" w:hAnsi="Times New Roman"/>
                <w:color w:val="000000"/>
                <w:lang w:val="ru-RU" w:eastAsia="en-US"/>
              </w:rPr>
            </w:pPr>
            <w:r w:rsidRPr="00FF08FE">
              <w:rPr>
                <w:rFonts w:ascii="Times New Roman" w:hAnsi="Times New Roman"/>
                <w:color w:val="000000"/>
                <w:lang w:eastAsia="en-US"/>
              </w:rPr>
              <w:t xml:space="preserve">Проектиране изграждането на </w:t>
            </w:r>
            <w:r w:rsidRPr="00FF08FE">
              <w:rPr>
                <w:rFonts w:ascii="Times New Roman" w:hAnsi="Times New Roman"/>
                <w:color w:val="000000"/>
                <w:lang w:val="ru-RU" w:eastAsia="en-US"/>
              </w:rPr>
              <w:t>Склад за съхранение на празни опаковки и материали за събиране на разливи и разсипи, палети и инструменти</w:t>
            </w:r>
            <w:r w:rsidRPr="00FF08FE">
              <w:rPr>
                <w:rFonts w:ascii="Times New Roman" w:hAnsi="Times New Roman"/>
                <w:color w:val="000000"/>
                <w:lang w:eastAsia="en-US"/>
              </w:rPr>
              <w:t>:</w:t>
            </w:r>
          </w:p>
          <w:p w:rsidR="00073BE7" w:rsidRPr="00FF08FE" w:rsidRDefault="00073BE7" w:rsidP="00073BE7">
            <w:pPr>
              <w:autoSpaceDE w:val="0"/>
              <w:autoSpaceDN w:val="0"/>
              <w:adjustRightInd w:val="0"/>
              <w:spacing w:before="0"/>
              <w:ind w:right="216" w:firstLine="0"/>
              <w:rPr>
                <w:rFonts w:ascii="Times New Roman" w:hAnsi="Times New Roman"/>
                <w:color w:val="000000"/>
                <w:lang w:eastAsia="en-US"/>
              </w:rPr>
            </w:pPr>
            <w:r w:rsidRPr="00FF08FE">
              <w:rPr>
                <w:rFonts w:ascii="Times New Roman" w:hAnsi="Times New Roman"/>
                <w:color w:val="000000"/>
                <w:lang w:val="ru-RU" w:eastAsia="en-US"/>
              </w:rPr>
              <w:t xml:space="preserve">Складът </w:t>
            </w:r>
            <w:r w:rsidRPr="00FF08FE">
              <w:rPr>
                <w:rFonts w:ascii="Times New Roman" w:hAnsi="Times New Roman"/>
                <w:color w:val="000000"/>
                <w:lang w:eastAsia="en-US"/>
              </w:rPr>
              <w:t>ще бъде</w:t>
            </w:r>
            <w:r w:rsidRPr="00FF08FE">
              <w:rPr>
                <w:rFonts w:ascii="Times New Roman" w:hAnsi="Times New Roman"/>
                <w:color w:val="000000"/>
                <w:lang w:val="ru-RU" w:eastAsia="en-US"/>
              </w:rPr>
              <w:t xml:space="preserve"> с предназначение за непрекъсната наличност на помощни материали (абсорбиращи материали, метли, лопати).</w:t>
            </w:r>
          </w:p>
          <w:p w:rsidR="00073BE7" w:rsidRPr="00FF08FE" w:rsidRDefault="00073BE7" w:rsidP="00073BE7">
            <w:pPr>
              <w:autoSpaceDE w:val="0"/>
              <w:autoSpaceDN w:val="0"/>
              <w:adjustRightInd w:val="0"/>
              <w:spacing w:before="0"/>
              <w:ind w:right="216" w:firstLine="0"/>
              <w:rPr>
                <w:rFonts w:ascii="Times New Roman" w:hAnsi="Times New Roman"/>
                <w:color w:val="000000"/>
                <w:lang w:eastAsia="en-US"/>
              </w:rPr>
            </w:pPr>
          </w:p>
          <w:p w:rsidR="00073BE7" w:rsidRPr="00FF08FE" w:rsidRDefault="00073BE7" w:rsidP="00073BE7">
            <w:pPr>
              <w:numPr>
                <w:ilvl w:val="0"/>
                <w:numId w:val="31"/>
              </w:numPr>
              <w:autoSpaceDE w:val="0"/>
              <w:autoSpaceDN w:val="0"/>
              <w:adjustRightInd w:val="0"/>
              <w:spacing w:before="0"/>
              <w:ind w:right="216"/>
              <w:rPr>
                <w:rFonts w:ascii="Times New Roman" w:hAnsi="Times New Roman"/>
                <w:color w:val="000000"/>
                <w:lang w:eastAsia="en-US"/>
              </w:rPr>
            </w:pPr>
            <w:r w:rsidRPr="00FF08FE">
              <w:rPr>
                <w:rFonts w:ascii="Times New Roman" w:hAnsi="Times New Roman"/>
                <w:color w:val="000000"/>
                <w:lang w:eastAsia="en-US"/>
              </w:rPr>
              <w:t xml:space="preserve">Проектиране изграждането на </w:t>
            </w:r>
            <w:r w:rsidRPr="00FF08FE">
              <w:rPr>
                <w:rFonts w:ascii="Times New Roman" w:hAnsi="Times New Roman"/>
                <w:color w:val="000000"/>
                <w:lang w:val="ru-RU" w:eastAsia="en-US"/>
              </w:rPr>
              <w:t>Зона за натоварване на опасните битови отпадъци за транспортиране до площадка за последващо третиране</w:t>
            </w:r>
            <w:r w:rsidRPr="00FF08FE">
              <w:rPr>
                <w:rFonts w:ascii="Times New Roman" w:hAnsi="Times New Roman"/>
                <w:color w:val="000000"/>
                <w:lang w:eastAsia="en-US"/>
              </w:rPr>
              <w:t>:</w:t>
            </w:r>
          </w:p>
          <w:p w:rsidR="00073BE7" w:rsidRPr="00FF08FE" w:rsidRDefault="00073BE7" w:rsidP="00073BE7">
            <w:pPr>
              <w:autoSpaceDE w:val="0"/>
              <w:autoSpaceDN w:val="0"/>
              <w:adjustRightInd w:val="0"/>
              <w:spacing w:before="0"/>
              <w:ind w:right="216" w:firstLine="0"/>
              <w:rPr>
                <w:rFonts w:ascii="Times New Roman" w:hAnsi="Times New Roman"/>
                <w:color w:val="000000"/>
                <w:lang w:eastAsia="en-US"/>
              </w:rPr>
            </w:pPr>
            <w:r w:rsidRPr="00FF08FE">
              <w:rPr>
                <w:rFonts w:ascii="Times New Roman" w:hAnsi="Times New Roman"/>
                <w:color w:val="000000"/>
                <w:lang w:val="ru-RU" w:eastAsia="en-US"/>
              </w:rPr>
              <w:t xml:space="preserve">Тази зона </w:t>
            </w:r>
            <w:r w:rsidRPr="00FF08FE">
              <w:rPr>
                <w:rFonts w:ascii="Times New Roman" w:hAnsi="Times New Roman"/>
                <w:color w:val="000000"/>
                <w:lang w:eastAsia="en-US"/>
              </w:rPr>
              <w:t xml:space="preserve">ще </w:t>
            </w:r>
            <w:r w:rsidRPr="00FF08FE">
              <w:rPr>
                <w:rFonts w:ascii="Times New Roman" w:hAnsi="Times New Roman"/>
                <w:color w:val="000000"/>
                <w:lang w:val="ru-RU" w:eastAsia="en-US"/>
              </w:rPr>
              <w:t>осигурява достъп на товарни превозни средства, ангажирани с транспортирането на опасния битов отпадък до зоната/площадката за последващо третиране.</w:t>
            </w:r>
          </w:p>
          <w:p w:rsidR="00073BE7" w:rsidRPr="00FF08FE" w:rsidRDefault="00073BE7" w:rsidP="00073BE7">
            <w:pPr>
              <w:autoSpaceDE w:val="0"/>
              <w:autoSpaceDN w:val="0"/>
              <w:adjustRightInd w:val="0"/>
              <w:spacing w:before="0"/>
              <w:ind w:right="216" w:firstLine="0"/>
              <w:rPr>
                <w:rFonts w:ascii="Times New Roman" w:hAnsi="Times New Roman"/>
                <w:color w:val="000000"/>
                <w:lang w:eastAsia="en-US"/>
              </w:rPr>
            </w:pPr>
          </w:p>
          <w:p w:rsidR="00073BE7" w:rsidRPr="00FF08FE" w:rsidRDefault="00073BE7" w:rsidP="00073BE7">
            <w:pPr>
              <w:numPr>
                <w:ilvl w:val="0"/>
                <w:numId w:val="31"/>
              </w:numPr>
              <w:autoSpaceDE w:val="0"/>
              <w:autoSpaceDN w:val="0"/>
              <w:adjustRightInd w:val="0"/>
              <w:spacing w:before="0"/>
              <w:ind w:right="216"/>
              <w:rPr>
                <w:rFonts w:ascii="Times New Roman" w:hAnsi="Times New Roman"/>
                <w:color w:val="000000"/>
                <w:lang w:val="ru-RU" w:eastAsia="en-US"/>
              </w:rPr>
            </w:pPr>
            <w:r w:rsidRPr="00FF08FE">
              <w:rPr>
                <w:rFonts w:ascii="Times New Roman" w:hAnsi="Times New Roman"/>
                <w:color w:val="000000"/>
                <w:lang w:eastAsia="en-US"/>
              </w:rPr>
              <w:t xml:space="preserve">Проектиране изграждането на </w:t>
            </w:r>
            <w:r w:rsidRPr="00FF08FE">
              <w:rPr>
                <w:rFonts w:ascii="Times New Roman" w:hAnsi="Times New Roman"/>
                <w:color w:val="000000"/>
                <w:lang w:val="ru-RU" w:eastAsia="en-US"/>
              </w:rPr>
              <w:t>Зона за престой на автомобили.</w:t>
            </w:r>
          </w:p>
          <w:p w:rsidR="00073BE7" w:rsidRPr="00FF08FE" w:rsidRDefault="00073BE7" w:rsidP="00073BE7">
            <w:pPr>
              <w:autoSpaceDE w:val="0"/>
              <w:autoSpaceDN w:val="0"/>
              <w:adjustRightInd w:val="0"/>
              <w:spacing w:before="0"/>
              <w:ind w:right="216" w:firstLine="0"/>
              <w:rPr>
                <w:rFonts w:ascii="Times New Roman" w:hAnsi="Times New Roman"/>
                <w:color w:val="000000"/>
                <w:lang w:val="ru-RU" w:eastAsia="en-US"/>
              </w:rPr>
            </w:pPr>
            <w:r w:rsidRPr="00FF08FE">
              <w:rPr>
                <w:rFonts w:ascii="Times New Roman" w:hAnsi="Times New Roman"/>
                <w:color w:val="000000"/>
                <w:lang w:val="ru-RU" w:eastAsia="en-US"/>
              </w:rPr>
              <w:t>Тази зона ще осигурява достъп на личните превозни средства на жителите на общините, дошли до площадката да предадат опасния битов отпадък.</w:t>
            </w:r>
          </w:p>
          <w:p w:rsidR="00073BE7" w:rsidRPr="00FF08FE" w:rsidRDefault="00073BE7" w:rsidP="00073BE7">
            <w:pPr>
              <w:autoSpaceDE w:val="0"/>
              <w:autoSpaceDN w:val="0"/>
              <w:adjustRightInd w:val="0"/>
              <w:spacing w:before="0"/>
              <w:ind w:right="216" w:firstLine="0"/>
              <w:rPr>
                <w:rFonts w:ascii="Times New Roman" w:hAnsi="Times New Roman"/>
                <w:color w:val="000000"/>
                <w:lang w:val="ru-RU" w:eastAsia="en-US"/>
              </w:rPr>
            </w:pPr>
          </w:p>
          <w:p w:rsidR="00073BE7" w:rsidRPr="00FF08FE" w:rsidRDefault="00073BE7" w:rsidP="00073BE7">
            <w:pPr>
              <w:autoSpaceDE w:val="0"/>
              <w:autoSpaceDN w:val="0"/>
              <w:adjustRightInd w:val="0"/>
              <w:spacing w:before="0"/>
              <w:ind w:right="216" w:firstLine="0"/>
              <w:rPr>
                <w:rFonts w:ascii="Times New Roman" w:hAnsi="Times New Roman"/>
                <w:color w:val="000000"/>
                <w:lang w:eastAsia="en-US"/>
              </w:rPr>
            </w:pPr>
            <w:r w:rsidRPr="00FF08FE">
              <w:rPr>
                <w:rFonts w:ascii="Times New Roman" w:hAnsi="Times New Roman"/>
                <w:color w:val="000000"/>
                <w:lang w:eastAsia="en-US"/>
              </w:rPr>
              <w:t>Наред с горепосочените фиксирани зони, които ще съставляват същността на общинския пилотен център, проектното решение следва да включва също така:</w:t>
            </w:r>
          </w:p>
          <w:p w:rsidR="00CB58E1" w:rsidRPr="002E23CF" w:rsidRDefault="00CB58E1" w:rsidP="00CB58E1">
            <w:pPr>
              <w:numPr>
                <w:ilvl w:val="0"/>
                <w:numId w:val="31"/>
              </w:numPr>
              <w:autoSpaceDE w:val="0"/>
              <w:autoSpaceDN w:val="0"/>
              <w:adjustRightInd w:val="0"/>
              <w:spacing w:before="0"/>
              <w:rPr>
                <w:rFonts w:ascii="Times New Roman" w:hAnsi="Times New Roman"/>
                <w:color w:val="000000"/>
                <w:lang w:eastAsia="en-US"/>
              </w:rPr>
            </w:pPr>
            <w:r w:rsidRPr="002E23CF">
              <w:rPr>
                <w:rFonts w:ascii="Times New Roman" w:hAnsi="Times New Roman"/>
                <w:color w:val="000000"/>
                <w:lang w:eastAsia="en-US"/>
              </w:rPr>
              <w:t>Изграждане на портал с бариера;</w:t>
            </w:r>
          </w:p>
          <w:p w:rsidR="00CB58E1" w:rsidRPr="002E23CF" w:rsidRDefault="00CB58E1" w:rsidP="00CB58E1">
            <w:pPr>
              <w:numPr>
                <w:ilvl w:val="0"/>
                <w:numId w:val="31"/>
              </w:numPr>
              <w:autoSpaceDE w:val="0"/>
              <w:autoSpaceDN w:val="0"/>
              <w:adjustRightInd w:val="0"/>
              <w:spacing w:before="0"/>
              <w:rPr>
                <w:rFonts w:ascii="Times New Roman" w:hAnsi="Times New Roman"/>
                <w:color w:val="000000"/>
                <w:lang w:eastAsia="en-US"/>
              </w:rPr>
            </w:pPr>
            <w:r w:rsidRPr="002E23CF">
              <w:rPr>
                <w:rFonts w:ascii="Times New Roman" w:hAnsi="Times New Roman"/>
                <w:color w:val="000000"/>
                <w:lang w:eastAsia="en-US"/>
              </w:rPr>
              <w:t>Място за Поставяне на информационна табела;</w:t>
            </w:r>
          </w:p>
          <w:p w:rsidR="00CB58E1" w:rsidRPr="002E23CF" w:rsidRDefault="00CB58E1" w:rsidP="00CB58E1">
            <w:pPr>
              <w:numPr>
                <w:ilvl w:val="0"/>
                <w:numId w:val="31"/>
              </w:numPr>
              <w:autoSpaceDE w:val="0"/>
              <w:autoSpaceDN w:val="0"/>
              <w:adjustRightInd w:val="0"/>
              <w:spacing w:before="0"/>
              <w:rPr>
                <w:rFonts w:ascii="Times New Roman" w:hAnsi="Times New Roman"/>
                <w:color w:val="000000"/>
                <w:lang w:eastAsia="en-US"/>
              </w:rPr>
            </w:pPr>
            <w:r w:rsidRPr="002E23CF">
              <w:rPr>
                <w:rFonts w:ascii="Times New Roman" w:hAnsi="Times New Roman"/>
                <w:color w:val="000000"/>
                <w:lang w:eastAsia="en-US"/>
              </w:rPr>
              <w:t xml:space="preserve">Изграждане и оформяне на </w:t>
            </w:r>
            <w:r w:rsidRPr="002E23CF">
              <w:rPr>
                <w:rFonts w:ascii="Times New Roman" w:hAnsi="Times New Roman"/>
                <w:color w:val="000000"/>
                <w:lang w:val="ru-RU" w:eastAsia="en-US"/>
              </w:rPr>
              <w:t>транспортно комуникационни връзки (пътища, настилки)</w:t>
            </w:r>
            <w:r w:rsidRPr="002E23CF">
              <w:rPr>
                <w:rFonts w:ascii="Times New Roman" w:hAnsi="Times New Roman"/>
                <w:color w:val="000000"/>
                <w:lang w:eastAsia="en-US"/>
              </w:rPr>
              <w:t>;</w:t>
            </w:r>
          </w:p>
          <w:p w:rsidR="00CB58E1" w:rsidRPr="002E23CF" w:rsidRDefault="00CB58E1" w:rsidP="00CB58E1">
            <w:pPr>
              <w:numPr>
                <w:ilvl w:val="0"/>
                <w:numId w:val="31"/>
              </w:numPr>
              <w:autoSpaceDE w:val="0"/>
              <w:autoSpaceDN w:val="0"/>
              <w:adjustRightInd w:val="0"/>
              <w:spacing w:before="0"/>
              <w:rPr>
                <w:rFonts w:ascii="Times New Roman" w:hAnsi="Times New Roman"/>
                <w:color w:val="000000"/>
                <w:lang w:eastAsia="en-US"/>
              </w:rPr>
            </w:pPr>
            <w:r w:rsidRPr="002E23CF">
              <w:rPr>
                <w:rFonts w:ascii="Times New Roman" w:hAnsi="Times New Roman"/>
                <w:color w:val="000000"/>
                <w:lang w:eastAsia="en-US"/>
              </w:rPr>
              <w:t xml:space="preserve">Изграждане и оформяне на </w:t>
            </w:r>
            <w:r w:rsidRPr="002E23CF">
              <w:rPr>
                <w:rFonts w:ascii="Times New Roman" w:hAnsi="Times New Roman"/>
                <w:color w:val="000000"/>
                <w:lang w:val="ru-RU" w:eastAsia="en-US"/>
              </w:rPr>
              <w:t>инженерно технически проводи (площадкова инфраструктура), ограда, зона за озеленяване, производствена зона</w:t>
            </w:r>
            <w:r w:rsidRPr="002E23CF">
              <w:rPr>
                <w:rFonts w:ascii="Times New Roman" w:hAnsi="Times New Roman"/>
                <w:color w:val="000000"/>
                <w:lang w:eastAsia="en-US"/>
              </w:rPr>
              <w:t>;</w:t>
            </w:r>
          </w:p>
          <w:p w:rsidR="00CB58E1" w:rsidRDefault="00CB58E1" w:rsidP="00CB58E1">
            <w:pPr>
              <w:numPr>
                <w:ilvl w:val="0"/>
                <w:numId w:val="31"/>
              </w:numPr>
              <w:autoSpaceDE w:val="0"/>
              <w:autoSpaceDN w:val="0"/>
              <w:adjustRightInd w:val="0"/>
              <w:spacing w:before="0"/>
              <w:rPr>
                <w:rFonts w:ascii="Times New Roman" w:hAnsi="Times New Roman"/>
                <w:color w:val="000000"/>
                <w:lang w:eastAsia="en-US"/>
              </w:rPr>
            </w:pPr>
            <w:r w:rsidRPr="002E23CF">
              <w:rPr>
                <w:rFonts w:ascii="Times New Roman" w:hAnsi="Times New Roman"/>
                <w:color w:val="000000"/>
                <w:lang w:eastAsia="en-US"/>
              </w:rPr>
              <w:t>Изграждане на Трафопост;</w:t>
            </w:r>
          </w:p>
          <w:p w:rsidR="00CB58E1" w:rsidRPr="002E23CF" w:rsidRDefault="00CB58E1" w:rsidP="00CB58E1">
            <w:pPr>
              <w:numPr>
                <w:ilvl w:val="0"/>
                <w:numId w:val="31"/>
              </w:numPr>
              <w:autoSpaceDE w:val="0"/>
              <w:autoSpaceDN w:val="0"/>
              <w:adjustRightInd w:val="0"/>
              <w:spacing w:before="0"/>
              <w:rPr>
                <w:rFonts w:ascii="Times New Roman" w:hAnsi="Times New Roman"/>
                <w:color w:val="000000"/>
                <w:lang w:eastAsia="en-US"/>
              </w:rPr>
            </w:pPr>
            <w:r w:rsidRPr="002E23CF">
              <w:rPr>
                <w:rFonts w:ascii="Times New Roman" w:hAnsi="Times New Roman"/>
                <w:color w:val="000000"/>
                <w:lang w:eastAsia="en-US"/>
              </w:rPr>
              <w:t>Изграждане на</w:t>
            </w:r>
            <w:r>
              <w:rPr>
                <w:rFonts w:ascii="Times New Roman" w:hAnsi="Times New Roman"/>
                <w:color w:val="000000"/>
                <w:lang w:val="en-US" w:eastAsia="en-US"/>
              </w:rPr>
              <w:t xml:space="preserve"> </w:t>
            </w:r>
            <w:r>
              <w:rPr>
                <w:rFonts w:ascii="Times New Roman" w:hAnsi="Times New Roman"/>
                <w:color w:val="000000"/>
                <w:lang w:eastAsia="en-US"/>
              </w:rPr>
              <w:t xml:space="preserve">навес, съгласно </w:t>
            </w:r>
            <w:r>
              <w:rPr>
                <w:rFonts w:ascii="Times New Roman" w:hAnsi="Times New Roman"/>
                <w:color w:val="000000"/>
                <w:lang w:val="en-US" w:eastAsia="en-US"/>
              </w:rPr>
              <w:t>“</w:t>
            </w:r>
            <w:r w:rsidRPr="002E23CF">
              <w:rPr>
                <w:rFonts w:ascii="Times New Roman" w:hAnsi="Times New Roman"/>
                <w:lang w:eastAsia="en-US"/>
              </w:rPr>
              <w:t>Примерна схема на площадката</w:t>
            </w:r>
            <w:r>
              <w:rPr>
                <w:rFonts w:ascii="Times New Roman" w:hAnsi="Times New Roman"/>
                <w:color w:val="000000"/>
                <w:lang w:val="en-US" w:eastAsia="en-US"/>
              </w:rPr>
              <w:t>”</w:t>
            </w:r>
            <w:r>
              <w:rPr>
                <w:rFonts w:ascii="Times New Roman" w:hAnsi="Times New Roman"/>
                <w:lang w:eastAsia="en-US"/>
              </w:rPr>
              <w:t>, посочена в  настоящата Техническа спецификация.</w:t>
            </w:r>
          </w:p>
          <w:p w:rsidR="00CB58E1" w:rsidRPr="007F715A" w:rsidRDefault="00CB58E1" w:rsidP="00CB58E1">
            <w:pPr>
              <w:numPr>
                <w:ilvl w:val="0"/>
                <w:numId w:val="31"/>
              </w:numPr>
              <w:autoSpaceDE w:val="0"/>
              <w:autoSpaceDN w:val="0"/>
              <w:adjustRightInd w:val="0"/>
              <w:spacing w:before="0"/>
              <w:rPr>
                <w:rFonts w:ascii="Times New Roman" w:hAnsi="Times New Roman"/>
                <w:color w:val="000000"/>
                <w:lang w:eastAsia="en-US"/>
              </w:rPr>
            </w:pPr>
            <w:r w:rsidRPr="002E23CF">
              <w:rPr>
                <w:rFonts w:ascii="Times New Roman" w:hAnsi="Times New Roman"/>
                <w:lang w:eastAsia="en-US"/>
              </w:rPr>
              <w:t xml:space="preserve">Изграждане и доставка на </w:t>
            </w:r>
            <w:r w:rsidRPr="002E23CF">
              <w:rPr>
                <w:rFonts w:ascii="Times New Roman" w:hAnsi="Times New Roman"/>
                <w:lang w:val="ru-RU" w:eastAsia="en-US"/>
              </w:rPr>
              <w:t>Везна – платформена</w:t>
            </w:r>
            <w:r>
              <w:rPr>
                <w:rFonts w:ascii="Times New Roman" w:hAnsi="Times New Roman"/>
                <w:lang w:val="ru-RU" w:eastAsia="en-US"/>
              </w:rPr>
              <w:t xml:space="preserve"> </w:t>
            </w:r>
            <w:r w:rsidRPr="002E23CF">
              <w:rPr>
                <w:rFonts w:ascii="Times New Roman" w:hAnsi="Times New Roman"/>
                <w:lang w:val="ru-RU" w:eastAsia="en-US"/>
              </w:rPr>
              <w:t>за измерване на приетите количества отпадъци</w:t>
            </w:r>
            <w:r w:rsidRPr="002E23CF">
              <w:rPr>
                <w:rFonts w:ascii="Times New Roman" w:hAnsi="Times New Roman"/>
                <w:lang w:eastAsia="en-US"/>
              </w:rPr>
              <w:t>;</w:t>
            </w:r>
          </w:p>
          <w:p w:rsidR="00CB58E1" w:rsidRPr="00C277E5" w:rsidRDefault="00CB58E1" w:rsidP="00CB58E1">
            <w:pPr>
              <w:numPr>
                <w:ilvl w:val="0"/>
                <w:numId w:val="31"/>
              </w:numPr>
              <w:autoSpaceDE w:val="0"/>
              <w:autoSpaceDN w:val="0"/>
              <w:adjustRightInd w:val="0"/>
              <w:spacing w:before="0"/>
              <w:rPr>
                <w:rFonts w:ascii="Times New Roman" w:hAnsi="Times New Roman"/>
                <w:color w:val="000000"/>
                <w:lang w:eastAsia="en-US"/>
              </w:rPr>
            </w:pPr>
            <w:r w:rsidRPr="00C277E5">
              <w:rPr>
                <w:rFonts w:ascii="Times New Roman" w:hAnsi="Times New Roman"/>
                <w:lang w:eastAsia="en-US"/>
              </w:rPr>
              <w:t xml:space="preserve">Проектиране на пространство за разполагане на </w:t>
            </w:r>
            <w:proofErr w:type="spellStart"/>
            <w:r w:rsidRPr="00C277E5">
              <w:rPr>
                <w:rFonts w:ascii="Times New Roman" w:hAnsi="Times New Roman"/>
                <w:lang w:eastAsia="en-US"/>
              </w:rPr>
              <w:t>полу</w:t>
            </w:r>
            <w:proofErr w:type="spellEnd"/>
            <w:r w:rsidRPr="00C277E5">
              <w:rPr>
                <w:rFonts w:ascii="Times New Roman" w:hAnsi="Times New Roman"/>
                <w:lang w:eastAsia="en-US"/>
              </w:rPr>
              <w:t xml:space="preserve">-подземна система за събиране на отпадъци. Системата ще се състои от </w:t>
            </w:r>
            <w:r w:rsidRPr="00C277E5">
              <w:rPr>
                <w:rFonts w:ascii="Times New Roman" w:hAnsi="Times New Roman"/>
              </w:rPr>
              <w:t xml:space="preserve">3 бр. контейнери с единична вместимост ≥ 3 </w:t>
            </w:r>
            <w:r w:rsidRPr="00C277E5">
              <w:rPr>
                <w:rFonts w:ascii="Times New Roman" w:hAnsi="Times New Roman"/>
                <w:lang w:val="en-US"/>
              </w:rPr>
              <w:t>m</w:t>
            </w:r>
            <w:r w:rsidRPr="00C277E5">
              <w:rPr>
                <w:rFonts w:ascii="Times New Roman" w:hAnsi="Times New Roman"/>
                <w:vertAlign w:val="superscript"/>
                <w:lang w:val="en-US"/>
              </w:rPr>
              <w:t>3</w:t>
            </w:r>
            <w:r w:rsidRPr="00C277E5">
              <w:rPr>
                <w:rFonts w:ascii="Times New Roman" w:hAnsi="Times New Roman"/>
              </w:rPr>
              <w:t xml:space="preserve"> и 1 бр. контейнер с вместимост ≥ 5 </w:t>
            </w:r>
            <w:r w:rsidRPr="00C277E5">
              <w:rPr>
                <w:rFonts w:ascii="Times New Roman" w:hAnsi="Times New Roman"/>
                <w:lang w:val="en-US"/>
              </w:rPr>
              <w:t>m</w:t>
            </w:r>
            <w:r w:rsidRPr="00C277E5">
              <w:rPr>
                <w:rFonts w:ascii="Times New Roman" w:hAnsi="Times New Roman"/>
                <w:vertAlign w:val="superscript"/>
                <w:lang w:val="en-US"/>
              </w:rPr>
              <w:t>3</w:t>
            </w:r>
            <w:r w:rsidRPr="00C277E5">
              <w:rPr>
                <w:rFonts w:ascii="Times New Roman" w:hAnsi="Times New Roman"/>
              </w:rPr>
              <w:t xml:space="preserve"> (за хартия). Височината на надземната част на контейнерите с обем 3 m3 </w:t>
            </w:r>
            <w:r>
              <w:rPr>
                <w:rFonts w:ascii="Times New Roman" w:hAnsi="Times New Roman"/>
              </w:rPr>
              <w:t>няма</w:t>
            </w:r>
            <w:r w:rsidRPr="00C277E5">
              <w:rPr>
                <w:rFonts w:ascii="Times New Roman" w:hAnsi="Times New Roman"/>
              </w:rPr>
              <w:t xml:space="preserve"> превишава 1300 mm, а диаметърът им да не е по-голям от 1 500 mm. Височината на надземната част на контейнерите с обем 5 m3 </w:t>
            </w:r>
            <w:r>
              <w:rPr>
                <w:rFonts w:ascii="Times New Roman" w:hAnsi="Times New Roman"/>
              </w:rPr>
              <w:t>няма</w:t>
            </w:r>
            <w:r w:rsidRPr="00C277E5">
              <w:rPr>
                <w:rFonts w:ascii="Times New Roman" w:hAnsi="Times New Roman"/>
              </w:rPr>
              <w:t xml:space="preserve"> превишава 1300 mm, а диаметърът им</w:t>
            </w:r>
            <w:r>
              <w:rPr>
                <w:rFonts w:ascii="Times New Roman" w:hAnsi="Times New Roman"/>
              </w:rPr>
              <w:t xml:space="preserve"> няма</w:t>
            </w:r>
            <w:r w:rsidRPr="00C277E5">
              <w:rPr>
                <w:rFonts w:ascii="Times New Roman" w:hAnsi="Times New Roman"/>
              </w:rPr>
              <w:t xml:space="preserve"> да е по-голям от 1 900 mm.</w:t>
            </w:r>
            <w:r>
              <w:rPr>
                <w:rFonts w:ascii="Times New Roman" w:hAnsi="Times New Roman"/>
                <w:lang w:val="en-US"/>
              </w:rPr>
              <w:t xml:space="preserve"> </w:t>
            </w:r>
            <w:proofErr w:type="spellStart"/>
            <w:r w:rsidRPr="00CE04EA">
              <w:rPr>
                <w:rFonts w:ascii="Times New Roman" w:hAnsi="Times New Roman"/>
                <w:lang w:val="en-US"/>
              </w:rPr>
              <w:t>Системата</w:t>
            </w:r>
            <w:proofErr w:type="spellEnd"/>
            <w:r w:rsidRPr="00CE04EA">
              <w:rPr>
                <w:rFonts w:ascii="Times New Roman" w:hAnsi="Times New Roman"/>
                <w:lang w:val="en-US"/>
              </w:rPr>
              <w:t xml:space="preserve"> </w:t>
            </w:r>
            <w:proofErr w:type="spellStart"/>
            <w:r w:rsidRPr="00CE04EA">
              <w:rPr>
                <w:rFonts w:ascii="Times New Roman" w:hAnsi="Times New Roman"/>
                <w:lang w:val="en-US"/>
              </w:rPr>
              <w:t>трябва</w:t>
            </w:r>
            <w:proofErr w:type="spellEnd"/>
            <w:r w:rsidRPr="00CE04EA">
              <w:rPr>
                <w:rFonts w:ascii="Times New Roman" w:hAnsi="Times New Roman"/>
                <w:lang w:val="en-US"/>
              </w:rPr>
              <w:t xml:space="preserve"> </w:t>
            </w:r>
            <w:proofErr w:type="spellStart"/>
            <w:r w:rsidRPr="00CE04EA">
              <w:rPr>
                <w:rFonts w:ascii="Times New Roman" w:hAnsi="Times New Roman"/>
                <w:lang w:val="en-US"/>
              </w:rPr>
              <w:t>да</w:t>
            </w:r>
            <w:proofErr w:type="spellEnd"/>
            <w:r w:rsidRPr="00CE04EA">
              <w:rPr>
                <w:rFonts w:ascii="Times New Roman" w:hAnsi="Times New Roman"/>
                <w:lang w:val="en-US"/>
              </w:rPr>
              <w:t xml:space="preserve"> </w:t>
            </w:r>
            <w:r w:rsidRPr="00CE04EA">
              <w:rPr>
                <w:rFonts w:ascii="Times New Roman" w:hAnsi="Times New Roman"/>
              </w:rPr>
              <w:t>е разположена близо до вътрешната пътна мрежа, с цел достъп на камион за изхвърляне на контейнерите.</w:t>
            </w:r>
            <w:r>
              <w:rPr>
                <w:rFonts w:ascii="Times New Roman" w:hAnsi="Times New Roman"/>
              </w:rPr>
              <w:t xml:space="preserve"> Монтажът и доставката на системата ще бъде извършена  от изпълнител на договор по друга обществена поръчка.</w:t>
            </w:r>
          </w:p>
          <w:p w:rsidR="00073BE7" w:rsidRPr="00FF08FE" w:rsidRDefault="00073BE7" w:rsidP="00073BE7">
            <w:pPr>
              <w:autoSpaceDE w:val="0"/>
              <w:autoSpaceDN w:val="0"/>
              <w:adjustRightInd w:val="0"/>
              <w:spacing w:before="0"/>
              <w:ind w:right="216" w:firstLine="0"/>
              <w:jc w:val="left"/>
              <w:rPr>
                <w:rFonts w:ascii="Times New Roman" w:hAnsi="Times New Roman"/>
                <w:color w:val="000000"/>
                <w:lang w:eastAsia="en-US"/>
              </w:rPr>
            </w:pPr>
          </w:p>
          <w:p w:rsidR="00073BE7" w:rsidRPr="00FF08FE" w:rsidRDefault="00073BE7" w:rsidP="00073BE7">
            <w:pPr>
              <w:autoSpaceDE w:val="0"/>
              <w:autoSpaceDN w:val="0"/>
              <w:adjustRightInd w:val="0"/>
              <w:spacing w:before="0"/>
              <w:ind w:right="216" w:firstLine="0"/>
              <w:rPr>
                <w:rFonts w:ascii="Times New Roman" w:hAnsi="Times New Roman"/>
                <w:color w:val="000000"/>
                <w:lang w:val="ru-RU" w:eastAsia="en-US"/>
              </w:rPr>
            </w:pPr>
            <w:r w:rsidRPr="00FF08FE">
              <w:rPr>
                <w:rFonts w:ascii="Times New Roman" w:hAnsi="Times New Roman"/>
                <w:color w:val="000000"/>
                <w:lang w:eastAsia="en-US"/>
              </w:rPr>
              <w:t>Съгласно изискванията на п</w:t>
            </w:r>
            <w:r w:rsidRPr="00FF08FE">
              <w:rPr>
                <w:rFonts w:ascii="Times New Roman" w:hAnsi="Times New Roman"/>
                <w:color w:val="000000"/>
                <w:lang w:val="ru-RU" w:eastAsia="en-US"/>
              </w:rPr>
              <w:t>роект „Проучване и разработване на пилотни модели за екологосъобразно събиране и временно съхранение на опасни битови отпадъци“</w:t>
            </w:r>
            <w:r w:rsidRPr="00FF08FE">
              <w:rPr>
                <w:rFonts w:ascii="Times New Roman" w:hAnsi="Times New Roman"/>
                <w:color w:val="000000"/>
                <w:lang w:eastAsia="en-US"/>
              </w:rPr>
              <w:t>, п</w:t>
            </w:r>
            <w:r w:rsidRPr="00FF08FE">
              <w:rPr>
                <w:rFonts w:ascii="Times New Roman" w:hAnsi="Times New Roman"/>
                <w:color w:val="000000"/>
                <w:lang w:val="ru-RU" w:eastAsia="en-US"/>
              </w:rPr>
              <w:t>риемането на опасните битови отпадъци на територията на общинския център ще се извършва по следните начини:</w:t>
            </w:r>
          </w:p>
          <w:p w:rsidR="00073BE7" w:rsidRPr="00FF08FE" w:rsidRDefault="00073BE7" w:rsidP="00073BE7">
            <w:pPr>
              <w:numPr>
                <w:ilvl w:val="0"/>
                <w:numId w:val="33"/>
              </w:numPr>
              <w:autoSpaceDE w:val="0"/>
              <w:autoSpaceDN w:val="0"/>
              <w:adjustRightInd w:val="0"/>
              <w:spacing w:before="0"/>
              <w:ind w:right="216"/>
              <w:rPr>
                <w:rFonts w:ascii="Times New Roman" w:hAnsi="Times New Roman"/>
                <w:color w:val="000000"/>
                <w:lang w:val="ru-RU" w:eastAsia="en-US"/>
              </w:rPr>
            </w:pPr>
            <w:r w:rsidRPr="00FF08FE">
              <w:rPr>
                <w:rFonts w:ascii="Times New Roman" w:hAnsi="Times New Roman"/>
                <w:color w:val="000000"/>
                <w:lang w:val="ru-RU" w:eastAsia="en-US"/>
              </w:rPr>
              <w:t>Директно приемане от гражданите на общината, които ще донасят отпадъците в центъра;</w:t>
            </w:r>
          </w:p>
          <w:p w:rsidR="00073BE7" w:rsidRPr="00FF08FE" w:rsidRDefault="00073BE7" w:rsidP="00073BE7">
            <w:pPr>
              <w:numPr>
                <w:ilvl w:val="0"/>
                <w:numId w:val="33"/>
              </w:numPr>
              <w:autoSpaceDE w:val="0"/>
              <w:autoSpaceDN w:val="0"/>
              <w:adjustRightInd w:val="0"/>
              <w:spacing w:before="0"/>
              <w:ind w:right="216"/>
              <w:rPr>
                <w:rFonts w:ascii="Times New Roman" w:hAnsi="Times New Roman"/>
                <w:color w:val="000000"/>
                <w:lang w:val="ru-RU" w:eastAsia="en-US"/>
              </w:rPr>
            </w:pPr>
            <w:r w:rsidRPr="00FF08FE">
              <w:rPr>
                <w:rFonts w:ascii="Times New Roman" w:hAnsi="Times New Roman"/>
                <w:color w:val="000000"/>
                <w:lang w:val="ru-RU" w:eastAsia="en-US"/>
              </w:rPr>
              <w:t>Приемане на отпадъците от гражданите в Мобилен събирателен пункт /оборудвано превозно средство/ по предварително обявен график в населените места на общината, като приетите отпадъци по този начин се транспортират с превозното средство до центъра.</w:t>
            </w:r>
            <w:r w:rsidRPr="00FF08FE">
              <w:rPr>
                <w:rFonts w:ascii="Times New Roman" w:hAnsi="Times New Roman"/>
                <w:color w:val="000000"/>
                <w:lang w:eastAsia="en-US"/>
              </w:rPr>
              <w:t xml:space="preserve"> Доставката на превозното средство за целите на проекта е предмет на отделна процедура за възлагане на обществена поръчка;</w:t>
            </w:r>
          </w:p>
          <w:p w:rsidR="00073BE7" w:rsidRPr="00FF08FE" w:rsidRDefault="00073BE7" w:rsidP="00073BE7">
            <w:pPr>
              <w:numPr>
                <w:ilvl w:val="0"/>
                <w:numId w:val="33"/>
              </w:numPr>
              <w:autoSpaceDE w:val="0"/>
              <w:autoSpaceDN w:val="0"/>
              <w:adjustRightInd w:val="0"/>
              <w:spacing w:before="0"/>
              <w:ind w:right="216"/>
              <w:rPr>
                <w:rFonts w:ascii="Times New Roman" w:hAnsi="Times New Roman"/>
                <w:color w:val="000000"/>
                <w:lang w:val="ru-RU" w:eastAsia="en-US"/>
              </w:rPr>
            </w:pPr>
            <w:r w:rsidRPr="00FF08FE">
              <w:rPr>
                <w:rFonts w:ascii="Times New Roman" w:hAnsi="Times New Roman"/>
                <w:color w:val="000000"/>
                <w:lang w:val="ru-RU" w:eastAsia="en-US"/>
              </w:rPr>
              <w:t xml:space="preserve">Събраните и съхранявани отпадъци в центъра периодично ще се транспортират до площадки на други оператори, където ще се извършва тяхното последващо третиране. </w:t>
            </w:r>
          </w:p>
          <w:p w:rsidR="00073BE7" w:rsidRPr="00FF08FE" w:rsidRDefault="00073BE7" w:rsidP="00073BE7">
            <w:pPr>
              <w:numPr>
                <w:ilvl w:val="0"/>
                <w:numId w:val="33"/>
              </w:numPr>
              <w:autoSpaceDE w:val="0"/>
              <w:autoSpaceDN w:val="0"/>
              <w:adjustRightInd w:val="0"/>
              <w:spacing w:before="0"/>
              <w:ind w:right="216"/>
              <w:rPr>
                <w:rFonts w:ascii="Times New Roman" w:hAnsi="Times New Roman"/>
                <w:color w:val="000000"/>
                <w:lang w:val="ru-RU" w:eastAsia="en-US"/>
              </w:rPr>
            </w:pPr>
            <w:r w:rsidRPr="00FF08FE">
              <w:rPr>
                <w:rFonts w:ascii="Times New Roman" w:hAnsi="Times New Roman"/>
                <w:color w:val="000000"/>
                <w:lang w:val="ru-RU" w:eastAsia="en-US"/>
              </w:rPr>
              <w:t>На територията на общинския център няма да се извършва оползотворяване и обезвреждане на отпадъците.</w:t>
            </w:r>
          </w:p>
          <w:p w:rsidR="00073BE7" w:rsidRPr="00FF08FE" w:rsidRDefault="00073BE7" w:rsidP="00073BE7">
            <w:pPr>
              <w:spacing w:before="0"/>
              <w:ind w:firstLine="0"/>
              <w:outlineLvl w:val="1"/>
              <w:rPr>
                <w:rFonts w:ascii="Times New Roman" w:hAnsi="Times New Roman"/>
                <w:lang w:eastAsia="en-US"/>
              </w:rPr>
            </w:pPr>
          </w:p>
          <w:p w:rsidR="00073BE7" w:rsidRPr="00FF08FE" w:rsidRDefault="00073BE7" w:rsidP="00073BE7">
            <w:pPr>
              <w:spacing w:before="0"/>
              <w:ind w:firstLine="0"/>
              <w:outlineLvl w:val="1"/>
              <w:rPr>
                <w:rFonts w:ascii="Times New Roman" w:hAnsi="Times New Roman"/>
                <w:lang w:eastAsia="en-US"/>
              </w:rPr>
            </w:pPr>
            <w:r w:rsidRPr="00FF08FE">
              <w:rPr>
                <w:rFonts w:ascii="Times New Roman" w:hAnsi="Times New Roman"/>
                <w:lang w:eastAsia="en-US"/>
              </w:rPr>
              <w:t xml:space="preserve">В тази връзка, в работния проект следва да се предвидят всички необходими условия и изисквания за осигуряване на безопасни условия на труд и </w:t>
            </w:r>
            <w:proofErr w:type="spellStart"/>
            <w:r w:rsidRPr="00FF08FE">
              <w:rPr>
                <w:rFonts w:ascii="Times New Roman" w:hAnsi="Times New Roman"/>
                <w:lang w:eastAsia="en-US"/>
              </w:rPr>
              <w:t>пожаро</w:t>
            </w:r>
            <w:proofErr w:type="spellEnd"/>
            <w:r w:rsidR="002628D7" w:rsidRPr="00FF08FE">
              <w:rPr>
                <w:rFonts w:ascii="Times New Roman" w:hAnsi="Times New Roman"/>
                <w:lang w:val="en-US" w:eastAsia="en-US"/>
              </w:rPr>
              <w:t>-</w:t>
            </w:r>
            <w:r w:rsidRPr="00FF08FE">
              <w:rPr>
                <w:rFonts w:ascii="Times New Roman" w:hAnsi="Times New Roman"/>
                <w:lang w:eastAsia="en-US"/>
              </w:rPr>
              <w:t>безопасност, както и въвеждане на указания и инструкции за прием и съхранение на опасни битови отпадъци.</w:t>
            </w:r>
          </w:p>
          <w:p w:rsidR="00073BE7" w:rsidRPr="00FF08FE" w:rsidRDefault="00073BE7" w:rsidP="00073BE7">
            <w:pPr>
              <w:spacing w:after="120" w:line="360" w:lineRule="auto"/>
              <w:ind w:firstLine="0"/>
              <w:rPr>
                <w:rFonts w:ascii="Times New Roman" w:hAnsi="Times New Roman"/>
                <w:sz w:val="28"/>
                <w:szCs w:val="20"/>
                <w:lang w:eastAsia="en-US"/>
              </w:rPr>
            </w:pPr>
            <w:r w:rsidRPr="00FF08FE">
              <w:rPr>
                <w:rFonts w:ascii="Times New Roman" w:hAnsi="Times New Roman"/>
                <w:lang w:eastAsia="en-US"/>
              </w:rPr>
              <w:t>Примерна схема на площадката:</w:t>
            </w:r>
          </w:p>
          <w:p w:rsidR="00073BE7" w:rsidRPr="00FF08FE" w:rsidRDefault="00073BE7" w:rsidP="00073BE7">
            <w:pPr>
              <w:spacing w:before="0"/>
              <w:ind w:firstLine="0"/>
              <w:outlineLvl w:val="1"/>
              <w:rPr>
                <w:rFonts w:ascii="Times New Roman" w:hAnsi="Times New Roman"/>
                <w:lang w:eastAsia="en-US"/>
              </w:rPr>
            </w:pPr>
            <w:r w:rsidRPr="00FF08FE">
              <w:rPr>
                <w:rFonts w:ascii="Times New Roman" w:hAnsi="Times New Roman"/>
                <w:noProof/>
                <w:sz w:val="28"/>
                <w:szCs w:val="20"/>
              </w:rPr>
              <w:drawing>
                <wp:inline distT="0" distB="0" distL="0" distR="0" wp14:anchorId="3E2C8317" wp14:editId="4CADD855">
                  <wp:extent cx="3390446" cy="2352675"/>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l="4388" b="8253"/>
                          <a:stretch>
                            <a:fillRect/>
                          </a:stretch>
                        </pic:blipFill>
                        <pic:spPr bwMode="auto">
                          <a:xfrm>
                            <a:off x="0" y="0"/>
                            <a:ext cx="3401546" cy="2360377"/>
                          </a:xfrm>
                          <a:prstGeom prst="rect">
                            <a:avLst/>
                          </a:prstGeom>
                          <a:noFill/>
                          <a:ln>
                            <a:noFill/>
                          </a:ln>
                        </pic:spPr>
                      </pic:pic>
                    </a:graphicData>
                  </a:graphic>
                </wp:inline>
              </w:drawing>
            </w:r>
          </w:p>
          <w:p w:rsidR="00073BE7" w:rsidRPr="00FF08FE" w:rsidRDefault="00073BE7" w:rsidP="00073BE7">
            <w:pPr>
              <w:spacing w:before="0"/>
              <w:ind w:firstLine="0"/>
              <w:rPr>
                <w:rFonts w:ascii="Times New Roman" w:hAnsi="Times New Roman"/>
                <w:lang w:eastAsia="en-US"/>
              </w:rPr>
            </w:pPr>
          </w:p>
          <w:p w:rsidR="00073BE7" w:rsidRPr="00FF08FE" w:rsidRDefault="00073BE7" w:rsidP="00073BE7">
            <w:pPr>
              <w:spacing w:before="0"/>
              <w:ind w:firstLine="0"/>
              <w:rPr>
                <w:rFonts w:ascii="Times New Roman" w:hAnsi="Times New Roman"/>
                <w:lang w:eastAsia="en-US"/>
              </w:rPr>
            </w:pPr>
          </w:p>
          <w:p w:rsidR="00073BE7" w:rsidRPr="00FF08FE" w:rsidRDefault="00073BE7" w:rsidP="00073BE7">
            <w:pPr>
              <w:spacing w:before="0"/>
              <w:ind w:firstLine="0"/>
              <w:rPr>
                <w:rFonts w:ascii="Times New Roman" w:hAnsi="Times New Roman"/>
                <w:lang w:eastAsia="en-US"/>
              </w:rPr>
            </w:pPr>
            <w:r w:rsidRPr="00FF08FE">
              <w:rPr>
                <w:rFonts w:ascii="Times New Roman" w:hAnsi="Times New Roman"/>
                <w:lang w:eastAsia="en-US"/>
              </w:rPr>
              <w:t>Съгласно действащото национално законодателство приетите опасни битови отпадъци на пилотния център, могат да бъдат съхранявани максимум до една година преди предаването им за обезвреждане, след което се предават за последващо третиране.</w:t>
            </w:r>
          </w:p>
          <w:p w:rsidR="00073BE7" w:rsidRPr="00FF08FE" w:rsidRDefault="00073BE7" w:rsidP="00073BE7">
            <w:pPr>
              <w:spacing w:after="120" w:line="360" w:lineRule="auto"/>
              <w:ind w:firstLine="0"/>
              <w:outlineLvl w:val="1"/>
              <w:rPr>
                <w:rFonts w:ascii="Times New Roman" w:hAnsi="Times New Roman"/>
                <w:b/>
                <w:lang w:eastAsia="en-US"/>
              </w:rPr>
            </w:pPr>
          </w:p>
          <w:p w:rsidR="00073BE7" w:rsidRPr="00FF08FE" w:rsidRDefault="00073BE7" w:rsidP="00073BE7">
            <w:pPr>
              <w:spacing w:after="120" w:line="360" w:lineRule="auto"/>
              <w:ind w:firstLine="0"/>
              <w:outlineLvl w:val="1"/>
              <w:rPr>
                <w:rFonts w:ascii="Times New Roman" w:hAnsi="Times New Roman"/>
                <w:b/>
                <w:lang w:eastAsia="en-US"/>
              </w:rPr>
            </w:pPr>
            <w:r w:rsidRPr="00FF08FE">
              <w:rPr>
                <w:rFonts w:ascii="Times New Roman" w:hAnsi="Times New Roman"/>
                <w:b/>
                <w:lang w:eastAsia="en-US"/>
              </w:rPr>
              <w:t>1.1.3. Части на работния (инвестиционен) проект</w:t>
            </w:r>
          </w:p>
          <w:p w:rsidR="00073BE7" w:rsidRPr="00FF08FE" w:rsidRDefault="00073BE7" w:rsidP="00073BE7">
            <w:pPr>
              <w:widowControl w:val="0"/>
              <w:spacing w:before="0"/>
              <w:ind w:firstLine="0"/>
              <w:rPr>
                <w:rFonts w:ascii="Times New Roman" w:hAnsi="Times New Roman"/>
                <w:color w:val="000000"/>
                <w:lang w:eastAsia="en-US" w:bidi="bg-BG"/>
              </w:rPr>
            </w:pPr>
            <w:r w:rsidRPr="00FF08FE">
              <w:rPr>
                <w:rFonts w:ascii="Times New Roman" w:hAnsi="Times New Roman"/>
                <w:color w:val="000000"/>
                <w:lang w:val="ru-RU" w:eastAsia="en-US" w:bidi="bg-BG"/>
              </w:rPr>
              <w:t xml:space="preserve">В </w:t>
            </w:r>
            <w:r w:rsidRPr="00FF08FE">
              <w:rPr>
                <w:rFonts w:ascii="Times New Roman" w:hAnsi="Times New Roman"/>
                <w:color w:val="000000"/>
                <w:lang w:eastAsia="en-US" w:bidi="bg-BG"/>
              </w:rPr>
              <w:t>настоящето</w:t>
            </w:r>
            <w:r w:rsidRPr="00FF08FE">
              <w:rPr>
                <w:rFonts w:ascii="Times New Roman" w:hAnsi="Times New Roman"/>
                <w:color w:val="000000"/>
                <w:lang w:val="ru-RU" w:eastAsia="en-US" w:bidi="bg-BG"/>
              </w:rPr>
              <w:t xml:space="preserve"> задание</w:t>
            </w:r>
            <w:r w:rsidRPr="00FF08FE">
              <w:rPr>
                <w:rFonts w:ascii="Times New Roman" w:hAnsi="Times New Roman"/>
                <w:color w:val="000000"/>
                <w:lang w:eastAsia="en-US" w:bidi="bg-BG"/>
              </w:rPr>
              <w:t xml:space="preserve"> (спецификация)</w:t>
            </w:r>
            <w:r w:rsidRPr="00FF08FE">
              <w:rPr>
                <w:rFonts w:ascii="Times New Roman" w:hAnsi="Times New Roman"/>
                <w:color w:val="000000"/>
                <w:lang w:val="ru-RU" w:eastAsia="en-US" w:bidi="bg-BG"/>
              </w:rPr>
              <w:t xml:space="preserve"> са определени минималните изисквания за обхвата и съдържанието </w:t>
            </w:r>
            <w:r w:rsidRPr="00FF08FE">
              <w:rPr>
                <w:rFonts w:ascii="Times New Roman" w:hAnsi="Times New Roman"/>
                <w:color w:val="000000"/>
                <w:lang w:eastAsia="en-US" w:bidi="bg-BG"/>
              </w:rPr>
              <w:t>на работния проект</w:t>
            </w:r>
            <w:r w:rsidRPr="00FF08FE">
              <w:rPr>
                <w:rFonts w:ascii="Times New Roman" w:hAnsi="Times New Roman"/>
                <w:color w:val="000000"/>
                <w:lang w:val="ru-RU" w:eastAsia="en-US" w:bidi="bg-BG"/>
              </w:rPr>
              <w:t>, които проектантът задължително трябва да спази. Извън изброените по-долу изисквания проектантът може да приложи всякакви други графични и текстови материали, за които счита, че могат да бъдат полезни на Възложителя.</w:t>
            </w:r>
          </w:p>
          <w:p w:rsidR="00073BE7" w:rsidRPr="00FF08FE" w:rsidRDefault="00073BE7" w:rsidP="00073BE7">
            <w:pPr>
              <w:widowControl w:val="0"/>
              <w:spacing w:before="0"/>
              <w:ind w:firstLine="0"/>
              <w:rPr>
                <w:rFonts w:ascii="Times New Roman" w:hAnsi="Times New Roman"/>
                <w:color w:val="000000"/>
                <w:lang w:eastAsia="en-US" w:bidi="bg-BG"/>
              </w:rPr>
            </w:pPr>
          </w:p>
          <w:p w:rsidR="00073BE7" w:rsidRPr="00FF08FE" w:rsidRDefault="00073BE7" w:rsidP="00073BE7">
            <w:pPr>
              <w:widowControl w:val="0"/>
              <w:spacing w:before="0"/>
              <w:ind w:firstLine="0"/>
              <w:rPr>
                <w:rFonts w:ascii="Times New Roman" w:hAnsi="Times New Roman"/>
                <w:color w:val="000000"/>
                <w:lang w:eastAsia="en-US" w:bidi="bg-BG"/>
              </w:rPr>
            </w:pPr>
            <w:r w:rsidRPr="00FF08FE">
              <w:rPr>
                <w:rFonts w:ascii="Times New Roman" w:hAnsi="Times New Roman"/>
                <w:color w:val="000000"/>
                <w:lang w:eastAsia="en-US" w:bidi="bg-BG"/>
              </w:rPr>
              <w:t>Работния проект следва да съдържа минимум следните части:</w:t>
            </w:r>
          </w:p>
          <w:p w:rsidR="00073BE7" w:rsidRPr="00FF08FE" w:rsidRDefault="00073BE7" w:rsidP="00073BE7">
            <w:pPr>
              <w:numPr>
                <w:ilvl w:val="0"/>
                <w:numId w:val="34"/>
              </w:numPr>
              <w:spacing w:before="0"/>
              <w:jc w:val="left"/>
              <w:rPr>
                <w:rFonts w:ascii="Times New Roman" w:hAnsi="Times New Roman"/>
                <w:lang w:eastAsia="en-US"/>
              </w:rPr>
            </w:pPr>
            <w:r w:rsidRPr="00FF08FE">
              <w:rPr>
                <w:rFonts w:ascii="Times New Roman" w:hAnsi="Times New Roman"/>
                <w:lang w:eastAsia="en-US"/>
              </w:rPr>
              <w:t>Част „Архитектурна”;</w:t>
            </w:r>
          </w:p>
          <w:p w:rsidR="00073BE7" w:rsidRPr="00FF08FE" w:rsidRDefault="00073BE7" w:rsidP="00073BE7">
            <w:pPr>
              <w:numPr>
                <w:ilvl w:val="0"/>
                <w:numId w:val="34"/>
              </w:numPr>
              <w:spacing w:before="0"/>
              <w:jc w:val="left"/>
              <w:rPr>
                <w:rFonts w:ascii="Times New Roman" w:hAnsi="Times New Roman"/>
                <w:lang w:eastAsia="en-US"/>
              </w:rPr>
            </w:pPr>
            <w:r w:rsidRPr="00FF08FE">
              <w:rPr>
                <w:rFonts w:ascii="Times New Roman" w:hAnsi="Times New Roman"/>
                <w:lang w:eastAsia="en-US"/>
              </w:rPr>
              <w:t>Част „Геодезия“;</w:t>
            </w:r>
          </w:p>
          <w:p w:rsidR="00073BE7" w:rsidRPr="00FF08FE" w:rsidRDefault="00073BE7" w:rsidP="00073BE7">
            <w:pPr>
              <w:numPr>
                <w:ilvl w:val="0"/>
                <w:numId w:val="34"/>
              </w:numPr>
              <w:spacing w:before="0"/>
              <w:jc w:val="left"/>
              <w:rPr>
                <w:rFonts w:ascii="Times New Roman" w:hAnsi="Times New Roman"/>
                <w:lang w:eastAsia="en-US"/>
              </w:rPr>
            </w:pPr>
            <w:r w:rsidRPr="00FF08FE">
              <w:rPr>
                <w:rFonts w:ascii="Times New Roman" w:hAnsi="Times New Roman"/>
                <w:lang w:eastAsia="en-US"/>
              </w:rPr>
              <w:t>Част „Геология“;</w:t>
            </w:r>
          </w:p>
          <w:p w:rsidR="00073BE7" w:rsidRPr="00FF08FE" w:rsidRDefault="00073BE7" w:rsidP="00073BE7">
            <w:pPr>
              <w:numPr>
                <w:ilvl w:val="0"/>
                <w:numId w:val="34"/>
              </w:numPr>
              <w:spacing w:before="0"/>
              <w:jc w:val="left"/>
              <w:rPr>
                <w:rFonts w:ascii="Times New Roman" w:hAnsi="Times New Roman"/>
                <w:lang w:eastAsia="en-US"/>
              </w:rPr>
            </w:pPr>
            <w:r w:rsidRPr="00FF08FE">
              <w:rPr>
                <w:rFonts w:ascii="Times New Roman" w:hAnsi="Times New Roman"/>
                <w:lang w:eastAsia="en-US"/>
              </w:rPr>
              <w:t>Част „Хидрология“;</w:t>
            </w:r>
          </w:p>
          <w:p w:rsidR="00073BE7" w:rsidRPr="00FF08FE" w:rsidRDefault="00073BE7" w:rsidP="00073BE7">
            <w:pPr>
              <w:numPr>
                <w:ilvl w:val="0"/>
                <w:numId w:val="34"/>
              </w:numPr>
              <w:spacing w:before="0"/>
              <w:jc w:val="left"/>
              <w:rPr>
                <w:rFonts w:ascii="Times New Roman" w:hAnsi="Times New Roman"/>
                <w:lang w:eastAsia="en-US"/>
              </w:rPr>
            </w:pPr>
            <w:r w:rsidRPr="00FF08FE">
              <w:rPr>
                <w:rFonts w:ascii="Times New Roman" w:hAnsi="Times New Roman"/>
                <w:lang w:eastAsia="en-US"/>
              </w:rPr>
              <w:t>Част „Конструктивна”;</w:t>
            </w:r>
          </w:p>
          <w:p w:rsidR="00073BE7" w:rsidRPr="00FF08FE" w:rsidRDefault="00073BE7" w:rsidP="00073BE7">
            <w:pPr>
              <w:numPr>
                <w:ilvl w:val="0"/>
                <w:numId w:val="34"/>
              </w:numPr>
              <w:spacing w:before="0"/>
              <w:jc w:val="left"/>
              <w:rPr>
                <w:rFonts w:ascii="Times New Roman" w:hAnsi="Times New Roman"/>
                <w:lang w:eastAsia="en-US"/>
              </w:rPr>
            </w:pPr>
            <w:r w:rsidRPr="00FF08FE">
              <w:rPr>
                <w:rFonts w:ascii="Times New Roman" w:hAnsi="Times New Roman"/>
                <w:lang w:eastAsia="en-US"/>
              </w:rPr>
              <w:t>Част „В и К”;</w:t>
            </w:r>
          </w:p>
          <w:p w:rsidR="00073BE7" w:rsidRPr="00FF08FE" w:rsidRDefault="00073BE7" w:rsidP="00073BE7">
            <w:pPr>
              <w:numPr>
                <w:ilvl w:val="0"/>
                <w:numId w:val="34"/>
              </w:numPr>
              <w:spacing w:before="0"/>
              <w:jc w:val="left"/>
              <w:rPr>
                <w:rFonts w:ascii="Times New Roman" w:hAnsi="Times New Roman"/>
                <w:lang w:eastAsia="en-US"/>
              </w:rPr>
            </w:pPr>
            <w:r w:rsidRPr="00FF08FE">
              <w:rPr>
                <w:rFonts w:ascii="Times New Roman" w:hAnsi="Times New Roman"/>
                <w:lang w:eastAsia="en-US"/>
              </w:rPr>
              <w:t>Част „Електро”;</w:t>
            </w:r>
          </w:p>
          <w:p w:rsidR="00073BE7" w:rsidRPr="00FF08FE" w:rsidRDefault="00073BE7" w:rsidP="00073BE7">
            <w:pPr>
              <w:numPr>
                <w:ilvl w:val="0"/>
                <w:numId w:val="34"/>
              </w:numPr>
              <w:spacing w:before="0"/>
              <w:jc w:val="left"/>
              <w:rPr>
                <w:rFonts w:ascii="Times New Roman" w:hAnsi="Times New Roman"/>
                <w:lang w:eastAsia="en-US"/>
              </w:rPr>
            </w:pPr>
            <w:r w:rsidRPr="00FF08FE">
              <w:rPr>
                <w:rFonts w:ascii="Times New Roman" w:hAnsi="Times New Roman"/>
                <w:lang w:eastAsia="en-US"/>
              </w:rPr>
              <w:t>Част „ТОВК”;</w:t>
            </w:r>
          </w:p>
          <w:p w:rsidR="00073BE7" w:rsidRPr="00FF08FE" w:rsidRDefault="00073BE7" w:rsidP="00073BE7">
            <w:pPr>
              <w:numPr>
                <w:ilvl w:val="0"/>
                <w:numId w:val="34"/>
              </w:numPr>
              <w:spacing w:before="0"/>
              <w:jc w:val="left"/>
              <w:rPr>
                <w:rFonts w:ascii="Times New Roman" w:hAnsi="Times New Roman"/>
                <w:lang w:eastAsia="en-US"/>
              </w:rPr>
            </w:pPr>
            <w:r w:rsidRPr="00FF08FE">
              <w:rPr>
                <w:rFonts w:ascii="Times New Roman" w:hAnsi="Times New Roman"/>
                <w:lang w:eastAsia="en-US"/>
              </w:rPr>
              <w:t>Част „Технологична”</w:t>
            </w:r>
          </w:p>
          <w:p w:rsidR="00073BE7" w:rsidRPr="00FF08FE" w:rsidRDefault="00073BE7" w:rsidP="00073BE7">
            <w:pPr>
              <w:numPr>
                <w:ilvl w:val="0"/>
                <w:numId w:val="34"/>
              </w:numPr>
              <w:spacing w:before="0"/>
              <w:jc w:val="left"/>
              <w:rPr>
                <w:rFonts w:ascii="Times New Roman" w:hAnsi="Times New Roman"/>
                <w:lang w:eastAsia="en-US"/>
              </w:rPr>
            </w:pPr>
            <w:r w:rsidRPr="00FF08FE">
              <w:rPr>
                <w:rFonts w:ascii="Times New Roman" w:hAnsi="Times New Roman"/>
                <w:lang w:eastAsia="en-US"/>
              </w:rPr>
              <w:t>Част „Пътна”;</w:t>
            </w:r>
          </w:p>
          <w:p w:rsidR="00073BE7" w:rsidRPr="00FF08FE" w:rsidRDefault="00073BE7" w:rsidP="00073BE7">
            <w:pPr>
              <w:numPr>
                <w:ilvl w:val="0"/>
                <w:numId w:val="34"/>
              </w:numPr>
              <w:spacing w:before="0"/>
              <w:jc w:val="left"/>
              <w:rPr>
                <w:rFonts w:ascii="Times New Roman" w:hAnsi="Times New Roman"/>
                <w:lang w:eastAsia="en-US"/>
              </w:rPr>
            </w:pPr>
            <w:r w:rsidRPr="00FF08FE">
              <w:rPr>
                <w:rFonts w:ascii="Times New Roman" w:hAnsi="Times New Roman"/>
                <w:lang w:eastAsia="en-US"/>
              </w:rPr>
              <w:t>Част „П</w:t>
            </w:r>
            <w:proofErr w:type="spellStart"/>
            <w:r w:rsidRPr="00FF08FE">
              <w:rPr>
                <w:rFonts w:ascii="Times New Roman" w:hAnsi="Times New Roman"/>
                <w:lang w:val="en-GB" w:eastAsia="en-US"/>
              </w:rPr>
              <w:t>аркоустрояване</w:t>
            </w:r>
            <w:proofErr w:type="spellEnd"/>
            <w:r w:rsidRPr="00FF08FE">
              <w:rPr>
                <w:rFonts w:ascii="Times New Roman" w:hAnsi="Times New Roman"/>
                <w:lang w:val="en-GB" w:eastAsia="en-US"/>
              </w:rPr>
              <w:t xml:space="preserve"> и </w:t>
            </w:r>
            <w:proofErr w:type="spellStart"/>
            <w:r w:rsidRPr="00FF08FE">
              <w:rPr>
                <w:rFonts w:ascii="Times New Roman" w:hAnsi="Times New Roman"/>
                <w:lang w:val="en-GB" w:eastAsia="en-US"/>
              </w:rPr>
              <w:t>благоустро</w:t>
            </w:r>
            <w:r w:rsidRPr="00FF08FE">
              <w:rPr>
                <w:rFonts w:ascii="Times New Roman" w:hAnsi="Times New Roman"/>
                <w:lang w:eastAsia="en-US"/>
              </w:rPr>
              <w:t>йство</w:t>
            </w:r>
            <w:proofErr w:type="spellEnd"/>
            <w:r w:rsidRPr="00FF08FE">
              <w:rPr>
                <w:rFonts w:ascii="Times New Roman" w:hAnsi="Times New Roman"/>
                <w:lang w:eastAsia="en-US"/>
              </w:rPr>
              <w:t>”</w:t>
            </w:r>
            <w:r w:rsidRPr="00FF08FE">
              <w:rPr>
                <w:rFonts w:ascii="Times New Roman" w:hAnsi="Times New Roman"/>
                <w:lang w:val="en-GB" w:eastAsia="en-US"/>
              </w:rPr>
              <w:t>;</w:t>
            </w:r>
          </w:p>
          <w:p w:rsidR="00073BE7" w:rsidRPr="00FF08FE" w:rsidRDefault="00073BE7" w:rsidP="00073BE7">
            <w:pPr>
              <w:numPr>
                <w:ilvl w:val="0"/>
                <w:numId w:val="34"/>
              </w:numPr>
              <w:spacing w:before="0"/>
              <w:jc w:val="left"/>
              <w:rPr>
                <w:rFonts w:ascii="Times New Roman" w:hAnsi="Times New Roman"/>
                <w:lang w:eastAsia="en-US"/>
              </w:rPr>
            </w:pPr>
            <w:r w:rsidRPr="00FF08FE">
              <w:rPr>
                <w:rFonts w:ascii="Times New Roman" w:hAnsi="Times New Roman"/>
                <w:lang w:eastAsia="en-US"/>
              </w:rPr>
              <w:t>Ч</w:t>
            </w:r>
            <w:r w:rsidRPr="00FF08FE">
              <w:rPr>
                <w:rFonts w:ascii="Times New Roman" w:hAnsi="Times New Roman"/>
                <w:lang w:val="ru-RU" w:eastAsia="en-US"/>
              </w:rPr>
              <w:t xml:space="preserve">аст </w:t>
            </w:r>
            <w:r w:rsidRPr="00FF08FE">
              <w:rPr>
                <w:rFonts w:ascii="Times New Roman" w:hAnsi="Times New Roman"/>
                <w:lang w:eastAsia="en-US"/>
              </w:rPr>
              <w:t>„П</w:t>
            </w:r>
            <w:r w:rsidRPr="00FF08FE">
              <w:rPr>
                <w:rFonts w:ascii="Times New Roman" w:hAnsi="Times New Roman"/>
                <w:lang w:val="ru-RU" w:eastAsia="en-US"/>
              </w:rPr>
              <w:t>ожарна безопасност</w:t>
            </w:r>
            <w:r w:rsidRPr="00FF08FE">
              <w:rPr>
                <w:rFonts w:ascii="Times New Roman" w:hAnsi="Times New Roman"/>
                <w:lang w:eastAsia="en-US"/>
              </w:rPr>
              <w:t>”</w:t>
            </w:r>
            <w:r w:rsidRPr="00FF08FE">
              <w:rPr>
                <w:rFonts w:ascii="Times New Roman" w:hAnsi="Times New Roman"/>
                <w:lang w:val="ru-RU" w:eastAsia="en-US"/>
              </w:rPr>
              <w:t xml:space="preserve">, чийто обхват и съдържание са определени съгласно Наредба № </w:t>
            </w:r>
            <w:r w:rsidRPr="00FF08FE">
              <w:rPr>
                <w:rFonts w:ascii="Times New Roman" w:hAnsi="Times New Roman"/>
                <w:lang w:val="en-GB" w:eastAsia="en-US"/>
              </w:rPr>
              <w:t>I</w:t>
            </w:r>
            <w:r w:rsidRPr="00FF08FE">
              <w:rPr>
                <w:rFonts w:ascii="Times New Roman" w:hAnsi="Times New Roman"/>
                <w:lang w:val="ru-RU" w:eastAsia="en-US"/>
              </w:rPr>
              <w:t>з-1971 от 2009 г. за строително-технически правила и норми за осигуряване на безопасност при пожар (ДВ, бр. 96 от 2009 г.);</w:t>
            </w:r>
          </w:p>
          <w:p w:rsidR="00073BE7" w:rsidRPr="00FF08FE" w:rsidRDefault="00073BE7" w:rsidP="00073BE7">
            <w:pPr>
              <w:numPr>
                <w:ilvl w:val="0"/>
                <w:numId w:val="34"/>
              </w:numPr>
              <w:spacing w:before="0"/>
              <w:jc w:val="left"/>
              <w:rPr>
                <w:rFonts w:ascii="Times New Roman" w:hAnsi="Times New Roman"/>
                <w:lang w:eastAsia="en-US"/>
              </w:rPr>
            </w:pPr>
            <w:r w:rsidRPr="00FF08FE">
              <w:rPr>
                <w:rFonts w:ascii="Times New Roman" w:hAnsi="Times New Roman"/>
                <w:lang w:eastAsia="en-US"/>
              </w:rPr>
              <w:t>Част „П</w:t>
            </w:r>
            <w:r w:rsidRPr="00FF08FE">
              <w:rPr>
                <w:rFonts w:ascii="Times New Roman" w:hAnsi="Times New Roman"/>
                <w:lang w:val="ru-RU" w:eastAsia="en-US"/>
              </w:rPr>
              <w:t>лан по безопасност и здраве</w:t>
            </w:r>
            <w:r w:rsidRPr="00FF08FE">
              <w:rPr>
                <w:rFonts w:ascii="Times New Roman" w:hAnsi="Times New Roman"/>
                <w:lang w:eastAsia="en-US"/>
              </w:rPr>
              <w:t>”</w:t>
            </w:r>
            <w:r w:rsidRPr="00FF08FE">
              <w:rPr>
                <w:rFonts w:ascii="Times New Roman" w:hAnsi="Times New Roman"/>
                <w:lang w:val="ru-RU" w:eastAsia="en-US"/>
              </w:rPr>
              <w:t>, чийто обхват и съдържание са определени съгласно Наредба № 2 от 2004 г. за минималните изисквания за здравословни и безопасни условия на труд при извършване на строителни и монтажни работи (ДВ, бр. 37 от 2004 г.);</w:t>
            </w:r>
          </w:p>
          <w:p w:rsidR="00073BE7" w:rsidRPr="00FF08FE" w:rsidRDefault="00073BE7" w:rsidP="00073BE7">
            <w:pPr>
              <w:numPr>
                <w:ilvl w:val="0"/>
                <w:numId w:val="34"/>
              </w:numPr>
              <w:spacing w:before="0"/>
              <w:jc w:val="left"/>
              <w:rPr>
                <w:rFonts w:ascii="Times New Roman" w:hAnsi="Times New Roman"/>
                <w:lang w:eastAsia="en-US"/>
              </w:rPr>
            </w:pPr>
            <w:r w:rsidRPr="00FF08FE">
              <w:rPr>
                <w:rFonts w:ascii="Times New Roman" w:hAnsi="Times New Roman"/>
                <w:lang w:eastAsia="en-US"/>
              </w:rPr>
              <w:t>Част „П</w:t>
            </w:r>
            <w:r w:rsidRPr="00FF08FE">
              <w:rPr>
                <w:rFonts w:ascii="Times New Roman" w:hAnsi="Times New Roman"/>
                <w:lang w:val="ru-RU" w:eastAsia="en-US"/>
              </w:rPr>
              <w:t>лан за управление на строителните отпадъци с обхват и съдържание съгласно чл. 4 и 5 от Наредбата за управление на строителните отпадъци и за влагане на рециклирани строителни материали, приета с ПМС № 277 от 2012 г. (ДВ, бр. 89 от 2012 г.);</w:t>
            </w:r>
          </w:p>
          <w:p w:rsidR="00073BE7" w:rsidRPr="00FF08FE" w:rsidRDefault="00073BE7" w:rsidP="00073BE7">
            <w:pPr>
              <w:numPr>
                <w:ilvl w:val="0"/>
                <w:numId w:val="34"/>
              </w:numPr>
              <w:spacing w:before="0"/>
              <w:jc w:val="left"/>
              <w:rPr>
                <w:rFonts w:ascii="Times New Roman" w:hAnsi="Times New Roman"/>
                <w:lang w:eastAsia="en-US"/>
              </w:rPr>
            </w:pPr>
            <w:r w:rsidRPr="00FF08FE">
              <w:rPr>
                <w:rFonts w:ascii="Times New Roman" w:hAnsi="Times New Roman"/>
                <w:lang w:eastAsia="en-US"/>
              </w:rPr>
              <w:t>Част „Г</w:t>
            </w:r>
            <w:proofErr w:type="spellStart"/>
            <w:r w:rsidRPr="00FF08FE">
              <w:rPr>
                <w:rFonts w:ascii="Times New Roman" w:hAnsi="Times New Roman"/>
                <w:lang w:val="en-GB" w:eastAsia="en-US"/>
              </w:rPr>
              <w:t>енерален</w:t>
            </w:r>
            <w:proofErr w:type="spellEnd"/>
            <w:r w:rsidRPr="00FF08FE">
              <w:rPr>
                <w:rFonts w:ascii="Times New Roman" w:hAnsi="Times New Roman"/>
                <w:lang w:val="en-GB" w:eastAsia="en-US"/>
              </w:rPr>
              <w:t xml:space="preserve"> </w:t>
            </w:r>
            <w:proofErr w:type="spellStart"/>
            <w:r w:rsidRPr="00FF08FE">
              <w:rPr>
                <w:rFonts w:ascii="Times New Roman" w:hAnsi="Times New Roman"/>
                <w:lang w:val="en-GB" w:eastAsia="en-US"/>
              </w:rPr>
              <w:t>план</w:t>
            </w:r>
            <w:proofErr w:type="spellEnd"/>
            <w:r w:rsidRPr="00FF08FE">
              <w:rPr>
                <w:rFonts w:ascii="Times New Roman" w:hAnsi="Times New Roman"/>
                <w:lang w:eastAsia="en-US"/>
              </w:rPr>
              <w:t>”</w:t>
            </w:r>
            <w:r w:rsidRPr="00FF08FE">
              <w:rPr>
                <w:rFonts w:ascii="Times New Roman" w:hAnsi="Times New Roman"/>
                <w:lang w:val="en-GB" w:eastAsia="en-US"/>
              </w:rPr>
              <w:t>;</w:t>
            </w:r>
          </w:p>
          <w:p w:rsidR="00073BE7" w:rsidRPr="00FF08FE" w:rsidRDefault="00073BE7" w:rsidP="00073BE7">
            <w:pPr>
              <w:numPr>
                <w:ilvl w:val="0"/>
                <w:numId w:val="34"/>
              </w:numPr>
              <w:spacing w:before="0"/>
              <w:jc w:val="left"/>
              <w:rPr>
                <w:rFonts w:ascii="Times New Roman" w:hAnsi="Times New Roman"/>
                <w:lang w:eastAsia="en-US"/>
              </w:rPr>
            </w:pPr>
            <w:r w:rsidRPr="00FF08FE">
              <w:rPr>
                <w:rFonts w:ascii="Times New Roman" w:hAnsi="Times New Roman"/>
                <w:lang w:eastAsia="en-US"/>
              </w:rPr>
              <w:t>Част „Проектно с</w:t>
            </w:r>
            <w:proofErr w:type="spellStart"/>
            <w:r w:rsidRPr="00FF08FE">
              <w:rPr>
                <w:rFonts w:ascii="Times New Roman" w:hAnsi="Times New Roman"/>
                <w:lang w:val="en-GB" w:eastAsia="en-US"/>
              </w:rPr>
              <w:t>метна</w:t>
            </w:r>
            <w:proofErr w:type="spellEnd"/>
            <w:r w:rsidRPr="00FF08FE">
              <w:rPr>
                <w:rFonts w:ascii="Times New Roman" w:hAnsi="Times New Roman"/>
                <w:lang w:val="en-GB" w:eastAsia="en-US"/>
              </w:rPr>
              <w:t xml:space="preserve"> </w:t>
            </w:r>
            <w:proofErr w:type="spellStart"/>
            <w:r w:rsidRPr="00FF08FE">
              <w:rPr>
                <w:rFonts w:ascii="Times New Roman" w:hAnsi="Times New Roman"/>
                <w:lang w:val="en-GB" w:eastAsia="en-US"/>
              </w:rPr>
              <w:t>документация</w:t>
            </w:r>
            <w:proofErr w:type="spellEnd"/>
            <w:r w:rsidRPr="00FF08FE">
              <w:rPr>
                <w:rFonts w:ascii="Times New Roman" w:hAnsi="Times New Roman"/>
                <w:lang w:eastAsia="en-US"/>
              </w:rPr>
              <w:t>”</w:t>
            </w:r>
            <w:r w:rsidRPr="00FF08FE">
              <w:rPr>
                <w:rFonts w:ascii="Times New Roman" w:hAnsi="Times New Roman"/>
                <w:lang w:val="en-GB" w:eastAsia="en-US"/>
              </w:rPr>
              <w:t>;</w:t>
            </w:r>
          </w:p>
          <w:p w:rsidR="00073BE7" w:rsidRPr="00FF08FE" w:rsidRDefault="00073BE7" w:rsidP="00073BE7">
            <w:pPr>
              <w:spacing w:before="0"/>
              <w:ind w:firstLine="0"/>
              <w:rPr>
                <w:rFonts w:ascii="Times New Roman" w:hAnsi="Times New Roman"/>
                <w:lang w:eastAsia="en-US"/>
              </w:rPr>
            </w:pPr>
            <w:r w:rsidRPr="00FF08FE">
              <w:rPr>
                <w:rFonts w:ascii="Times New Roman" w:hAnsi="Times New Roman"/>
                <w:lang w:eastAsia="en-US"/>
              </w:rPr>
              <w:t xml:space="preserve">както и </w:t>
            </w:r>
            <w:r w:rsidRPr="00FF08FE">
              <w:rPr>
                <w:rFonts w:ascii="Times New Roman" w:hAnsi="Times New Roman"/>
                <w:lang w:val="ru-RU" w:eastAsia="en-US"/>
              </w:rPr>
              <w:t xml:space="preserve">други проектни части </w:t>
            </w:r>
            <w:r w:rsidRPr="00FF08FE">
              <w:rPr>
                <w:rFonts w:ascii="Times New Roman" w:hAnsi="Times New Roman"/>
                <w:lang w:eastAsia="en-US"/>
              </w:rPr>
              <w:t>съобразно спецификата на предмета и обекта за проектиране.</w:t>
            </w:r>
          </w:p>
          <w:p w:rsidR="00073BE7" w:rsidRPr="00FF08FE" w:rsidRDefault="00073BE7" w:rsidP="00073BE7">
            <w:pPr>
              <w:spacing w:before="0"/>
              <w:ind w:firstLine="0"/>
              <w:outlineLvl w:val="1"/>
              <w:rPr>
                <w:rFonts w:ascii="Times New Roman" w:hAnsi="Times New Roman"/>
                <w:b/>
                <w:lang w:val="ru-RU" w:eastAsia="en-US"/>
              </w:rPr>
            </w:pPr>
          </w:p>
          <w:p w:rsidR="00073BE7" w:rsidRPr="00FF08FE" w:rsidRDefault="00073BE7" w:rsidP="00073BE7">
            <w:pPr>
              <w:spacing w:before="0"/>
              <w:ind w:firstLine="0"/>
              <w:outlineLvl w:val="1"/>
              <w:rPr>
                <w:rFonts w:ascii="Times New Roman" w:hAnsi="Times New Roman"/>
                <w:lang w:val="ru-RU" w:eastAsia="en-US"/>
              </w:rPr>
            </w:pPr>
            <w:r w:rsidRPr="00FF08FE">
              <w:rPr>
                <w:rFonts w:ascii="Times New Roman" w:hAnsi="Times New Roman"/>
                <w:lang w:val="ru-RU" w:eastAsia="en-US"/>
              </w:rPr>
              <w:t xml:space="preserve">Всяка </w:t>
            </w:r>
            <w:r w:rsidRPr="00FF08FE">
              <w:rPr>
                <w:rFonts w:ascii="Times New Roman" w:hAnsi="Times New Roman"/>
                <w:lang w:eastAsia="en-US"/>
              </w:rPr>
              <w:t>проектирана</w:t>
            </w:r>
            <w:r w:rsidRPr="00FF08FE">
              <w:rPr>
                <w:rFonts w:ascii="Times New Roman" w:hAnsi="Times New Roman"/>
                <w:lang w:val="ru-RU" w:eastAsia="en-US"/>
              </w:rPr>
              <w:t xml:space="preserve"> част</w:t>
            </w:r>
            <w:r w:rsidRPr="00FF08FE">
              <w:rPr>
                <w:rFonts w:ascii="Times New Roman" w:hAnsi="Times New Roman"/>
                <w:lang w:eastAsia="en-US"/>
              </w:rPr>
              <w:t xml:space="preserve"> от работния проект,</w:t>
            </w:r>
            <w:r w:rsidRPr="00FF08FE">
              <w:rPr>
                <w:rFonts w:ascii="Times New Roman" w:hAnsi="Times New Roman"/>
                <w:lang w:val="ru-RU" w:eastAsia="en-US"/>
              </w:rPr>
              <w:t xml:space="preserve"> следва да съдържа:</w:t>
            </w:r>
          </w:p>
          <w:p w:rsidR="00073BE7" w:rsidRPr="00FF08FE" w:rsidRDefault="00073BE7" w:rsidP="00073BE7">
            <w:pPr>
              <w:numPr>
                <w:ilvl w:val="0"/>
                <w:numId w:val="38"/>
              </w:numPr>
              <w:spacing w:before="0"/>
              <w:jc w:val="left"/>
              <w:outlineLvl w:val="1"/>
              <w:rPr>
                <w:rFonts w:ascii="Times New Roman" w:hAnsi="Times New Roman"/>
                <w:lang w:val="en-US" w:eastAsia="en-US"/>
              </w:rPr>
            </w:pPr>
            <w:proofErr w:type="spellStart"/>
            <w:r w:rsidRPr="00FF08FE">
              <w:rPr>
                <w:rFonts w:ascii="Times New Roman" w:hAnsi="Times New Roman"/>
                <w:lang w:val="en-US" w:eastAsia="en-US"/>
              </w:rPr>
              <w:t>Графична</w:t>
            </w:r>
            <w:proofErr w:type="spellEnd"/>
            <w:r w:rsidRPr="00FF08FE">
              <w:rPr>
                <w:rFonts w:ascii="Times New Roman" w:hAnsi="Times New Roman"/>
                <w:lang w:val="en-US" w:eastAsia="en-US"/>
              </w:rPr>
              <w:t xml:space="preserve"> </w:t>
            </w:r>
            <w:proofErr w:type="spellStart"/>
            <w:r w:rsidRPr="00FF08FE">
              <w:rPr>
                <w:rFonts w:ascii="Times New Roman" w:hAnsi="Times New Roman"/>
                <w:lang w:val="en-US" w:eastAsia="en-US"/>
              </w:rPr>
              <w:t>част</w:t>
            </w:r>
            <w:proofErr w:type="spellEnd"/>
            <w:r w:rsidRPr="00FF08FE">
              <w:rPr>
                <w:rFonts w:ascii="Times New Roman" w:hAnsi="Times New Roman"/>
                <w:lang w:val="en-US" w:eastAsia="en-US"/>
              </w:rPr>
              <w:t xml:space="preserve"> (</w:t>
            </w:r>
            <w:proofErr w:type="spellStart"/>
            <w:r w:rsidRPr="00FF08FE">
              <w:rPr>
                <w:rFonts w:ascii="Times New Roman" w:hAnsi="Times New Roman"/>
                <w:lang w:val="en-US" w:eastAsia="en-US"/>
              </w:rPr>
              <w:t>чертежи</w:t>
            </w:r>
            <w:proofErr w:type="spellEnd"/>
            <w:r w:rsidRPr="00FF08FE">
              <w:rPr>
                <w:rFonts w:ascii="Times New Roman" w:hAnsi="Times New Roman"/>
                <w:lang w:val="en-US" w:eastAsia="en-US"/>
              </w:rPr>
              <w:t>);</w:t>
            </w:r>
          </w:p>
          <w:p w:rsidR="00073BE7" w:rsidRPr="00FF08FE" w:rsidRDefault="00073BE7" w:rsidP="00073BE7">
            <w:pPr>
              <w:numPr>
                <w:ilvl w:val="0"/>
                <w:numId w:val="38"/>
              </w:numPr>
              <w:spacing w:before="0"/>
              <w:jc w:val="left"/>
              <w:outlineLvl w:val="1"/>
              <w:rPr>
                <w:rFonts w:ascii="Times New Roman" w:hAnsi="Times New Roman"/>
                <w:lang w:val="en-US" w:eastAsia="en-US"/>
              </w:rPr>
            </w:pPr>
            <w:proofErr w:type="spellStart"/>
            <w:r w:rsidRPr="00FF08FE">
              <w:rPr>
                <w:rFonts w:ascii="Times New Roman" w:hAnsi="Times New Roman"/>
                <w:lang w:val="en-US" w:eastAsia="en-US"/>
              </w:rPr>
              <w:t>Количествено-стойностна</w:t>
            </w:r>
            <w:proofErr w:type="spellEnd"/>
            <w:r w:rsidRPr="00FF08FE">
              <w:rPr>
                <w:rFonts w:ascii="Times New Roman" w:hAnsi="Times New Roman"/>
                <w:lang w:val="en-US" w:eastAsia="en-US"/>
              </w:rPr>
              <w:t xml:space="preserve"> </w:t>
            </w:r>
            <w:proofErr w:type="spellStart"/>
            <w:r w:rsidRPr="00FF08FE">
              <w:rPr>
                <w:rFonts w:ascii="Times New Roman" w:hAnsi="Times New Roman"/>
                <w:lang w:val="en-US" w:eastAsia="en-US"/>
              </w:rPr>
              <w:t>сметка</w:t>
            </w:r>
            <w:proofErr w:type="spellEnd"/>
            <w:r w:rsidRPr="00FF08FE">
              <w:rPr>
                <w:rFonts w:ascii="Times New Roman" w:hAnsi="Times New Roman"/>
                <w:lang w:eastAsia="en-US"/>
              </w:rPr>
              <w:t>.</w:t>
            </w:r>
          </w:p>
          <w:p w:rsidR="00073BE7" w:rsidRPr="00FF08FE" w:rsidRDefault="00073BE7" w:rsidP="00073BE7">
            <w:pPr>
              <w:spacing w:before="0"/>
              <w:ind w:firstLine="0"/>
              <w:outlineLvl w:val="1"/>
              <w:rPr>
                <w:rFonts w:ascii="Times New Roman" w:hAnsi="Times New Roman"/>
                <w:lang w:val="en-US" w:eastAsia="en-US"/>
              </w:rPr>
            </w:pPr>
          </w:p>
          <w:p w:rsidR="00073BE7" w:rsidRPr="00FF08FE" w:rsidRDefault="00073BE7" w:rsidP="00073BE7">
            <w:pPr>
              <w:spacing w:before="0"/>
              <w:ind w:firstLine="0"/>
              <w:outlineLvl w:val="1"/>
              <w:rPr>
                <w:rFonts w:ascii="Times New Roman" w:hAnsi="Times New Roman"/>
                <w:lang w:eastAsia="en-US"/>
              </w:rPr>
            </w:pPr>
            <w:r w:rsidRPr="00FF08FE">
              <w:rPr>
                <w:rFonts w:ascii="Times New Roman" w:hAnsi="Times New Roman"/>
                <w:lang w:eastAsia="en-US"/>
              </w:rPr>
              <w:t>При изготвяне на работния проект, избрания Изпълнител, следва да се съобрази и с изискванията на „Наредба № 4 от 21 май 2001 г. за обхвата и съдържанието на инвестиционните проекти”.</w:t>
            </w:r>
          </w:p>
          <w:p w:rsidR="00073BE7" w:rsidRPr="00FF08FE" w:rsidRDefault="00073BE7" w:rsidP="00073BE7">
            <w:pPr>
              <w:spacing w:before="0"/>
              <w:ind w:firstLine="0"/>
              <w:outlineLvl w:val="1"/>
              <w:rPr>
                <w:rFonts w:ascii="Times New Roman" w:hAnsi="Times New Roman"/>
                <w:lang w:eastAsia="en-US"/>
              </w:rPr>
            </w:pPr>
          </w:p>
          <w:p w:rsidR="00073BE7" w:rsidRPr="00FF08FE" w:rsidRDefault="00073BE7" w:rsidP="00073BE7">
            <w:pPr>
              <w:spacing w:before="0"/>
              <w:ind w:firstLine="0"/>
              <w:outlineLvl w:val="1"/>
              <w:rPr>
                <w:rFonts w:ascii="Times New Roman" w:hAnsi="Times New Roman"/>
                <w:lang w:eastAsia="en-US"/>
              </w:rPr>
            </w:pPr>
            <w:r w:rsidRPr="00FF08FE">
              <w:rPr>
                <w:rFonts w:ascii="Times New Roman" w:hAnsi="Times New Roman"/>
                <w:lang w:eastAsia="en-US"/>
              </w:rPr>
              <w:t>Работни чертежи и детайли, по които ще се изпълняват отделните видове строително-монтажни работи (СМР), да  бъдат изготвени в следните препоръчителни мащаби:</w:t>
            </w:r>
          </w:p>
          <w:p w:rsidR="00073BE7" w:rsidRPr="00FF08FE" w:rsidRDefault="00073BE7" w:rsidP="00073BE7">
            <w:pPr>
              <w:numPr>
                <w:ilvl w:val="0"/>
                <w:numId w:val="35"/>
              </w:numPr>
              <w:spacing w:before="0"/>
              <w:jc w:val="left"/>
              <w:outlineLvl w:val="1"/>
              <w:rPr>
                <w:rFonts w:ascii="Times New Roman" w:hAnsi="Times New Roman"/>
                <w:lang w:eastAsia="en-US"/>
              </w:rPr>
            </w:pPr>
            <w:r w:rsidRPr="00FF08FE">
              <w:rPr>
                <w:rFonts w:ascii="Times New Roman" w:hAnsi="Times New Roman"/>
                <w:lang w:eastAsia="en-US"/>
              </w:rPr>
              <w:t>ситуационно решение - в М 1:500 и М 1:1000; за линейни обекти М 1:2000;</w:t>
            </w:r>
          </w:p>
          <w:p w:rsidR="00073BE7" w:rsidRPr="00FF08FE" w:rsidRDefault="00073BE7" w:rsidP="00073BE7">
            <w:pPr>
              <w:numPr>
                <w:ilvl w:val="0"/>
                <w:numId w:val="35"/>
              </w:numPr>
              <w:spacing w:before="0"/>
              <w:jc w:val="left"/>
              <w:outlineLvl w:val="1"/>
              <w:rPr>
                <w:rFonts w:ascii="Times New Roman" w:hAnsi="Times New Roman"/>
                <w:lang w:eastAsia="en-US"/>
              </w:rPr>
            </w:pPr>
            <w:r w:rsidRPr="00FF08FE">
              <w:rPr>
                <w:rFonts w:ascii="Times New Roman" w:hAnsi="Times New Roman"/>
                <w:lang w:eastAsia="en-US"/>
              </w:rPr>
              <w:t>надлъжен профил по трасетата на тръбопроводите- в М 1:1000 за дължините и М 1:100 за височините;</w:t>
            </w:r>
          </w:p>
          <w:p w:rsidR="00073BE7" w:rsidRPr="00FF08FE" w:rsidRDefault="00073BE7" w:rsidP="00073BE7">
            <w:pPr>
              <w:numPr>
                <w:ilvl w:val="0"/>
                <w:numId w:val="35"/>
              </w:numPr>
              <w:spacing w:before="0"/>
              <w:jc w:val="left"/>
              <w:outlineLvl w:val="1"/>
              <w:rPr>
                <w:rFonts w:ascii="Times New Roman" w:hAnsi="Times New Roman"/>
                <w:lang w:eastAsia="en-US"/>
              </w:rPr>
            </w:pPr>
            <w:r w:rsidRPr="00FF08FE">
              <w:rPr>
                <w:rFonts w:ascii="Times New Roman" w:hAnsi="Times New Roman"/>
                <w:lang w:eastAsia="en-US"/>
              </w:rPr>
              <w:t>напречни разрези в М 1:100 в особени сечения (пресичания на тръбопроводите с надземни и подземни комуникации и др.);</w:t>
            </w:r>
          </w:p>
          <w:p w:rsidR="00073BE7" w:rsidRPr="00FF08FE" w:rsidRDefault="00073BE7" w:rsidP="00073BE7">
            <w:pPr>
              <w:numPr>
                <w:ilvl w:val="0"/>
                <w:numId w:val="35"/>
              </w:numPr>
              <w:spacing w:before="0"/>
              <w:jc w:val="left"/>
              <w:outlineLvl w:val="1"/>
              <w:rPr>
                <w:rFonts w:ascii="Times New Roman" w:hAnsi="Times New Roman"/>
                <w:lang w:eastAsia="en-US"/>
              </w:rPr>
            </w:pPr>
            <w:r w:rsidRPr="00FF08FE">
              <w:rPr>
                <w:rFonts w:ascii="Times New Roman" w:hAnsi="Times New Roman"/>
                <w:lang w:eastAsia="en-US"/>
              </w:rPr>
              <w:t>детайли - в М 1:20, М 1:5 и М 1:1;</w:t>
            </w:r>
          </w:p>
          <w:p w:rsidR="00073BE7" w:rsidRPr="00FF08FE" w:rsidRDefault="00073BE7" w:rsidP="00073BE7">
            <w:pPr>
              <w:spacing w:before="0"/>
              <w:ind w:firstLine="0"/>
              <w:outlineLvl w:val="1"/>
              <w:rPr>
                <w:rFonts w:ascii="Times New Roman" w:hAnsi="Times New Roman"/>
                <w:lang w:eastAsia="en-US"/>
              </w:rPr>
            </w:pPr>
            <w:r w:rsidRPr="00FF08FE">
              <w:rPr>
                <w:rFonts w:ascii="Times New Roman" w:hAnsi="Times New Roman"/>
                <w:lang w:eastAsia="en-US"/>
              </w:rPr>
              <w:t>Мащабът на чертежите следва да бъде подбран така, че в най-голяма степен да онагледява проектното решение и да дава възможност за цялостно изпълнение на всички видове СМР, както и за доставка и монтаж в последствие на технологичното оборудване и обзавеждане.</w:t>
            </w:r>
          </w:p>
          <w:p w:rsidR="00073BE7" w:rsidRPr="00FF08FE" w:rsidRDefault="00073BE7" w:rsidP="00073BE7">
            <w:pPr>
              <w:spacing w:before="0"/>
              <w:ind w:firstLine="0"/>
              <w:jc w:val="left"/>
              <w:rPr>
                <w:rFonts w:ascii="Times New Roman" w:hAnsi="Times New Roman"/>
                <w:lang w:val="ru-RU" w:eastAsia="en-US"/>
              </w:rPr>
            </w:pPr>
          </w:p>
          <w:p w:rsidR="00073BE7" w:rsidRPr="00FF08FE" w:rsidRDefault="00073BE7" w:rsidP="00073BE7">
            <w:pPr>
              <w:spacing w:before="0"/>
              <w:ind w:firstLine="0"/>
              <w:outlineLvl w:val="1"/>
              <w:rPr>
                <w:rFonts w:ascii="Times New Roman" w:hAnsi="Times New Roman"/>
                <w:b/>
                <w:lang w:eastAsia="en-US"/>
              </w:rPr>
            </w:pPr>
            <w:r w:rsidRPr="00FF08FE">
              <w:rPr>
                <w:rFonts w:ascii="Times New Roman" w:hAnsi="Times New Roman"/>
                <w:b/>
                <w:lang w:eastAsia="en-US"/>
              </w:rPr>
              <w:t>Работния</w:t>
            </w:r>
            <w:r w:rsidR="00CE04EA" w:rsidRPr="00FF08FE">
              <w:rPr>
                <w:rFonts w:ascii="Times New Roman" w:hAnsi="Times New Roman"/>
                <w:b/>
                <w:lang w:eastAsia="en-US"/>
              </w:rPr>
              <w:t>т</w:t>
            </w:r>
            <w:r w:rsidRPr="00FF08FE">
              <w:rPr>
                <w:rFonts w:ascii="Times New Roman" w:hAnsi="Times New Roman"/>
                <w:b/>
                <w:lang w:eastAsia="en-US"/>
              </w:rPr>
              <w:t xml:space="preserve"> (инвестиционен) проект с всички съпътстващи го части следва да бъде изготвен и предаден на ВЪЗЛОЖИТЕЛЯ в 5 (пет) оригинални екземпляра – на хартиен носител и 1 (един) на CD - компактдиск. </w:t>
            </w:r>
            <w:r w:rsidR="00CB58E1" w:rsidRPr="00FF08FE">
              <w:rPr>
                <w:rFonts w:ascii="Times New Roman" w:hAnsi="Times New Roman"/>
                <w:b/>
                <w:lang w:eastAsia="en-US"/>
              </w:rPr>
              <w:t>Съдържанието</w:t>
            </w:r>
            <w:r w:rsidRPr="00FF08FE">
              <w:rPr>
                <w:rFonts w:ascii="Times New Roman" w:hAnsi="Times New Roman"/>
                <w:b/>
                <w:lang w:eastAsia="en-US"/>
              </w:rPr>
              <w:t xml:space="preserve"> на цифровия вид трябва напълно да отговаря на информацията на хартиения носител в пълен обем и като съдържание на проекта. Проектите на хартиен носител трябва да бъдат подписани от правоспособни проектанти по съответните специалности и съгласувани от Главния проектант.</w:t>
            </w:r>
          </w:p>
          <w:p w:rsidR="00073BE7" w:rsidRPr="00FF08FE" w:rsidRDefault="00073BE7" w:rsidP="00073BE7">
            <w:pPr>
              <w:spacing w:before="0"/>
              <w:ind w:firstLine="0"/>
              <w:outlineLvl w:val="1"/>
              <w:rPr>
                <w:rFonts w:ascii="Times New Roman" w:hAnsi="Times New Roman"/>
                <w:lang w:eastAsia="en-US"/>
              </w:rPr>
            </w:pPr>
          </w:p>
          <w:p w:rsidR="00073BE7" w:rsidRPr="00FF08FE" w:rsidRDefault="00073BE7" w:rsidP="00073BE7">
            <w:pPr>
              <w:spacing w:before="0"/>
              <w:ind w:firstLine="0"/>
              <w:outlineLvl w:val="1"/>
              <w:rPr>
                <w:rFonts w:ascii="Times New Roman" w:hAnsi="Times New Roman"/>
                <w:b/>
                <w:lang w:eastAsia="en-US"/>
              </w:rPr>
            </w:pPr>
            <w:r w:rsidRPr="00FF08FE">
              <w:rPr>
                <w:rFonts w:ascii="Times New Roman" w:hAnsi="Times New Roman"/>
                <w:b/>
                <w:lang w:eastAsia="en-US"/>
              </w:rPr>
              <w:t>Избрания</w:t>
            </w:r>
            <w:r w:rsidR="00CE04EA" w:rsidRPr="00FF08FE">
              <w:rPr>
                <w:rFonts w:ascii="Times New Roman" w:hAnsi="Times New Roman"/>
                <w:b/>
                <w:lang w:eastAsia="en-US"/>
              </w:rPr>
              <w:t>т</w:t>
            </w:r>
            <w:r w:rsidRPr="00FF08FE">
              <w:rPr>
                <w:rFonts w:ascii="Times New Roman" w:hAnsi="Times New Roman"/>
                <w:b/>
                <w:lang w:eastAsia="en-US"/>
              </w:rPr>
              <w:t xml:space="preserve"> изпълнител има задължението да указва необходимо съдействие на Възложителя и подпомага същия за издаване на разрешение за строеж.</w:t>
            </w:r>
          </w:p>
          <w:p w:rsidR="00073BE7" w:rsidRPr="00FF08FE" w:rsidRDefault="00073BE7" w:rsidP="00073BE7">
            <w:pPr>
              <w:spacing w:before="0"/>
              <w:ind w:firstLine="0"/>
              <w:outlineLvl w:val="1"/>
              <w:rPr>
                <w:rFonts w:ascii="Times New Roman" w:hAnsi="Times New Roman"/>
                <w:lang w:eastAsia="en-US"/>
              </w:rPr>
            </w:pPr>
          </w:p>
          <w:p w:rsidR="00073BE7" w:rsidRPr="00FF08FE" w:rsidRDefault="00073BE7" w:rsidP="00073BE7">
            <w:pPr>
              <w:spacing w:before="0"/>
              <w:ind w:firstLine="0"/>
              <w:outlineLvl w:val="1"/>
              <w:rPr>
                <w:rFonts w:ascii="Times New Roman" w:hAnsi="Times New Roman"/>
                <w:lang w:eastAsia="en-US"/>
              </w:rPr>
            </w:pPr>
            <w:r w:rsidRPr="00FF08FE">
              <w:rPr>
                <w:rFonts w:ascii="Times New Roman" w:hAnsi="Times New Roman"/>
                <w:lang w:eastAsia="en-US"/>
              </w:rPr>
              <w:t>Изпълнителя</w:t>
            </w:r>
            <w:r w:rsidR="00CE04EA" w:rsidRPr="00FF08FE">
              <w:rPr>
                <w:rFonts w:ascii="Times New Roman" w:hAnsi="Times New Roman"/>
                <w:lang w:eastAsia="en-US"/>
              </w:rPr>
              <w:t>т</w:t>
            </w:r>
            <w:r w:rsidRPr="00FF08FE">
              <w:rPr>
                <w:rFonts w:ascii="Times New Roman" w:hAnsi="Times New Roman"/>
                <w:lang w:eastAsia="en-US"/>
              </w:rPr>
              <w:t xml:space="preserve"> на настоящата обществена поръчка следва да има предвид при извършване на работата възложена по настоящата обособена позиция, че с цел постигане на добро функциониране на площадката ще бъде осигурено с отделна обществена поръчка следното оборудване:  </w:t>
            </w:r>
          </w:p>
          <w:p w:rsidR="00073BE7" w:rsidRPr="00FF08FE" w:rsidRDefault="00073BE7" w:rsidP="00073BE7">
            <w:pPr>
              <w:numPr>
                <w:ilvl w:val="0"/>
                <w:numId w:val="47"/>
              </w:numPr>
              <w:spacing w:before="0"/>
              <w:jc w:val="left"/>
              <w:outlineLvl w:val="1"/>
              <w:rPr>
                <w:rFonts w:ascii="Times New Roman" w:hAnsi="Times New Roman"/>
                <w:lang w:eastAsia="en-US"/>
              </w:rPr>
            </w:pPr>
            <w:r w:rsidRPr="00FF08FE">
              <w:rPr>
                <w:rFonts w:ascii="Times New Roman" w:hAnsi="Times New Roman"/>
                <w:lang w:eastAsia="en-US"/>
              </w:rPr>
              <w:t xml:space="preserve">Офис контейнер със съответното офис оборудване, за голям център – 20 </w:t>
            </w:r>
            <w:proofErr w:type="spellStart"/>
            <w:r w:rsidRPr="00FF08FE">
              <w:rPr>
                <w:rFonts w:ascii="Times New Roman" w:hAnsi="Times New Roman"/>
                <w:lang w:eastAsia="en-US"/>
              </w:rPr>
              <w:t>кв.м</w:t>
            </w:r>
            <w:proofErr w:type="spellEnd"/>
            <w:r w:rsidRPr="00FF08FE">
              <w:rPr>
                <w:rFonts w:ascii="Times New Roman" w:hAnsi="Times New Roman"/>
                <w:lang w:eastAsia="en-US"/>
              </w:rPr>
              <w:t>.;</w:t>
            </w:r>
          </w:p>
          <w:p w:rsidR="00073BE7" w:rsidRPr="00FF08FE" w:rsidRDefault="00073BE7" w:rsidP="00073BE7">
            <w:pPr>
              <w:numPr>
                <w:ilvl w:val="0"/>
                <w:numId w:val="47"/>
              </w:numPr>
              <w:spacing w:before="0"/>
              <w:jc w:val="left"/>
              <w:outlineLvl w:val="1"/>
              <w:rPr>
                <w:rFonts w:ascii="Times New Roman" w:hAnsi="Times New Roman"/>
                <w:lang w:eastAsia="en-US"/>
              </w:rPr>
            </w:pPr>
            <w:r w:rsidRPr="00FF08FE">
              <w:rPr>
                <w:rFonts w:ascii="Times New Roman" w:hAnsi="Times New Roman"/>
                <w:lang w:eastAsia="en-US"/>
              </w:rPr>
              <w:t>Охранителна система с видеонаблюдение;</w:t>
            </w:r>
          </w:p>
          <w:p w:rsidR="00073BE7" w:rsidRPr="00FF08FE" w:rsidRDefault="00073BE7" w:rsidP="00073BE7">
            <w:pPr>
              <w:numPr>
                <w:ilvl w:val="0"/>
                <w:numId w:val="47"/>
              </w:numPr>
              <w:spacing w:before="0"/>
              <w:jc w:val="left"/>
              <w:outlineLvl w:val="1"/>
              <w:rPr>
                <w:rFonts w:ascii="Times New Roman" w:hAnsi="Times New Roman"/>
                <w:lang w:eastAsia="en-US"/>
              </w:rPr>
            </w:pPr>
            <w:r w:rsidRPr="00FF08FE">
              <w:rPr>
                <w:rFonts w:ascii="Times New Roman" w:hAnsi="Times New Roman"/>
                <w:lang w:eastAsia="en-US"/>
              </w:rPr>
              <w:t>Санитарен контейнер с 2 бр. тоалетни и баня;</w:t>
            </w:r>
          </w:p>
          <w:p w:rsidR="00073BE7" w:rsidRPr="00FF08FE" w:rsidRDefault="00073BE7" w:rsidP="00073BE7">
            <w:pPr>
              <w:numPr>
                <w:ilvl w:val="0"/>
                <w:numId w:val="47"/>
              </w:numPr>
              <w:spacing w:before="0"/>
              <w:jc w:val="left"/>
              <w:outlineLvl w:val="1"/>
              <w:rPr>
                <w:rFonts w:ascii="Times New Roman" w:hAnsi="Times New Roman"/>
                <w:lang w:eastAsia="en-US"/>
              </w:rPr>
            </w:pPr>
            <w:r w:rsidRPr="00FF08FE">
              <w:rPr>
                <w:rFonts w:ascii="Times New Roman" w:hAnsi="Times New Roman"/>
                <w:lang w:eastAsia="en-US"/>
              </w:rPr>
              <w:t xml:space="preserve">Складов контейнер за съхраняване на инструменти и материали - 6 </w:t>
            </w:r>
            <w:proofErr w:type="spellStart"/>
            <w:r w:rsidRPr="00FF08FE">
              <w:rPr>
                <w:rFonts w:ascii="Times New Roman" w:hAnsi="Times New Roman"/>
                <w:lang w:eastAsia="en-US"/>
              </w:rPr>
              <w:t>кв.м</w:t>
            </w:r>
            <w:proofErr w:type="spellEnd"/>
            <w:r w:rsidRPr="00FF08FE">
              <w:rPr>
                <w:rFonts w:ascii="Times New Roman" w:hAnsi="Times New Roman"/>
                <w:lang w:eastAsia="en-US"/>
              </w:rPr>
              <w:t>.;</w:t>
            </w:r>
          </w:p>
          <w:p w:rsidR="00073BE7" w:rsidRPr="00FF08FE" w:rsidRDefault="00073BE7" w:rsidP="00073BE7">
            <w:pPr>
              <w:numPr>
                <w:ilvl w:val="0"/>
                <w:numId w:val="47"/>
              </w:numPr>
              <w:spacing w:before="0"/>
              <w:jc w:val="left"/>
              <w:outlineLvl w:val="1"/>
              <w:rPr>
                <w:rFonts w:ascii="Times New Roman" w:hAnsi="Times New Roman"/>
                <w:lang w:eastAsia="en-US"/>
              </w:rPr>
            </w:pPr>
            <w:r w:rsidRPr="00FF08FE">
              <w:rPr>
                <w:rFonts w:ascii="Times New Roman" w:hAnsi="Times New Roman"/>
                <w:lang w:eastAsia="en-US"/>
              </w:rPr>
              <w:t>Рампи за контейнерите;</w:t>
            </w:r>
          </w:p>
          <w:p w:rsidR="00073BE7" w:rsidRPr="00FF08FE" w:rsidRDefault="00073BE7" w:rsidP="00073BE7">
            <w:pPr>
              <w:numPr>
                <w:ilvl w:val="0"/>
                <w:numId w:val="47"/>
              </w:numPr>
              <w:spacing w:before="0"/>
              <w:jc w:val="left"/>
              <w:outlineLvl w:val="1"/>
              <w:rPr>
                <w:rFonts w:ascii="Times New Roman" w:hAnsi="Times New Roman"/>
                <w:lang w:eastAsia="en-US"/>
              </w:rPr>
            </w:pPr>
            <w:r w:rsidRPr="00FF08FE">
              <w:rPr>
                <w:rFonts w:ascii="Times New Roman" w:hAnsi="Times New Roman"/>
                <w:lang w:eastAsia="en-US"/>
              </w:rPr>
              <w:t>Контейнери за съхранение на отпадъците както следва:</w:t>
            </w:r>
          </w:p>
          <w:p w:rsidR="00073BE7" w:rsidRPr="00FF08FE" w:rsidRDefault="00073BE7" w:rsidP="00073BE7">
            <w:pPr>
              <w:numPr>
                <w:ilvl w:val="0"/>
                <w:numId w:val="30"/>
              </w:numPr>
              <w:spacing w:before="0"/>
              <w:jc w:val="left"/>
              <w:outlineLvl w:val="1"/>
              <w:rPr>
                <w:rFonts w:ascii="Times New Roman" w:hAnsi="Times New Roman"/>
                <w:lang w:eastAsia="en-US"/>
              </w:rPr>
            </w:pPr>
            <w:r w:rsidRPr="00FF08FE">
              <w:rPr>
                <w:rFonts w:ascii="Times New Roman" w:hAnsi="Times New Roman"/>
                <w:lang w:eastAsia="en-US"/>
              </w:rPr>
              <w:t xml:space="preserve">6 броя контейнери за опасни отпадъци (корозивни, токсични, опасни за околната среда) с врата на късата страна и размер - 17 </w:t>
            </w:r>
            <w:proofErr w:type="spellStart"/>
            <w:r w:rsidRPr="00FF08FE">
              <w:rPr>
                <w:rFonts w:ascii="Times New Roman" w:hAnsi="Times New Roman"/>
                <w:lang w:eastAsia="en-US"/>
              </w:rPr>
              <w:t>кв.м</w:t>
            </w:r>
            <w:proofErr w:type="spellEnd"/>
            <w:r w:rsidRPr="00FF08FE">
              <w:rPr>
                <w:rFonts w:ascii="Times New Roman" w:hAnsi="Times New Roman"/>
                <w:lang w:eastAsia="en-US"/>
              </w:rPr>
              <w:t>. за голям пилотен център;</w:t>
            </w:r>
          </w:p>
          <w:p w:rsidR="00073BE7" w:rsidRPr="00FF08FE" w:rsidRDefault="00073BE7" w:rsidP="00073BE7">
            <w:pPr>
              <w:numPr>
                <w:ilvl w:val="0"/>
                <w:numId w:val="30"/>
              </w:numPr>
              <w:spacing w:before="0"/>
              <w:jc w:val="left"/>
              <w:outlineLvl w:val="1"/>
              <w:rPr>
                <w:rFonts w:ascii="Times New Roman" w:hAnsi="Times New Roman"/>
                <w:lang w:eastAsia="en-US"/>
              </w:rPr>
            </w:pPr>
            <w:r w:rsidRPr="00FF08FE">
              <w:rPr>
                <w:rFonts w:ascii="Times New Roman" w:hAnsi="Times New Roman"/>
                <w:lang w:eastAsia="en-US"/>
              </w:rPr>
              <w:t xml:space="preserve">2 брой контейнер за запалими опасни отпадъци с врата на късата страна и размер - 17 </w:t>
            </w:r>
            <w:proofErr w:type="spellStart"/>
            <w:r w:rsidRPr="00FF08FE">
              <w:rPr>
                <w:rFonts w:ascii="Times New Roman" w:hAnsi="Times New Roman"/>
                <w:lang w:eastAsia="en-US"/>
              </w:rPr>
              <w:t>кв.м</w:t>
            </w:r>
            <w:proofErr w:type="spellEnd"/>
            <w:r w:rsidRPr="00FF08FE">
              <w:rPr>
                <w:rFonts w:ascii="Times New Roman" w:hAnsi="Times New Roman"/>
                <w:lang w:eastAsia="en-US"/>
              </w:rPr>
              <w:t>. за голям пилотен център;</w:t>
            </w:r>
          </w:p>
          <w:p w:rsidR="00073BE7" w:rsidRPr="00FF08FE" w:rsidRDefault="00073BE7" w:rsidP="00073BE7">
            <w:pPr>
              <w:numPr>
                <w:ilvl w:val="0"/>
                <w:numId w:val="30"/>
              </w:numPr>
              <w:spacing w:before="0"/>
              <w:jc w:val="left"/>
              <w:outlineLvl w:val="1"/>
              <w:rPr>
                <w:rFonts w:ascii="Times New Roman" w:hAnsi="Times New Roman"/>
                <w:lang w:eastAsia="en-US"/>
              </w:rPr>
            </w:pPr>
            <w:r w:rsidRPr="00FF08FE">
              <w:rPr>
                <w:rFonts w:ascii="Times New Roman" w:hAnsi="Times New Roman"/>
                <w:lang w:eastAsia="en-US"/>
              </w:rPr>
              <w:t xml:space="preserve">1 брой контейнер за живак съдържащи отпадъци с размер 2 </w:t>
            </w:r>
            <w:proofErr w:type="spellStart"/>
            <w:r w:rsidRPr="00FF08FE">
              <w:rPr>
                <w:rFonts w:ascii="Times New Roman" w:hAnsi="Times New Roman"/>
                <w:lang w:eastAsia="en-US"/>
              </w:rPr>
              <w:t>кв.м</w:t>
            </w:r>
            <w:proofErr w:type="spellEnd"/>
            <w:r w:rsidRPr="00FF08FE">
              <w:rPr>
                <w:rFonts w:ascii="Times New Roman" w:hAnsi="Times New Roman"/>
                <w:lang w:eastAsia="en-US"/>
              </w:rPr>
              <w:t>.</w:t>
            </w:r>
          </w:p>
          <w:p w:rsidR="00073BE7" w:rsidRPr="00FF08FE" w:rsidRDefault="00073BE7" w:rsidP="00073BE7">
            <w:pPr>
              <w:spacing w:before="0"/>
              <w:ind w:firstLine="0"/>
              <w:outlineLvl w:val="1"/>
              <w:rPr>
                <w:rFonts w:ascii="Times New Roman" w:hAnsi="Times New Roman"/>
                <w:lang w:eastAsia="en-US"/>
              </w:rPr>
            </w:pPr>
          </w:p>
          <w:p w:rsidR="00073BE7" w:rsidRPr="00FF08FE" w:rsidRDefault="00073BE7" w:rsidP="00073BE7">
            <w:pPr>
              <w:numPr>
                <w:ilvl w:val="0"/>
                <w:numId w:val="48"/>
              </w:numPr>
              <w:spacing w:before="0"/>
              <w:jc w:val="left"/>
              <w:outlineLvl w:val="1"/>
              <w:rPr>
                <w:rFonts w:ascii="Times New Roman" w:hAnsi="Times New Roman"/>
                <w:lang w:eastAsia="en-US"/>
              </w:rPr>
            </w:pPr>
            <w:r w:rsidRPr="00FF08FE">
              <w:rPr>
                <w:rFonts w:ascii="Times New Roman" w:hAnsi="Times New Roman"/>
                <w:lang w:eastAsia="en-US"/>
              </w:rPr>
              <w:t>Опаковки за съхраняване, отговарящи на изискванията на Европейската спогодба за превоз на опасни товари по шосе (ADR);</w:t>
            </w:r>
          </w:p>
          <w:p w:rsidR="00073BE7" w:rsidRPr="00FF08FE" w:rsidRDefault="00073BE7" w:rsidP="00073BE7">
            <w:pPr>
              <w:numPr>
                <w:ilvl w:val="0"/>
                <w:numId w:val="48"/>
              </w:numPr>
              <w:spacing w:before="0"/>
              <w:jc w:val="left"/>
              <w:outlineLvl w:val="1"/>
              <w:rPr>
                <w:rFonts w:ascii="Times New Roman" w:hAnsi="Times New Roman"/>
                <w:lang w:eastAsia="en-US"/>
              </w:rPr>
            </w:pPr>
            <w:r w:rsidRPr="00FF08FE">
              <w:rPr>
                <w:rFonts w:ascii="Times New Roman" w:hAnsi="Times New Roman"/>
                <w:lang w:eastAsia="en-US"/>
              </w:rPr>
              <w:t>бидони пластмасови, подходящи за комбинирано опаковане на отпадъци, с уплътнение на капака за недопускане на разливи от индивидуалните опаковки, поставени в тях, различни размери – 30 л, 60 л, 110 л, 220 л;</w:t>
            </w:r>
          </w:p>
          <w:p w:rsidR="00073BE7" w:rsidRPr="00FF08FE" w:rsidRDefault="00073BE7" w:rsidP="00073BE7">
            <w:pPr>
              <w:numPr>
                <w:ilvl w:val="0"/>
                <w:numId w:val="48"/>
              </w:numPr>
              <w:spacing w:before="0"/>
              <w:jc w:val="left"/>
              <w:outlineLvl w:val="1"/>
              <w:rPr>
                <w:rFonts w:ascii="Times New Roman" w:hAnsi="Times New Roman"/>
                <w:lang w:eastAsia="en-US"/>
              </w:rPr>
            </w:pPr>
            <w:r w:rsidRPr="00FF08FE">
              <w:rPr>
                <w:rFonts w:ascii="Times New Roman" w:hAnsi="Times New Roman"/>
                <w:lang w:eastAsia="en-US"/>
              </w:rPr>
              <w:t>варели метални за течности - за събиране на масла, отговарящи на изискванията на ADR за трета опаковъчна група;</w:t>
            </w:r>
          </w:p>
          <w:p w:rsidR="00073BE7" w:rsidRPr="00FF08FE" w:rsidRDefault="00073BE7" w:rsidP="00073BE7">
            <w:pPr>
              <w:numPr>
                <w:ilvl w:val="0"/>
                <w:numId w:val="48"/>
              </w:numPr>
              <w:spacing w:before="0"/>
              <w:jc w:val="left"/>
              <w:outlineLvl w:val="1"/>
              <w:rPr>
                <w:rFonts w:ascii="Times New Roman" w:hAnsi="Times New Roman"/>
                <w:lang w:eastAsia="en-US"/>
              </w:rPr>
            </w:pPr>
            <w:r w:rsidRPr="00FF08FE">
              <w:rPr>
                <w:rFonts w:ascii="Times New Roman" w:hAnsi="Times New Roman"/>
                <w:lang w:eastAsia="en-US"/>
              </w:rPr>
              <w:t>гъвкави контейнери за насипни товари;</w:t>
            </w:r>
          </w:p>
          <w:p w:rsidR="00073BE7" w:rsidRPr="00FF08FE" w:rsidRDefault="00073BE7" w:rsidP="00073BE7">
            <w:pPr>
              <w:numPr>
                <w:ilvl w:val="0"/>
                <w:numId w:val="48"/>
              </w:numPr>
              <w:spacing w:before="0"/>
              <w:jc w:val="left"/>
              <w:outlineLvl w:val="1"/>
              <w:rPr>
                <w:rFonts w:ascii="Times New Roman" w:hAnsi="Times New Roman"/>
                <w:lang w:eastAsia="en-US"/>
              </w:rPr>
            </w:pPr>
            <w:r w:rsidRPr="00FF08FE">
              <w:rPr>
                <w:rFonts w:ascii="Times New Roman" w:hAnsi="Times New Roman"/>
                <w:lang w:eastAsia="en-US"/>
              </w:rPr>
              <w:t xml:space="preserve">кутии </w:t>
            </w:r>
            <w:proofErr w:type="spellStart"/>
            <w:r w:rsidRPr="00FF08FE">
              <w:rPr>
                <w:rFonts w:ascii="Times New Roman" w:hAnsi="Times New Roman"/>
                <w:lang w:eastAsia="en-US"/>
              </w:rPr>
              <w:t>пласмасови</w:t>
            </w:r>
            <w:proofErr w:type="spellEnd"/>
            <w:r w:rsidRPr="00FF08FE">
              <w:rPr>
                <w:rFonts w:ascii="Times New Roman" w:hAnsi="Times New Roman"/>
                <w:lang w:eastAsia="en-US"/>
              </w:rPr>
              <w:t xml:space="preserve"> или картонени, подходящи за събиране на стари лекарства и други твърди и прахообразни опасни битови отпадъци;</w:t>
            </w:r>
          </w:p>
          <w:p w:rsidR="00073BE7" w:rsidRPr="00FF08FE" w:rsidRDefault="00073BE7" w:rsidP="00073BE7">
            <w:pPr>
              <w:numPr>
                <w:ilvl w:val="0"/>
                <w:numId w:val="48"/>
              </w:numPr>
              <w:spacing w:before="0"/>
              <w:jc w:val="left"/>
              <w:outlineLvl w:val="1"/>
              <w:rPr>
                <w:rFonts w:ascii="Times New Roman" w:hAnsi="Times New Roman"/>
                <w:lang w:eastAsia="en-US"/>
              </w:rPr>
            </w:pPr>
            <w:r w:rsidRPr="00FF08FE">
              <w:rPr>
                <w:rFonts w:ascii="Times New Roman" w:hAnsi="Times New Roman"/>
                <w:lang w:eastAsia="en-US"/>
              </w:rPr>
              <w:t>туби, пластмасови, за първа опаковъчна група, подходящи както за разтворители и спирачни течности, така  и за някои видове киселини и основи и др. течни опасни битови отпадъци;</w:t>
            </w:r>
          </w:p>
          <w:p w:rsidR="00073BE7" w:rsidRPr="00FF08FE" w:rsidRDefault="00073BE7" w:rsidP="00073BE7">
            <w:pPr>
              <w:numPr>
                <w:ilvl w:val="0"/>
                <w:numId w:val="48"/>
              </w:numPr>
              <w:spacing w:before="0"/>
              <w:jc w:val="left"/>
              <w:outlineLvl w:val="1"/>
              <w:rPr>
                <w:rFonts w:ascii="Times New Roman" w:hAnsi="Times New Roman"/>
                <w:lang w:eastAsia="en-US"/>
              </w:rPr>
            </w:pPr>
            <w:r w:rsidRPr="00FF08FE">
              <w:rPr>
                <w:rFonts w:ascii="Times New Roman" w:hAnsi="Times New Roman"/>
                <w:lang w:eastAsia="en-US"/>
              </w:rPr>
              <w:t>затворени специализирани съдове, отговарящи на нормативните изисквания за акумулатори;</w:t>
            </w:r>
          </w:p>
          <w:p w:rsidR="00073BE7" w:rsidRPr="00FF08FE" w:rsidRDefault="00073BE7" w:rsidP="00073BE7">
            <w:pPr>
              <w:numPr>
                <w:ilvl w:val="0"/>
                <w:numId w:val="48"/>
              </w:numPr>
              <w:spacing w:before="0"/>
              <w:jc w:val="left"/>
              <w:outlineLvl w:val="1"/>
              <w:rPr>
                <w:rFonts w:ascii="Times New Roman" w:hAnsi="Times New Roman"/>
                <w:lang w:eastAsia="en-US"/>
              </w:rPr>
            </w:pPr>
            <w:r w:rsidRPr="00FF08FE">
              <w:rPr>
                <w:rFonts w:ascii="Times New Roman" w:hAnsi="Times New Roman"/>
                <w:lang w:eastAsia="en-US"/>
              </w:rPr>
              <w:t>Контейнери за събиране на генерираните от дейността на площадката отпадъци;</w:t>
            </w:r>
          </w:p>
          <w:p w:rsidR="00073BE7" w:rsidRPr="00FF08FE" w:rsidRDefault="00073BE7" w:rsidP="00073BE7">
            <w:pPr>
              <w:numPr>
                <w:ilvl w:val="0"/>
                <w:numId w:val="48"/>
              </w:numPr>
              <w:spacing w:before="0"/>
              <w:jc w:val="left"/>
              <w:outlineLvl w:val="1"/>
              <w:rPr>
                <w:rFonts w:ascii="Times New Roman" w:hAnsi="Times New Roman"/>
                <w:lang w:eastAsia="en-US"/>
              </w:rPr>
            </w:pPr>
            <w:r w:rsidRPr="00FF08FE">
              <w:rPr>
                <w:rFonts w:ascii="Times New Roman" w:hAnsi="Times New Roman"/>
                <w:lang w:eastAsia="en-US"/>
              </w:rPr>
              <w:t>Защитни облекла за персонала на площадките;</w:t>
            </w:r>
          </w:p>
          <w:p w:rsidR="00073BE7" w:rsidRPr="00FF08FE" w:rsidRDefault="00073BE7" w:rsidP="00073BE7">
            <w:pPr>
              <w:numPr>
                <w:ilvl w:val="0"/>
                <w:numId w:val="48"/>
              </w:numPr>
              <w:spacing w:before="0"/>
              <w:jc w:val="left"/>
              <w:outlineLvl w:val="1"/>
              <w:rPr>
                <w:rFonts w:ascii="Times New Roman" w:hAnsi="Times New Roman"/>
                <w:lang w:eastAsia="en-US"/>
              </w:rPr>
            </w:pPr>
            <w:proofErr w:type="spellStart"/>
            <w:r w:rsidRPr="00FF08FE">
              <w:rPr>
                <w:rFonts w:ascii="Times New Roman" w:hAnsi="Times New Roman"/>
                <w:lang w:eastAsia="en-US"/>
              </w:rPr>
              <w:t>Транспалетна</w:t>
            </w:r>
            <w:proofErr w:type="spellEnd"/>
            <w:r w:rsidRPr="00FF08FE">
              <w:rPr>
                <w:rFonts w:ascii="Times New Roman" w:hAnsi="Times New Roman"/>
                <w:lang w:eastAsia="en-US"/>
              </w:rPr>
              <w:t xml:space="preserve"> количка с везна;</w:t>
            </w:r>
          </w:p>
          <w:p w:rsidR="00073BE7" w:rsidRPr="00FF08FE" w:rsidRDefault="00073BE7" w:rsidP="00073BE7">
            <w:pPr>
              <w:numPr>
                <w:ilvl w:val="0"/>
                <w:numId w:val="48"/>
              </w:numPr>
              <w:spacing w:before="0"/>
              <w:jc w:val="left"/>
              <w:outlineLvl w:val="1"/>
              <w:rPr>
                <w:rFonts w:ascii="Times New Roman" w:hAnsi="Times New Roman"/>
                <w:lang w:eastAsia="en-US"/>
              </w:rPr>
            </w:pPr>
            <w:proofErr w:type="spellStart"/>
            <w:r w:rsidRPr="00FF08FE">
              <w:rPr>
                <w:rFonts w:ascii="Times New Roman" w:hAnsi="Times New Roman"/>
                <w:lang w:eastAsia="en-US"/>
              </w:rPr>
              <w:t>Транспалетна</w:t>
            </w:r>
            <w:proofErr w:type="spellEnd"/>
            <w:r w:rsidRPr="00FF08FE">
              <w:rPr>
                <w:rFonts w:ascii="Times New Roman" w:hAnsi="Times New Roman"/>
                <w:lang w:eastAsia="en-US"/>
              </w:rPr>
              <w:t xml:space="preserve"> количка;</w:t>
            </w:r>
          </w:p>
          <w:p w:rsidR="00073BE7" w:rsidRPr="00FF08FE" w:rsidRDefault="00073BE7" w:rsidP="00073BE7">
            <w:pPr>
              <w:numPr>
                <w:ilvl w:val="0"/>
                <w:numId w:val="48"/>
              </w:numPr>
              <w:spacing w:before="0"/>
              <w:jc w:val="left"/>
              <w:outlineLvl w:val="1"/>
              <w:rPr>
                <w:rFonts w:ascii="Times New Roman" w:hAnsi="Times New Roman"/>
                <w:lang w:eastAsia="en-US"/>
              </w:rPr>
            </w:pPr>
            <w:r w:rsidRPr="00FF08FE">
              <w:rPr>
                <w:rFonts w:ascii="Times New Roman" w:hAnsi="Times New Roman"/>
                <w:lang w:eastAsia="en-US"/>
              </w:rPr>
              <w:t>Мотокар;</w:t>
            </w:r>
          </w:p>
          <w:p w:rsidR="00073BE7" w:rsidRPr="00FF08FE" w:rsidRDefault="00073BE7" w:rsidP="00073BE7">
            <w:pPr>
              <w:numPr>
                <w:ilvl w:val="0"/>
                <w:numId w:val="48"/>
              </w:numPr>
              <w:spacing w:before="0"/>
              <w:jc w:val="left"/>
              <w:outlineLvl w:val="1"/>
              <w:rPr>
                <w:rFonts w:ascii="Times New Roman" w:hAnsi="Times New Roman"/>
                <w:lang w:eastAsia="en-US"/>
              </w:rPr>
            </w:pPr>
            <w:r w:rsidRPr="00FF08FE">
              <w:rPr>
                <w:rFonts w:ascii="Times New Roman" w:hAnsi="Times New Roman"/>
                <w:lang w:eastAsia="en-US"/>
              </w:rPr>
              <w:t>Пожарогасители;</w:t>
            </w:r>
          </w:p>
          <w:p w:rsidR="00073BE7" w:rsidRPr="00FF08FE" w:rsidRDefault="00073BE7" w:rsidP="00073BE7">
            <w:pPr>
              <w:numPr>
                <w:ilvl w:val="0"/>
                <w:numId w:val="48"/>
              </w:numPr>
              <w:spacing w:before="0"/>
              <w:jc w:val="left"/>
              <w:outlineLvl w:val="1"/>
              <w:rPr>
                <w:rFonts w:ascii="Times New Roman" w:hAnsi="Times New Roman"/>
                <w:lang w:eastAsia="en-US"/>
              </w:rPr>
            </w:pPr>
            <w:r w:rsidRPr="00FF08FE">
              <w:rPr>
                <w:rFonts w:ascii="Times New Roman" w:hAnsi="Times New Roman"/>
                <w:lang w:eastAsia="en-US"/>
              </w:rPr>
              <w:t>Комплект инструменти;</w:t>
            </w:r>
          </w:p>
          <w:p w:rsidR="00073BE7" w:rsidRPr="00FF08FE" w:rsidRDefault="00073BE7" w:rsidP="00073BE7">
            <w:pPr>
              <w:numPr>
                <w:ilvl w:val="0"/>
                <w:numId w:val="48"/>
              </w:numPr>
              <w:spacing w:before="0"/>
              <w:jc w:val="left"/>
              <w:outlineLvl w:val="1"/>
              <w:rPr>
                <w:rFonts w:ascii="Times New Roman" w:hAnsi="Times New Roman"/>
                <w:lang w:eastAsia="en-US"/>
              </w:rPr>
            </w:pPr>
            <w:proofErr w:type="spellStart"/>
            <w:r w:rsidRPr="00FF08FE">
              <w:rPr>
                <w:rFonts w:ascii="Times New Roman" w:hAnsi="Times New Roman"/>
                <w:lang w:eastAsia="en-US"/>
              </w:rPr>
              <w:t>Абсорбенти</w:t>
            </w:r>
            <w:proofErr w:type="spellEnd"/>
            <w:r w:rsidRPr="00FF08FE">
              <w:rPr>
                <w:rFonts w:ascii="Times New Roman" w:hAnsi="Times New Roman"/>
                <w:lang w:eastAsia="en-US"/>
              </w:rPr>
              <w:t>, в т.ч. ръкави, за ограничаване на разливи.</w:t>
            </w:r>
          </w:p>
          <w:p w:rsidR="00073BE7" w:rsidRPr="00FF08FE" w:rsidRDefault="00073BE7" w:rsidP="00073BE7">
            <w:pPr>
              <w:spacing w:before="0"/>
              <w:ind w:firstLine="0"/>
              <w:outlineLvl w:val="1"/>
              <w:rPr>
                <w:rFonts w:ascii="Times New Roman" w:hAnsi="Times New Roman"/>
                <w:lang w:eastAsia="en-US"/>
              </w:rPr>
            </w:pPr>
          </w:p>
          <w:p w:rsidR="00073BE7" w:rsidRPr="00FF08FE" w:rsidRDefault="00073BE7" w:rsidP="00073BE7">
            <w:pPr>
              <w:spacing w:before="0"/>
              <w:ind w:firstLine="0"/>
              <w:outlineLvl w:val="1"/>
              <w:rPr>
                <w:rFonts w:ascii="Times New Roman" w:hAnsi="Times New Roman"/>
                <w:lang w:eastAsia="en-US"/>
              </w:rPr>
            </w:pPr>
            <w:r w:rsidRPr="00FF08FE">
              <w:rPr>
                <w:rFonts w:ascii="Times New Roman" w:hAnsi="Times New Roman"/>
                <w:lang w:eastAsia="en-US"/>
              </w:rPr>
              <w:t>Ще бъде извършена и Доставка на мобилни събирателни пунктове за пилотния център, която е предмет на отделна обществена поръчка.</w:t>
            </w:r>
          </w:p>
          <w:p w:rsidR="00073BE7" w:rsidRPr="00FF08FE" w:rsidRDefault="00073BE7" w:rsidP="00073BE7">
            <w:pPr>
              <w:spacing w:before="0"/>
              <w:ind w:firstLine="0"/>
              <w:outlineLvl w:val="1"/>
              <w:rPr>
                <w:rFonts w:ascii="Times New Roman" w:hAnsi="Times New Roman"/>
                <w:lang w:eastAsia="en-US"/>
              </w:rPr>
            </w:pPr>
            <w:r w:rsidRPr="00FF08FE">
              <w:rPr>
                <w:rFonts w:ascii="Times New Roman" w:hAnsi="Times New Roman"/>
                <w:lang w:eastAsia="en-US"/>
              </w:rPr>
              <w:t>Мобилният събирателен пункт представлява микробус с общо тегло до 3.5 тона, оборудван със съдове за всеки един код отпадъци по Наредба № 2</w:t>
            </w:r>
            <w:r w:rsidR="00CE04EA">
              <w:rPr>
                <w:rFonts w:ascii="Times New Roman" w:hAnsi="Times New Roman"/>
                <w:lang w:val="en-US" w:eastAsia="en-US"/>
              </w:rPr>
              <w:t xml:space="preserve"> </w:t>
            </w:r>
            <w:r w:rsidR="00CE04EA">
              <w:rPr>
                <w:rFonts w:ascii="Times New Roman" w:hAnsi="Times New Roman"/>
                <w:lang w:eastAsia="en-US"/>
              </w:rPr>
              <w:t xml:space="preserve">от 23.07.2014 г. </w:t>
            </w:r>
            <w:r w:rsidRPr="00FF08FE">
              <w:rPr>
                <w:rFonts w:ascii="Times New Roman" w:hAnsi="Times New Roman"/>
                <w:lang w:eastAsia="en-US"/>
              </w:rPr>
              <w:t xml:space="preserve"> за класификацията на отпадъци и везна. </w:t>
            </w:r>
          </w:p>
          <w:p w:rsidR="00073BE7" w:rsidRPr="00FF08FE" w:rsidRDefault="00073BE7" w:rsidP="00073BE7">
            <w:pPr>
              <w:spacing w:after="120" w:line="360" w:lineRule="auto"/>
              <w:ind w:firstLine="0"/>
              <w:outlineLvl w:val="1"/>
              <w:rPr>
                <w:rFonts w:ascii="Times New Roman" w:hAnsi="Times New Roman"/>
                <w:b/>
                <w:lang w:eastAsia="en-US"/>
              </w:rPr>
            </w:pPr>
          </w:p>
          <w:p w:rsidR="00073BE7" w:rsidRPr="00FF08FE" w:rsidRDefault="00073BE7" w:rsidP="00073BE7">
            <w:pPr>
              <w:autoSpaceDE w:val="0"/>
              <w:autoSpaceDN w:val="0"/>
              <w:adjustRightInd w:val="0"/>
              <w:spacing w:before="0"/>
              <w:ind w:right="216" w:firstLine="0"/>
              <w:rPr>
                <w:rFonts w:ascii="Times New Roman" w:hAnsi="Times New Roman"/>
                <w:b/>
                <w:lang w:eastAsia="en-US"/>
              </w:rPr>
            </w:pPr>
            <w:r w:rsidRPr="00FF08FE">
              <w:rPr>
                <w:rFonts w:ascii="Times New Roman" w:hAnsi="Times New Roman"/>
                <w:b/>
                <w:lang w:eastAsia="en-US"/>
              </w:rPr>
              <w:t>2. Дейност 2: Авторски надзор.</w:t>
            </w:r>
          </w:p>
          <w:p w:rsidR="00073BE7" w:rsidRPr="00FF08FE" w:rsidRDefault="00073BE7" w:rsidP="00073BE7">
            <w:pPr>
              <w:widowControl w:val="0"/>
              <w:autoSpaceDE w:val="0"/>
              <w:autoSpaceDN w:val="0"/>
              <w:adjustRightInd w:val="0"/>
              <w:spacing w:before="0"/>
              <w:ind w:firstLine="0"/>
              <w:rPr>
                <w:rFonts w:ascii="Times New Roman" w:hAnsi="Times New Roman"/>
                <w:lang w:eastAsia="en-US"/>
              </w:rPr>
            </w:pPr>
          </w:p>
          <w:p w:rsidR="00073BE7" w:rsidRPr="00FF08FE" w:rsidRDefault="00073BE7" w:rsidP="00073BE7">
            <w:pPr>
              <w:widowControl w:val="0"/>
              <w:autoSpaceDE w:val="0"/>
              <w:autoSpaceDN w:val="0"/>
              <w:adjustRightInd w:val="0"/>
              <w:spacing w:before="0"/>
              <w:ind w:firstLine="0"/>
              <w:rPr>
                <w:rFonts w:ascii="Times New Roman" w:hAnsi="Times New Roman"/>
                <w:lang w:eastAsia="en-US"/>
              </w:rPr>
            </w:pPr>
            <w:r w:rsidRPr="00FF08FE">
              <w:rPr>
                <w:rFonts w:ascii="Times New Roman" w:hAnsi="Times New Roman"/>
                <w:lang w:eastAsia="en-US"/>
              </w:rPr>
              <w:t xml:space="preserve">Под „Авторски надзор” ще се разбира дейността на Изпълнителя, която той извършва на строителната площадка на обекта на строежа, предмет на настоящата обособена позиция, при изпълнение на задълженията му като “Проектант” по смисъла на Наредба № 3 от 31.07.2003 г. за съставяне на актове и протоколи по време на строителството. </w:t>
            </w:r>
          </w:p>
          <w:p w:rsidR="00073BE7" w:rsidRPr="00FF08FE" w:rsidRDefault="00073BE7" w:rsidP="00073BE7">
            <w:pPr>
              <w:widowControl w:val="0"/>
              <w:autoSpaceDE w:val="0"/>
              <w:autoSpaceDN w:val="0"/>
              <w:adjustRightInd w:val="0"/>
              <w:spacing w:before="0"/>
              <w:ind w:firstLine="0"/>
              <w:rPr>
                <w:rFonts w:ascii="Times New Roman" w:hAnsi="Times New Roman"/>
                <w:lang w:eastAsia="en-US"/>
              </w:rPr>
            </w:pPr>
          </w:p>
          <w:p w:rsidR="00073BE7" w:rsidRPr="00FF08FE" w:rsidRDefault="00073BE7" w:rsidP="00073BE7">
            <w:pPr>
              <w:widowControl w:val="0"/>
              <w:autoSpaceDE w:val="0"/>
              <w:autoSpaceDN w:val="0"/>
              <w:adjustRightInd w:val="0"/>
              <w:spacing w:before="0"/>
              <w:ind w:firstLine="0"/>
              <w:rPr>
                <w:rFonts w:ascii="Times New Roman" w:hAnsi="Times New Roman"/>
                <w:lang w:eastAsia="en-US"/>
              </w:rPr>
            </w:pPr>
            <w:r w:rsidRPr="00FF08FE">
              <w:rPr>
                <w:rFonts w:ascii="Times New Roman" w:hAnsi="Times New Roman"/>
                <w:lang w:eastAsia="en-US"/>
              </w:rPr>
              <w:t>Дейността на Изпълнителя по отстраняване на пропуски и грешки в проектната документация, констатирани в хода на строителството, не се счита за авторски надзор, и е изцяло за негова сметка.</w:t>
            </w:r>
          </w:p>
          <w:p w:rsidR="00073BE7" w:rsidRPr="00FF08FE" w:rsidRDefault="00073BE7" w:rsidP="00073BE7">
            <w:pPr>
              <w:widowControl w:val="0"/>
              <w:autoSpaceDE w:val="0"/>
              <w:autoSpaceDN w:val="0"/>
              <w:adjustRightInd w:val="0"/>
              <w:spacing w:before="0"/>
              <w:ind w:firstLine="0"/>
              <w:rPr>
                <w:rFonts w:ascii="Times New Roman" w:hAnsi="Times New Roman"/>
                <w:lang w:eastAsia="en-US"/>
              </w:rPr>
            </w:pPr>
            <w:r w:rsidRPr="00FF08FE">
              <w:rPr>
                <w:rFonts w:ascii="Times New Roman" w:hAnsi="Times New Roman"/>
                <w:lang w:eastAsia="en-US"/>
              </w:rPr>
              <w:t xml:space="preserve">Целта на настоящата дейност е упражняване на Авторски на надзор върху строителството от страна на проектантския екип изготвил работния </w:t>
            </w:r>
            <w:r w:rsidR="00CE04EA" w:rsidRPr="00FF08FE">
              <w:rPr>
                <w:rFonts w:ascii="Times New Roman" w:hAnsi="Times New Roman"/>
                <w:lang w:eastAsia="en-US"/>
              </w:rPr>
              <w:t>проект</w:t>
            </w:r>
            <w:r w:rsidRPr="00FF08FE">
              <w:rPr>
                <w:rFonts w:ascii="Times New Roman" w:hAnsi="Times New Roman"/>
                <w:lang w:eastAsia="en-US"/>
              </w:rPr>
              <w:t xml:space="preserve"> по съответните части, съгласно изискванията на Закон за устройство на територията. С осъществяването на надзор от проектантите - автори на отделни части на работния проект, се гарантира точното изпълнение на проекта, спазването на архитектурните, технологичните и строителните правила и норми, както и подготовката на проектната документация за въвеждане на обекта в експлоатация.</w:t>
            </w:r>
          </w:p>
          <w:p w:rsidR="00073BE7" w:rsidRPr="00FF08FE" w:rsidRDefault="00073BE7" w:rsidP="00073BE7">
            <w:pPr>
              <w:widowControl w:val="0"/>
              <w:autoSpaceDE w:val="0"/>
              <w:autoSpaceDN w:val="0"/>
              <w:adjustRightInd w:val="0"/>
              <w:spacing w:before="0"/>
              <w:ind w:firstLine="0"/>
              <w:rPr>
                <w:rFonts w:ascii="Times New Roman" w:hAnsi="Times New Roman"/>
                <w:lang w:eastAsia="en-US"/>
              </w:rPr>
            </w:pPr>
            <w:r w:rsidRPr="00FF08FE">
              <w:rPr>
                <w:rFonts w:ascii="Times New Roman" w:hAnsi="Times New Roman"/>
                <w:lang w:eastAsia="en-US"/>
              </w:rPr>
              <w:t>Изпълнителят, ще упражнява авторския надзор по време на строителството, съгласно одобрените проектни документации и приложимата нормативна уредба посредством проектантите по отделните части на проекта или упълномощени от тях лица, при условие че упълномощените лица притежават квалификация, съответстваща на заложените в процедурата минимални изисквания.</w:t>
            </w:r>
          </w:p>
          <w:p w:rsidR="00073BE7" w:rsidRPr="00FF08FE" w:rsidRDefault="00073BE7" w:rsidP="00073BE7">
            <w:pPr>
              <w:widowControl w:val="0"/>
              <w:autoSpaceDE w:val="0"/>
              <w:autoSpaceDN w:val="0"/>
              <w:adjustRightInd w:val="0"/>
              <w:spacing w:before="0"/>
              <w:ind w:firstLine="0"/>
              <w:rPr>
                <w:rFonts w:ascii="Times New Roman" w:hAnsi="Times New Roman"/>
                <w:lang w:eastAsia="en-US"/>
              </w:rPr>
            </w:pPr>
            <w:r w:rsidRPr="00FF08FE">
              <w:rPr>
                <w:rFonts w:ascii="Times New Roman" w:hAnsi="Times New Roman"/>
                <w:lang w:eastAsia="en-US"/>
              </w:rPr>
              <w:t>При упражняването на Авторски надзор, избрания Изпълнител е длъжен да извърши следното:</w:t>
            </w:r>
          </w:p>
          <w:p w:rsidR="00073BE7" w:rsidRPr="00FF08FE" w:rsidRDefault="00073BE7" w:rsidP="00073BE7">
            <w:pPr>
              <w:widowControl w:val="0"/>
              <w:numPr>
                <w:ilvl w:val="0"/>
                <w:numId w:val="36"/>
              </w:numPr>
              <w:autoSpaceDE w:val="0"/>
              <w:autoSpaceDN w:val="0"/>
              <w:adjustRightInd w:val="0"/>
              <w:spacing w:before="0"/>
              <w:rPr>
                <w:rFonts w:ascii="Times New Roman" w:hAnsi="Times New Roman"/>
                <w:lang w:eastAsia="en-US"/>
              </w:rPr>
            </w:pPr>
            <w:r w:rsidRPr="00FF08FE">
              <w:rPr>
                <w:rFonts w:ascii="Times New Roman" w:hAnsi="Times New Roman"/>
                <w:bCs/>
                <w:lang w:val="ru-RU" w:eastAsia="en-US"/>
              </w:rPr>
              <w:t xml:space="preserve">да осъществява авторски надзор </w:t>
            </w:r>
            <w:r w:rsidRPr="00FF08FE">
              <w:rPr>
                <w:rFonts w:ascii="Times New Roman" w:hAnsi="Times New Roman"/>
                <w:lang w:val="ru-RU" w:eastAsia="en-US"/>
              </w:rPr>
              <w:t>до подписване и издаване на констативен акт за установяване годността за приемане на строежа (приложение №: 15 – Акт №: 15) , на обекта и техническа инфраструктура на строежа, за който се осъществява авторски надзор, в съответствие с договора за изпълнение на настоящата обособена позиция и приложимите нормативни уредби;</w:t>
            </w:r>
          </w:p>
          <w:p w:rsidR="00073BE7" w:rsidRPr="00FF08FE" w:rsidRDefault="00073BE7" w:rsidP="00073BE7">
            <w:pPr>
              <w:widowControl w:val="0"/>
              <w:numPr>
                <w:ilvl w:val="0"/>
                <w:numId w:val="36"/>
              </w:numPr>
              <w:autoSpaceDE w:val="0"/>
              <w:autoSpaceDN w:val="0"/>
              <w:adjustRightInd w:val="0"/>
              <w:spacing w:before="0"/>
              <w:rPr>
                <w:rFonts w:ascii="Times New Roman" w:hAnsi="Times New Roman"/>
                <w:lang w:eastAsia="en-US"/>
              </w:rPr>
            </w:pPr>
            <w:r w:rsidRPr="00FF08FE">
              <w:rPr>
                <w:rFonts w:ascii="Times New Roman" w:hAnsi="Times New Roman"/>
                <w:lang w:eastAsia="en-US"/>
              </w:rPr>
              <w:t>Да извършва</w:t>
            </w:r>
            <w:r w:rsidR="00CE04EA">
              <w:rPr>
                <w:rFonts w:ascii="Times New Roman" w:hAnsi="Times New Roman"/>
                <w:lang w:val="en-US" w:eastAsia="en-US"/>
              </w:rPr>
              <w:t xml:space="preserve"> </w:t>
            </w:r>
            <w:r w:rsidRPr="00FF08FE">
              <w:rPr>
                <w:rFonts w:ascii="Times New Roman" w:hAnsi="Times New Roman"/>
                <w:lang w:eastAsia="en-US"/>
              </w:rPr>
              <w:t>експертни дейности и консултации в процеса на изпълнение на строително-монтажните работи, относно прилагането на работния проект</w:t>
            </w:r>
            <w:r w:rsidRPr="00FF08FE">
              <w:rPr>
                <w:rFonts w:ascii="Times New Roman" w:hAnsi="Times New Roman"/>
                <w:lang w:val="ru-RU" w:eastAsia="en-US"/>
              </w:rPr>
              <w:t>;</w:t>
            </w:r>
          </w:p>
          <w:p w:rsidR="00073BE7" w:rsidRPr="00FF08FE" w:rsidRDefault="00073BE7" w:rsidP="00073BE7">
            <w:pPr>
              <w:widowControl w:val="0"/>
              <w:numPr>
                <w:ilvl w:val="0"/>
                <w:numId w:val="36"/>
              </w:numPr>
              <w:autoSpaceDE w:val="0"/>
              <w:autoSpaceDN w:val="0"/>
              <w:adjustRightInd w:val="0"/>
              <w:spacing w:before="0"/>
              <w:rPr>
                <w:rFonts w:ascii="Times New Roman" w:hAnsi="Times New Roman"/>
                <w:lang w:eastAsia="en-US"/>
              </w:rPr>
            </w:pPr>
            <w:r w:rsidRPr="00FF08FE">
              <w:rPr>
                <w:rFonts w:ascii="Times New Roman" w:hAnsi="Times New Roman"/>
                <w:bCs/>
                <w:lang w:val="ru-RU" w:eastAsia="en-US"/>
              </w:rPr>
              <w:t xml:space="preserve">да оказва съдействие при извършване проверки на място и одити (от страна на </w:t>
            </w:r>
            <w:r w:rsidRPr="00FF08FE">
              <w:rPr>
                <w:rFonts w:ascii="Times New Roman" w:hAnsi="Times New Roman"/>
                <w:b/>
                <w:bCs/>
                <w:lang w:val="ru-RU" w:eastAsia="en-US"/>
              </w:rPr>
              <w:t>ВЪЗЛОЖИТЕЛЯ</w:t>
            </w:r>
            <w:r w:rsidRPr="00FF08FE">
              <w:rPr>
                <w:rFonts w:ascii="Times New Roman" w:hAnsi="Times New Roman"/>
                <w:bCs/>
                <w:lang w:val="ru-RU" w:eastAsia="en-US"/>
              </w:rPr>
              <w:t xml:space="preserve">, страните по Българо-Швейцарската програма за сътрудничество), включително взимане на проби, извършване на замервания, набиране на снимков материал, да осигурява присъствието на негов представител и достъп до наличната документация (в рамките на реализирания проект по Българо-Швейцарската програма за сътрудничество) свързана с изпълнението на възложените дейности, при искане от страна на контролни органи; </w:t>
            </w:r>
          </w:p>
          <w:p w:rsidR="00073BE7" w:rsidRPr="00FF08FE" w:rsidRDefault="00073BE7" w:rsidP="00073BE7">
            <w:pPr>
              <w:widowControl w:val="0"/>
              <w:numPr>
                <w:ilvl w:val="0"/>
                <w:numId w:val="36"/>
              </w:numPr>
              <w:autoSpaceDE w:val="0"/>
              <w:autoSpaceDN w:val="0"/>
              <w:adjustRightInd w:val="0"/>
              <w:spacing w:before="0"/>
              <w:rPr>
                <w:rFonts w:ascii="Times New Roman" w:hAnsi="Times New Roman"/>
                <w:lang w:eastAsia="en-US"/>
              </w:rPr>
            </w:pPr>
            <w:r w:rsidRPr="00FF08FE">
              <w:rPr>
                <w:rFonts w:ascii="Times New Roman" w:hAnsi="Times New Roman"/>
                <w:bCs/>
                <w:lang w:val="ru-RU" w:eastAsia="en-US"/>
              </w:rPr>
              <w:t xml:space="preserve">да информира незабавно </w:t>
            </w:r>
            <w:r w:rsidRPr="00FF08FE">
              <w:rPr>
                <w:rFonts w:ascii="Times New Roman" w:hAnsi="Times New Roman"/>
                <w:b/>
                <w:bCs/>
                <w:lang w:val="ru-RU" w:eastAsia="en-US"/>
              </w:rPr>
              <w:t>ВЪЗЛОЖИТЕЛЯ</w:t>
            </w:r>
            <w:r w:rsidRPr="00FF08FE">
              <w:rPr>
                <w:rFonts w:ascii="Times New Roman" w:hAnsi="Times New Roman"/>
                <w:bCs/>
                <w:lang w:val="ru-RU" w:eastAsia="en-US"/>
              </w:rPr>
              <w:t xml:space="preserve"> за възникнали проблеми при изпълнението на услугата и за предприетите мерки за тяхното разрешаване;</w:t>
            </w:r>
          </w:p>
          <w:p w:rsidR="00073BE7" w:rsidRPr="00FF08FE" w:rsidRDefault="00073BE7" w:rsidP="00073BE7">
            <w:pPr>
              <w:widowControl w:val="0"/>
              <w:numPr>
                <w:ilvl w:val="0"/>
                <w:numId w:val="36"/>
              </w:numPr>
              <w:autoSpaceDE w:val="0"/>
              <w:autoSpaceDN w:val="0"/>
              <w:adjustRightInd w:val="0"/>
              <w:spacing w:before="0"/>
              <w:rPr>
                <w:rFonts w:ascii="Times New Roman" w:hAnsi="Times New Roman"/>
                <w:lang w:eastAsia="en-US"/>
              </w:rPr>
            </w:pPr>
            <w:r w:rsidRPr="00FF08FE">
              <w:rPr>
                <w:rFonts w:ascii="Times New Roman" w:hAnsi="Times New Roman"/>
                <w:bCs/>
                <w:lang w:val="ru-RU" w:eastAsia="en-US"/>
              </w:rPr>
              <w:t xml:space="preserve">да подпомага </w:t>
            </w:r>
            <w:r w:rsidRPr="00FF08FE">
              <w:rPr>
                <w:rFonts w:ascii="Times New Roman" w:hAnsi="Times New Roman"/>
                <w:b/>
                <w:bCs/>
                <w:lang w:val="ru-RU" w:eastAsia="en-US"/>
              </w:rPr>
              <w:t>ВЪЗЛОЖИТЕЛЯ</w:t>
            </w:r>
            <w:r w:rsidRPr="00FF08FE">
              <w:rPr>
                <w:rFonts w:ascii="Times New Roman" w:hAnsi="Times New Roman"/>
                <w:bCs/>
                <w:lang w:val="ru-RU" w:eastAsia="en-US"/>
              </w:rPr>
              <w:t xml:space="preserve"> при отчитане изпълнението на дейностите по настоящия договор на всеки етап от реализирането на проекта;</w:t>
            </w:r>
          </w:p>
          <w:p w:rsidR="00073BE7" w:rsidRPr="00FF08FE" w:rsidRDefault="00073BE7" w:rsidP="00073BE7">
            <w:pPr>
              <w:widowControl w:val="0"/>
              <w:numPr>
                <w:ilvl w:val="0"/>
                <w:numId w:val="36"/>
              </w:numPr>
              <w:autoSpaceDE w:val="0"/>
              <w:autoSpaceDN w:val="0"/>
              <w:adjustRightInd w:val="0"/>
              <w:spacing w:before="0"/>
              <w:rPr>
                <w:rFonts w:ascii="Times New Roman" w:hAnsi="Times New Roman"/>
                <w:lang w:eastAsia="en-US"/>
              </w:rPr>
            </w:pPr>
            <w:r w:rsidRPr="00FF08FE">
              <w:rPr>
                <w:rFonts w:ascii="Times New Roman" w:hAnsi="Times New Roman"/>
                <w:bCs/>
                <w:lang w:val="ru-RU" w:eastAsia="en-US"/>
              </w:rPr>
              <w:t>да положи необходимата грижа за качествено извършване на Авторски надзор по договора, като се стреми тя да бъде извършена по най-високите стандарти на професионална компетентност, етичност и почтеност;</w:t>
            </w:r>
          </w:p>
          <w:p w:rsidR="00073BE7" w:rsidRPr="00FF08FE" w:rsidRDefault="00073BE7" w:rsidP="00073BE7">
            <w:pPr>
              <w:widowControl w:val="0"/>
              <w:numPr>
                <w:ilvl w:val="0"/>
                <w:numId w:val="36"/>
              </w:numPr>
              <w:autoSpaceDE w:val="0"/>
              <w:autoSpaceDN w:val="0"/>
              <w:adjustRightInd w:val="0"/>
              <w:spacing w:before="0"/>
              <w:rPr>
                <w:rFonts w:ascii="Times New Roman" w:hAnsi="Times New Roman"/>
                <w:lang w:eastAsia="en-US"/>
              </w:rPr>
            </w:pPr>
            <w:r w:rsidRPr="00FF08FE">
              <w:rPr>
                <w:rFonts w:ascii="Times New Roman" w:hAnsi="Times New Roman"/>
                <w:bCs/>
                <w:lang w:val="ru-RU" w:eastAsia="en-US"/>
              </w:rPr>
              <w:t xml:space="preserve">предварително да съгласува всички свои действия с </w:t>
            </w:r>
            <w:r w:rsidRPr="00FF08FE">
              <w:rPr>
                <w:rFonts w:ascii="Times New Roman" w:hAnsi="Times New Roman"/>
                <w:b/>
                <w:bCs/>
                <w:lang w:val="ru-RU" w:eastAsia="en-US"/>
              </w:rPr>
              <w:t>ВЪЗЛОЖИТЕЛЯ</w:t>
            </w:r>
            <w:r w:rsidRPr="00FF08FE">
              <w:rPr>
                <w:rFonts w:ascii="Times New Roman" w:hAnsi="Times New Roman"/>
                <w:bCs/>
                <w:lang w:val="ru-RU" w:eastAsia="en-US"/>
              </w:rPr>
              <w:t>;</w:t>
            </w:r>
          </w:p>
          <w:p w:rsidR="00073BE7" w:rsidRPr="00FF08FE" w:rsidRDefault="00073BE7" w:rsidP="00073BE7">
            <w:pPr>
              <w:widowControl w:val="0"/>
              <w:numPr>
                <w:ilvl w:val="0"/>
                <w:numId w:val="36"/>
              </w:numPr>
              <w:autoSpaceDE w:val="0"/>
              <w:autoSpaceDN w:val="0"/>
              <w:adjustRightInd w:val="0"/>
              <w:spacing w:before="0"/>
              <w:rPr>
                <w:rFonts w:ascii="Times New Roman" w:hAnsi="Times New Roman"/>
                <w:lang w:eastAsia="en-US"/>
              </w:rPr>
            </w:pPr>
            <w:r w:rsidRPr="00FF08FE">
              <w:rPr>
                <w:rFonts w:ascii="Times New Roman" w:hAnsi="Times New Roman"/>
                <w:bCs/>
                <w:lang w:val="ru-RU" w:eastAsia="en-US"/>
              </w:rPr>
              <w:t>да предприеме всички необходими мерки, за да снабди и да продължи да снабдява своя персонал с оборудване и подкрепа, необходими за улесняване на ефективното изпълнение на техните определени задължения;</w:t>
            </w:r>
          </w:p>
          <w:p w:rsidR="00073BE7" w:rsidRPr="00FF08FE" w:rsidRDefault="00073BE7" w:rsidP="00073BE7">
            <w:pPr>
              <w:widowControl w:val="0"/>
              <w:numPr>
                <w:ilvl w:val="0"/>
                <w:numId w:val="36"/>
              </w:numPr>
              <w:autoSpaceDE w:val="0"/>
              <w:autoSpaceDN w:val="0"/>
              <w:adjustRightInd w:val="0"/>
              <w:spacing w:before="0"/>
              <w:rPr>
                <w:rFonts w:ascii="Times New Roman" w:hAnsi="Times New Roman"/>
                <w:lang w:eastAsia="en-US"/>
              </w:rPr>
            </w:pPr>
            <w:r w:rsidRPr="00FF08FE">
              <w:rPr>
                <w:rFonts w:ascii="Times New Roman" w:hAnsi="Times New Roman"/>
                <w:bCs/>
                <w:lang w:val="ru-RU" w:eastAsia="en-US"/>
              </w:rPr>
              <w:t>да организира, съгласува и поема отговорност за работата на членовете на своя екип, изпълняващ възложената дейност;</w:t>
            </w:r>
          </w:p>
          <w:p w:rsidR="00073BE7" w:rsidRPr="00FF08FE" w:rsidRDefault="00073BE7" w:rsidP="00073BE7">
            <w:pPr>
              <w:widowControl w:val="0"/>
              <w:numPr>
                <w:ilvl w:val="0"/>
                <w:numId w:val="36"/>
              </w:numPr>
              <w:autoSpaceDE w:val="0"/>
              <w:autoSpaceDN w:val="0"/>
              <w:adjustRightInd w:val="0"/>
              <w:spacing w:before="0"/>
              <w:rPr>
                <w:rFonts w:ascii="Times New Roman" w:hAnsi="Times New Roman"/>
                <w:lang w:eastAsia="en-US"/>
              </w:rPr>
            </w:pPr>
            <w:r w:rsidRPr="00FF08FE">
              <w:rPr>
                <w:rFonts w:ascii="Times New Roman" w:hAnsi="Times New Roman"/>
                <w:bCs/>
                <w:lang w:val="ru-RU" w:eastAsia="en-US"/>
              </w:rPr>
              <w:t xml:space="preserve">да съхранява по един екземпляр от всеки акт и протокол, съставен по време на строителството, вкл. и на електронно досие върху твърд диск или алтернативна независима електронна памет - на компютър /лаптоп, таблет или еквивалентно устройство/ и дублиращ алтернативен електронен носител /диск, </w:t>
            </w:r>
            <w:proofErr w:type="spellStart"/>
            <w:r w:rsidRPr="00FF08FE">
              <w:rPr>
                <w:rFonts w:ascii="Times New Roman" w:hAnsi="Times New Roman"/>
                <w:bCs/>
                <w:lang w:val="en-GB" w:eastAsia="en-US"/>
              </w:rPr>
              <w:t>usb</w:t>
            </w:r>
            <w:proofErr w:type="spellEnd"/>
            <w:r w:rsidRPr="00FF08FE">
              <w:rPr>
                <w:rFonts w:ascii="Times New Roman" w:hAnsi="Times New Roman"/>
                <w:bCs/>
                <w:lang w:val="ru-RU" w:eastAsia="en-US"/>
              </w:rPr>
              <w:t>-</w:t>
            </w:r>
            <w:r w:rsidRPr="00FF08FE">
              <w:rPr>
                <w:rFonts w:ascii="Times New Roman" w:hAnsi="Times New Roman"/>
                <w:bCs/>
                <w:lang w:val="en-GB" w:eastAsia="en-US"/>
              </w:rPr>
              <w:t>flash</w:t>
            </w:r>
            <w:r w:rsidRPr="00FF08FE">
              <w:rPr>
                <w:rFonts w:ascii="Times New Roman" w:hAnsi="Times New Roman"/>
                <w:bCs/>
                <w:lang w:val="ru-RU" w:eastAsia="en-US"/>
              </w:rPr>
              <w:t xml:space="preserve"> памет, външен преносим хард-диск/, които при поискване да предоставя на Възложителя;</w:t>
            </w:r>
          </w:p>
          <w:p w:rsidR="00073BE7" w:rsidRPr="00FF08FE" w:rsidRDefault="00073BE7" w:rsidP="00073BE7">
            <w:pPr>
              <w:widowControl w:val="0"/>
              <w:numPr>
                <w:ilvl w:val="0"/>
                <w:numId w:val="36"/>
              </w:numPr>
              <w:autoSpaceDE w:val="0"/>
              <w:autoSpaceDN w:val="0"/>
              <w:adjustRightInd w:val="0"/>
              <w:spacing w:before="0"/>
              <w:rPr>
                <w:rFonts w:ascii="Times New Roman" w:hAnsi="Times New Roman"/>
                <w:lang w:eastAsia="en-US"/>
              </w:rPr>
            </w:pPr>
            <w:r w:rsidRPr="00FF08FE">
              <w:rPr>
                <w:rFonts w:ascii="Times New Roman" w:hAnsi="Times New Roman"/>
                <w:bCs/>
                <w:lang w:val="ru-RU" w:eastAsia="en-US"/>
              </w:rPr>
              <w:t>да участва при решаване на споровете, възникнали при съставяне на актове или протоколи между участниците в строителството, свързани с прилагане на действащата нормативна уредба по проектирането и строителството, и за спазване на изискванията по чл. 169, ал. 1 и ал. 2 от ЗУТ в етапа на изпълнение на строежа, като решението му е задължително за Строителя и техническия ръководител на строежа;</w:t>
            </w:r>
          </w:p>
          <w:p w:rsidR="00073BE7" w:rsidRPr="00FF08FE" w:rsidRDefault="00073BE7" w:rsidP="00073BE7">
            <w:pPr>
              <w:widowControl w:val="0"/>
              <w:numPr>
                <w:ilvl w:val="0"/>
                <w:numId w:val="36"/>
              </w:numPr>
              <w:autoSpaceDE w:val="0"/>
              <w:autoSpaceDN w:val="0"/>
              <w:adjustRightInd w:val="0"/>
              <w:spacing w:before="0"/>
              <w:rPr>
                <w:rFonts w:ascii="Times New Roman" w:hAnsi="Times New Roman"/>
                <w:lang w:eastAsia="en-US"/>
              </w:rPr>
            </w:pPr>
            <w:r w:rsidRPr="00FF08FE">
              <w:rPr>
                <w:rFonts w:ascii="Times New Roman" w:hAnsi="Times New Roman"/>
                <w:bCs/>
                <w:lang w:eastAsia="en-US"/>
              </w:rPr>
              <w:t xml:space="preserve">Да съставя </w:t>
            </w:r>
            <w:r w:rsidRPr="00FF08FE">
              <w:rPr>
                <w:rFonts w:ascii="Times New Roman" w:hAnsi="Times New Roman"/>
                <w:lang w:eastAsia="en-US"/>
              </w:rPr>
              <w:t xml:space="preserve">и подписва съвместно със строителя и консултанта, упражняващ строителен надзор, всички актове и протоколи по време на строителството, съгласно Наредба № 3 от </w:t>
            </w:r>
            <w:smartTag w:uri="urn:schemas-microsoft-com:office:smarttags" w:element="metricconverter">
              <w:smartTagPr>
                <w:attr w:name="ProductID" w:val="2003 г"/>
              </w:smartTagPr>
              <w:r w:rsidRPr="00FF08FE">
                <w:rPr>
                  <w:rFonts w:ascii="Times New Roman" w:hAnsi="Times New Roman"/>
                  <w:lang w:eastAsia="en-US"/>
                </w:rPr>
                <w:t>2003 г</w:t>
              </w:r>
            </w:smartTag>
            <w:r w:rsidRPr="00FF08FE">
              <w:rPr>
                <w:rFonts w:ascii="Times New Roman" w:hAnsi="Times New Roman"/>
                <w:lang w:eastAsia="en-US"/>
              </w:rPr>
              <w:t xml:space="preserve">. за съставяне на актове и </w:t>
            </w:r>
            <w:proofErr w:type="spellStart"/>
            <w:r w:rsidRPr="00FF08FE">
              <w:rPr>
                <w:rFonts w:ascii="Times New Roman" w:hAnsi="Times New Roman"/>
                <w:lang w:eastAsia="en-US"/>
              </w:rPr>
              <w:t>прото</w:t>
            </w:r>
            <w:proofErr w:type="spellEnd"/>
            <w:r w:rsidRPr="00FF08FE">
              <w:rPr>
                <w:rFonts w:ascii="Times New Roman" w:hAnsi="Times New Roman"/>
                <w:lang w:val="ru-RU" w:eastAsia="en-US"/>
              </w:rPr>
              <w:t>коли по време на строителството;</w:t>
            </w:r>
          </w:p>
          <w:p w:rsidR="00073BE7" w:rsidRPr="00FF08FE" w:rsidRDefault="00073BE7" w:rsidP="00073BE7">
            <w:pPr>
              <w:widowControl w:val="0"/>
              <w:numPr>
                <w:ilvl w:val="0"/>
                <w:numId w:val="36"/>
              </w:numPr>
              <w:autoSpaceDE w:val="0"/>
              <w:autoSpaceDN w:val="0"/>
              <w:adjustRightInd w:val="0"/>
              <w:spacing w:before="0"/>
              <w:rPr>
                <w:rFonts w:ascii="Times New Roman" w:hAnsi="Times New Roman"/>
                <w:lang w:eastAsia="en-US"/>
              </w:rPr>
            </w:pPr>
            <w:r w:rsidRPr="00FF08FE">
              <w:rPr>
                <w:rFonts w:ascii="Times New Roman" w:hAnsi="Times New Roman"/>
                <w:lang w:eastAsia="en-US"/>
              </w:rPr>
              <w:t>Да спазва всички изисквания на чл. 162 от ЗУТ, Наредба № 2 от 31.07.2003 год. за въвеждане в експлоатация на строежите и Наредба № 3 от 31.07.2003 г. за съставяне на актове и протоколи по време на строителството</w:t>
            </w:r>
            <w:r w:rsidRPr="00FF08FE">
              <w:rPr>
                <w:rFonts w:ascii="Times New Roman" w:hAnsi="Times New Roman"/>
                <w:lang w:val="ru-RU" w:eastAsia="en-US"/>
              </w:rPr>
              <w:t>;</w:t>
            </w:r>
          </w:p>
          <w:p w:rsidR="00073BE7" w:rsidRPr="00FF08FE" w:rsidRDefault="00073BE7" w:rsidP="00073BE7">
            <w:pPr>
              <w:widowControl w:val="0"/>
              <w:numPr>
                <w:ilvl w:val="0"/>
                <w:numId w:val="36"/>
              </w:numPr>
              <w:autoSpaceDE w:val="0"/>
              <w:autoSpaceDN w:val="0"/>
              <w:adjustRightInd w:val="0"/>
              <w:spacing w:before="0"/>
              <w:rPr>
                <w:rFonts w:ascii="Times New Roman" w:hAnsi="Times New Roman"/>
                <w:lang w:eastAsia="en-US"/>
              </w:rPr>
            </w:pPr>
            <w:r w:rsidRPr="00FF08FE">
              <w:rPr>
                <w:rFonts w:ascii="Times New Roman" w:hAnsi="Times New Roman"/>
                <w:lang w:eastAsia="en-US"/>
              </w:rPr>
              <w:t>Да изготвя и заверява екзекутивна документация по проекта при необходимост</w:t>
            </w:r>
            <w:r w:rsidRPr="00FF08FE">
              <w:rPr>
                <w:rFonts w:ascii="Times New Roman" w:hAnsi="Times New Roman"/>
                <w:lang w:val="ru-RU" w:eastAsia="en-US"/>
              </w:rPr>
              <w:t>;</w:t>
            </w:r>
          </w:p>
          <w:p w:rsidR="00073BE7" w:rsidRPr="00FF08FE" w:rsidRDefault="00073BE7" w:rsidP="00073BE7">
            <w:pPr>
              <w:widowControl w:val="0"/>
              <w:numPr>
                <w:ilvl w:val="0"/>
                <w:numId w:val="36"/>
              </w:numPr>
              <w:autoSpaceDE w:val="0"/>
              <w:autoSpaceDN w:val="0"/>
              <w:adjustRightInd w:val="0"/>
              <w:spacing w:before="0"/>
              <w:rPr>
                <w:rFonts w:ascii="Times New Roman" w:hAnsi="Times New Roman"/>
                <w:lang w:eastAsia="en-US"/>
              </w:rPr>
            </w:pPr>
            <w:r w:rsidRPr="00FF08FE">
              <w:rPr>
                <w:rFonts w:ascii="Times New Roman" w:hAnsi="Times New Roman"/>
                <w:lang w:val="ru-RU" w:eastAsia="ar-SA"/>
              </w:rPr>
              <w:t>Изработване на допълнителни чертежи на детайли. Извършване на допустими от закона промени в проекта, чрез отразяване в екзекутивните чертежи - когато необходимостта от тях е възникнала по време на строителството</w:t>
            </w:r>
            <w:r w:rsidRPr="00FF08FE">
              <w:rPr>
                <w:rFonts w:ascii="Times New Roman" w:hAnsi="Times New Roman"/>
                <w:lang w:eastAsia="ar-SA"/>
              </w:rPr>
              <w:t>;</w:t>
            </w:r>
          </w:p>
          <w:p w:rsidR="00073BE7" w:rsidRPr="00FF08FE" w:rsidRDefault="00073BE7" w:rsidP="00073BE7">
            <w:pPr>
              <w:widowControl w:val="0"/>
              <w:numPr>
                <w:ilvl w:val="0"/>
                <w:numId w:val="36"/>
              </w:numPr>
              <w:autoSpaceDE w:val="0"/>
              <w:autoSpaceDN w:val="0"/>
              <w:adjustRightInd w:val="0"/>
              <w:spacing w:before="0"/>
              <w:rPr>
                <w:rFonts w:ascii="Times New Roman" w:hAnsi="Times New Roman"/>
                <w:lang w:eastAsia="en-US"/>
              </w:rPr>
            </w:pPr>
            <w:r w:rsidRPr="00FF08FE">
              <w:rPr>
                <w:rFonts w:ascii="Times New Roman" w:hAnsi="Times New Roman"/>
                <w:lang w:val="ru-RU" w:eastAsia="ar-SA"/>
              </w:rPr>
              <w:t xml:space="preserve">Да уведомява писмено Възложителя за допуснати от </w:t>
            </w:r>
            <w:r w:rsidRPr="00FF08FE">
              <w:rPr>
                <w:rFonts w:ascii="Times New Roman" w:hAnsi="Times New Roman"/>
                <w:lang w:eastAsia="ar-SA"/>
              </w:rPr>
              <w:t>строителния екип</w:t>
            </w:r>
            <w:r w:rsidRPr="00FF08FE">
              <w:rPr>
                <w:rFonts w:ascii="Times New Roman" w:hAnsi="Times New Roman"/>
                <w:lang w:val="ru-RU" w:eastAsia="ar-SA"/>
              </w:rPr>
              <w:t xml:space="preserve"> отклонения от одобрения </w:t>
            </w:r>
            <w:r w:rsidRPr="00FF08FE">
              <w:rPr>
                <w:rFonts w:ascii="Times New Roman" w:hAnsi="Times New Roman"/>
                <w:lang w:eastAsia="ar-SA"/>
              </w:rPr>
              <w:t xml:space="preserve">работен </w:t>
            </w:r>
            <w:r w:rsidRPr="00FF08FE">
              <w:rPr>
                <w:rFonts w:ascii="Times New Roman" w:hAnsi="Times New Roman"/>
                <w:lang w:val="ru-RU" w:eastAsia="ar-SA"/>
              </w:rPr>
              <w:t>проект.</w:t>
            </w:r>
          </w:p>
          <w:p w:rsidR="00073BE7" w:rsidRPr="00FF08FE" w:rsidRDefault="00073BE7" w:rsidP="00073BE7">
            <w:pPr>
              <w:widowControl w:val="0"/>
              <w:autoSpaceDE w:val="0"/>
              <w:autoSpaceDN w:val="0"/>
              <w:adjustRightInd w:val="0"/>
              <w:spacing w:before="0"/>
              <w:ind w:firstLine="0"/>
              <w:rPr>
                <w:rFonts w:ascii="Times New Roman" w:hAnsi="Times New Roman"/>
                <w:lang w:val="ru-RU" w:eastAsia="en-US"/>
              </w:rPr>
            </w:pPr>
          </w:p>
          <w:p w:rsidR="00073BE7" w:rsidRPr="00FF08FE" w:rsidRDefault="00073BE7" w:rsidP="00073BE7">
            <w:pPr>
              <w:widowControl w:val="0"/>
              <w:autoSpaceDE w:val="0"/>
              <w:autoSpaceDN w:val="0"/>
              <w:adjustRightInd w:val="0"/>
              <w:spacing w:before="0"/>
              <w:ind w:firstLine="0"/>
              <w:rPr>
                <w:rFonts w:ascii="Times New Roman" w:hAnsi="Times New Roman"/>
                <w:lang w:eastAsia="en-US"/>
              </w:rPr>
            </w:pPr>
            <w:r w:rsidRPr="00FF08FE">
              <w:rPr>
                <w:rFonts w:ascii="Times New Roman" w:hAnsi="Times New Roman"/>
                <w:lang w:val="ru-RU" w:eastAsia="en-US"/>
              </w:rPr>
              <w:t>Предписанията и заповедите на лицето, упражняващо Авторски надзор, се вписват в заповедната книга и са задължителни за строителния екип. Актовете и протоколите се съставят и подписват след извършване на необходимите проверки, огледи и измервания на мястои като се установи, че са постигнати изискванията към строежите  по чл.169, ал.1 и 2 от ЗУТ за съответните извършени строително-монтажни работи;</w:t>
            </w:r>
          </w:p>
          <w:p w:rsidR="00073BE7" w:rsidRPr="00FF08FE" w:rsidRDefault="00073BE7" w:rsidP="00073BE7">
            <w:pPr>
              <w:tabs>
                <w:tab w:val="left" w:pos="709"/>
              </w:tabs>
              <w:suppressAutoHyphens/>
              <w:spacing w:before="0"/>
              <w:ind w:left="720" w:right="-1" w:firstLine="0"/>
              <w:rPr>
                <w:rFonts w:ascii="Times New Roman" w:hAnsi="Times New Roman"/>
                <w:bCs/>
                <w:lang w:val="ru-RU" w:eastAsia="en-US"/>
              </w:rPr>
            </w:pPr>
          </w:p>
          <w:p w:rsidR="00073BE7" w:rsidRPr="00FF08FE" w:rsidRDefault="00073BE7" w:rsidP="00073BE7">
            <w:pPr>
              <w:spacing w:after="120" w:line="360" w:lineRule="auto"/>
              <w:ind w:firstLine="0"/>
              <w:outlineLvl w:val="1"/>
              <w:rPr>
                <w:rFonts w:ascii="Times New Roman" w:hAnsi="Times New Roman"/>
                <w:b/>
                <w:lang w:eastAsia="en-US"/>
              </w:rPr>
            </w:pPr>
            <w:r w:rsidRPr="00FF08FE">
              <w:rPr>
                <w:rFonts w:ascii="Times New Roman" w:hAnsi="Times New Roman"/>
                <w:b/>
                <w:lang w:eastAsia="en-US"/>
              </w:rPr>
              <w:t>3. Дейност 3: Изпълнение на строително-монтажните работи.</w:t>
            </w:r>
          </w:p>
          <w:p w:rsidR="00073BE7" w:rsidRPr="00FF08FE" w:rsidRDefault="00073BE7" w:rsidP="00073BE7">
            <w:pPr>
              <w:spacing w:before="0"/>
              <w:ind w:firstLine="0"/>
              <w:outlineLvl w:val="1"/>
              <w:rPr>
                <w:rFonts w:ascii="Times New Roman" w:hAnsi="Times New Roman"/>
                <w:lang w:eastAsia="en-US"/>
              </w:rPr>
            </w:pPr>
            <w:r w:rsidRPr="00FF08FE">
              <w:rPr>
                <w:rFonts w:ascii="Times New Roman" w:hAnsi="Times New Roman"/>
                <w:lang w:eastAsia="en-US"/>
              </w:rPr>
              <w:t>При изпълнение на строително-монтажните работи, Изпъ</w:t>
            </w:r>
            <w:r w:rsidR="002C1EC4" w:rsidRPr="00FF08FE">
              <w:rPr>
                <w:rFonts w:ascii="Times New Roman" w:hAnsi="Times New Roman"/>
                <w:lang w:eastAsia="en-US"/>
              </w:rPr>
              <w:t>л</w:t>
            </w:r>
            <w:r w:rsidRPr="00FF08FE">
              <w:rPr>
                <w:rFonts w:ascii="Times New Roman" w:hAnsi="Times New Roman"/>
                <w:lang w:eastAsia="en-US"/>
              </w:rPr>
              <w:t>нителя следва да се ръководи от изготвения и одобрен работен проект и приложимото законодателство.</w:t>
            </w:r>
          </w:p>
          <w:p w:rsidR="00073BE7" w:rsidRPr="00FF08FE" w:rsidRDefault="00073BE7" w:rsidP="00073BE7">
            <w:pPr>
              <w:spacing w:before="0"/>
              <w:ind w:firstLine="0"/>
              <w:rPr>
                <w:rFonts w:ascii="Times New Roman" w:hAnsi="Times New Roman"/>
                <w:lang w:eastAsia="en-US"/>
              </w:rPr>
            </w:pPr>
            <w:r w:rsidRPr="00FF08FE">
              <w:rPr>
                <w:rFonts w:ascii="Times New Roman" w:hAnsi="Times New Roman"/>
                <w:lang w:eastAsia="en-US"/>
              </w:rPr>
              <w:t>Строително-монтажните работи</w:t>
            </w:r>
            <w:r w:rsidR="00CB58E1">
              <w:rPr>
                <w:rFonts w:ascii="Times New Roman" w:hAnsi="Times New Roman"/>
                <w:lang w:val="en-US" w:eastAsia="en-US"/>
              </w:rPr>
              <w:t xml:space="preserve"> </w:t>
            </w:r>
            <w:r w:rsidRPr="00FF08FE">
              <w:rPr>
                <w:rFonts w:ascii="Times New Roman" w:hAnsi="Times New Roman"/>
                <w:lang w:eastAsia="en-US"/>
              </w:rPr>
              <w:t>трябва да се подготвят, изпълняват, проверяват и приемат в съответствие с предписан</w:t>
            </w:r>
            <w:r w:rsidR="002C1EC4" w:rsidRPr="00FF08FE">
              <w:rPr>
                <w:rFonts w:ascii="Times New Roman" w:hAnsi="Times New Roman"/>
                <w:lang w:eastAsia="en-US"/>
              </w:rPr>
              <w:t>и</w:t>
            </w:r>
            <w:r w:rsidRPr="00FF08FE">
              <w:rPr>
                <w:rFonts w:ascii="Times New Roman" w:hAnsi="Times New Roman"/>
                <w:lang w:eastAsia="en-US"/>
              </w:rPr>
              <w:t xml:space="preserve">ята в работния проект и приложимите Наредби в едно с всички други приложими нормативни актове. В случай на работи, за които липсват нормативни </w:t>
            </w:r>
            <w:r w:rsidR="00CE04EA">
              <w:rPr>
                <w:rFonts w:ascii="Times New Roman" w:hAnsi="Times New Roman"/>
                <w:lang w:eastAsia="en-US"/>
              </w:rPr>
              <w:t>актове</w:t>
            </w:r>
            <w:r w:rsidRPr="00FF08FE">
              <w:rPr>
                <w:rFonts w:ascii="Times New Roman" w:hAnsi="Times New Roman"/>
                <w:lang w:eastAsia="en-US"/>
              </w:rPr>
              <w:t xml:space="preserve"> с изисквания за изпълнение и приемане, ще се спазват изискванията, посочени в проектната документация, инструкциите на производителя на материалите (</w:t>
            </w:r>
            <w:r w:rsidRPr="00FF08FE">
              <w:rPr>
                <w:rFonts w:ascii="Times New Roman" w:hAnsi="Times New Roman"/>
                <w:i/>
                <w:lang w:eastAsia="en-US"/>
              </w:rPr>
              <w:t>където е приложимо</w:t>
            </w:r>
            <w:r w:rsidRPr="00FF08FE">
              <w:rPr>
                <w:rFonts w:ascii="Times New Roman" w:hAnsi="Times New Roman"/>
                <w:lang w:eastAsia="en-US"/>
              </w:rPr>
              <w:t>) и стандартите, обичайни за бранша. При необходимост, Строителния</w:t>
            </w:r>
            <w:r w:rsidR="00CE04EA" w:rsidRPr="00FF08FE">
              <w:rPr>
                <w:rFonts w:ascii="Times New Roman" w:hAnsi="Times New Roman"/>
                <w:lang w:eastAsia="en-US"/>
              </w:rPr>
              <w:t>т</w:t>
            </w:r>
            <w:r w:rsidRPr="00FF08FE">
              <w:rPr>
                <w:rFonts w:ascii="Times New Roman" w:hAnsi="Times New Roman"/>
                <w:lang w:eastAsia="en-US"/>
              </w:rPr>
              <w:t xml:space="preserve"> надзор ще дава указания относно правилата за изпълнение и приемане на работите.</w:t>
            </w:r>
          </w:p>
          <w:p w:rsidR="00073BE7" w:rsidRPr="00FF08FE" w:rsidRDefault="00073BE7" w:rsidP="00073BE7">
            <w:pPr>
              <w:spacing w:before="0"/>
              <w:ind w:firstLine="0"/>
              <w:rPr>
                <w:rFonts w:ascii="Times New Roman" w:hAnsi="Times New Roman"/>
                <w:lang w:eastAsia="en-US"/>
              </w:rPr>
            </w:pPr>
            <w:r w:rsidRPr="00FF08FE">
              <w:rPr>
                <w:rFonts w:ascii="Times New Roman" w:hAnsi="Times New Roman"/>
                <w:lang w:eastAsia="en-US"/>
              </w:rPr>
              <w:t>Преди започване на строително-монтажните работи, Изпълнителят, трябва да представи на Възложителя, Актуализиран План – график за изпълнение на СМР (</w:t>
            </w:r>
            <w:r w:rsidRPr="00FF08FE">
              <w:rPr>
                <w:rFonts w:ascii="Times New Roman" w:hAnsi="Times New Roman"/>
                <w:i/>
                <w:lang w:eastAsia="en-US"/>
              </w:rPr>
              <w:t>линеен кален</w:t>
            </w:r>
            <w:r w:rsidR="002C1EC4" w:rsidRPr="00FF08FE">
              <w:rPr>
                <w:rFonts w:ascii="Times New Roman" w:hAnsi="Times New Roman"/>
                <w:i/>
                <w:lang w:eastAsia="en-US"/>
              </w:rPr>
              <w:t>да</w:t>
            </w:r>
            <w:r w:rsidRPr="00FF08FE">
              <w:rPr>
                <w:rFonts w:ascii="Times New Roman" w:hAnsi="Times New Roman"/>
                <w:i/>
                <w:lang w:eastAsia="en-US"/>
              </w:rPr>
              <w:t>рен график</w:t>
            </w:r>
            <w:r w:rsidRPr="00FF08FE">
              <w:rPr>
                <w:rFonts w:ascii="Times New Roman" w:hAnsi="Times New Roman"/>
                <w:lang w:eastAsia="en-US"/>
              </w:rPr>
              <w:t>). Изпълнителят може да започне да извършва съответните строително-монтажни работи, само след като е налично влязло в сила разрешение за строеж и са извършени всички необходими съгласувания с компетентните институции и дружества.</w:t>
            </w:r>
          </w:p>
          <w:p w:rsidR="00073BE7" w:rsidRPr="00FF08FE" w:rsidRDefault="00073BE7" w:rsidP="00073BE7">
            <w:pPr>
              <w:spacing w:before="0"/>
              <w:ind w:firstLine="0"/>
              <w:rPr>
                <w:rFonts w:ascii="Times New Roman" w:hAnsi="Times New Roman"/>
                <w:lang w:eastAsia="en-US"/>
              </w:rPr>
            </w:pPr>
            <w:r w:rsidRPr="00FF08FE">
              <w:rPr>
                <w:rFonts w:ascii="Times New Roman" w:hAnsi="Times New Roman"/>
                <w:lang w:eastAsia="en-US"/>
              </w:rPr>
              <w:t>При изпълнение на същинските СМР, Изпълнителят има следните задължения:</w:t>
            </w:r>
          </w:p>
          <w:p w:rsidR="00073BE7" w:rsidRPr="00FF08FE" w:rsidRDefault="00073BE7" w:rsidP="002C1EC4">
            <w:pPr>
              <w:numPr>
                <w:ilvl w:val="0"/>
                <w:numId w:val="39"/>
              </w:numPr>
              <w:spacing w:before="0"/>
              <w:rPr>
                <w:rFonts w:ascii="Times New Roman" w:hAnsi="Times New Roman"/>
                <w:lang w:eastAsia="en-US"/>
              </w:rPr>
            </w:pPr>
            <w:r w:rsidRPr="00FF08FE">
              <w:rPr>
                <w:rFonts w:ascii="Times New Roman" w:hAnsi="Times New Roman"/>
                <w:lang w:eastAsia="en-US"/>
              </w:rPr>
              <w:t>Подсигуряване на цялата работна ръка, подготовка на площадката, осигуряване на съоръжения, механизация и материали, необходими за разчистване на обекта и изпълнение на СМР;</w:t>
            </w:r>
          </w:p>
          <w:p w:rsidR="00073BE7" w:rsidRPr="00FF08FE" w:rsidRDefault="002C1EC4" w:rsidP="002C1EC4">
            <w:pPr>
              <w:numPr>
                <w:ilvl w:val="0"/>
                <w:numId w:val="39"/>
              </w:numPr>
              <w:spacing w:before="0"/>
              <w:rPr>
                <w:rFonts w:ascii="Times New Roman" w:hAnsi="Times New Roman"/>
                <w:lang w:eastAsia="en-US"/>
              </w:rPr>
            </w:pPr>
            <w:r w:rsidRPr="00FF08FE">
              <w:rPr>
                <w:rFonts w:ascii="Times New Roman" w:hAnsi="Times New Roman"/>
                <w:lang w:eastAsia="en-US"/>
              </w:rPr>
              <w:t>Вс</w:t>
            </w:r>
            <w:r w:rsidR="00073BE7" w:rsidRPr="00FF08FE">
              <w:rPr>
                <w:rFonts w:ascii="Times New Roman" w:hAnsi="Times New Roman"/>
                <w:lang w:eastAsia="en-US"/>
              </w:rPr>
              <w:t>и</w:t>
            </w:r>
            <w:r w:rsidRPr="00FF08FE">
              <w:rPr>
                <w:rFonts w:ascii="Times New Roman" w:hAnsi="Times New Roman"/>
                <w:lang w:eastAsia="en-US"/>
              </w:rPr>
              <w:t>ч</w:t>
            </w:r>
            <w:r w:rsidR="00073BE7" w:rsidRPr="00FF08FE">
              <w:rPr>
                <w:rFonts w:ascii="Times New Roman" w:hAnsi="Times New Roman"/>
                <w:lang w:eastAsia="en-US"/>
              </w:rPr>
              <w:t>ки строително-монтажни работи трябва да се изпълняват съобразно изискванията на работния проект и спецификата на доставяните материали;</w:t>
            </w:r>
          </w:p>
          <w:p w:rsidR="00073BE7" w:rsidRPr="00FF08FE" w:rsidRDefault="00073BE7" w:rsidP="002C1EC4">
            <w:pPr>
              <w:numPr>
                <w:ilvl w:val="0"/>
                <w:numId w:val="39"/>
              </w:numPr>
              <w:spacing w:before="0"/>
              <w:rPr>
                <w:rFonts w:ascii="Times New Roman" w:hAnsi="Times New Roman"/>
                <w:lang w:eastAsia="en-US"/>
              </w:rPr>
            </w:pPr>
            <w:r w:rsidRPr="00FF08FE">
              <w:rPr>
                <w:rFonts w:ascii="Times New Roman" w:hAnsi="Times New Roman"/>
                <w:lang w:eastAsia="en-US"/>
              </w:rPr>
              <w:t>Изпълнителят следва точно и надлежно да изпълни договорените работи, според одобрения работен проект и качество съответстващо на БДС или еквивалентно;</w:t>
            </w:r>
          </w:p>
          <w:p w:rsidR="00073BE7" w:rsidRPr="00FF08FE" w:rsidRDefault="00073BE7" w:rsidP="002C1EC4">
            <w:pPr>
              <w:numPr>
                <w:ilvl w:val="0"/>
                <w:numId w:val="39"/>
              </w:numPr>
              <w:spacing w:before="0"/>
              <w:rPr>
                <w:rFonts w:ascii="Times New Roman" w:hAnsi="Times New Roman"/>
                <w:lang w:eastAsia="en-US"/>
              </w:rPr>
            </w:pPr>
            <w:r w:rsidRPr="00FF08FE">
              <w:rPr>
                <w:rFonts w:ascii="Times New Roman" w:hAnsi="Times New Roman"/>
                <w:lang w:eastAsia="en-US"/>
              </w:rPr>
              <w:t>Да съблюдава и спазва всички норми за предаване и приемане на СМР и всички други нормативни изисквания, съгласно приложимото законодателство;</w:t>
            </w:r>
          </w:p>
          <w:p w:rsidR="00073BE7" w:rsidRPr="00FF08FE" w:rsidRDefault="00073BE7" w:rsidP="002C1EC4">
            <w:pPr>
              <w:numPr>
                <w:ilvl w:val="0"/>
                <w:numId w:val="39"/>
              </w:numPr>
              <w:spacing w:before="0"/>
              <w:rPr>
                <w:rFonts w:ascii="Times New Roman" w:hAnsi="Times New Roman"/>
                <w:lang w:eastAsia="en-US"/>
              </w:rPr>
            </w:pPr>
            <w:r w:rsidRPr="00FF08FE">
              <w:rPr>
                <w:rFonts w:ascii="Times New Roman" w:hAnsi="Times New Roman"/>
                <w:lang w:eastAsia="en-US"/>
              </w:rPr>
              <w:t>Да съхранява заповедната книга на строежа. Всички предписания, записани в заповедната книга са задължителни за Изпълнителя, съгласно чл. 170, ал. 3 от ЗУТ;</w:t>
            </w:r>
          </w:p>
          <w:p w:rsidR="00073BE7" w:rsidRPr="00FF08FE" w:rsidRDefault="00073BE7" w:rsidP="002C1EC4">
            <w:pPr>
              <w:numPr>
                <w:ilvl w:val="0"/>
                <w:numId w:val="39"/>
              </w:numPr>
              <w:spacing w:before="0"/>
              <w:rPr>
                <w:rFonts w:ascii="Times New Roman" w:hAnsi="Times New Roman"/>
                <w:lang w:eastAsia="en-US"/>
              </w:rPr>
            </w:pPr>
            <w:r w:rsidRPr="00FF08FE">
              <w:rPr>
                <w:rFonts w:ascii="Times New Roman" w:hAnsi="Times New Roman"/>
                <w:lang w:eastAsia="en-US"/>
              </w:rPr>
              <w:t>Изпълнителят е отговорен за почистването на обекта и всички свързани с това пре</w:t>
            </w:r>
            <w:r w:rsidR="002C1EC4" w:rsidRPr="00FF08FE">
              <w:rPr>
                <w:rFonts w:ascii="Times New Roman" w:hAnsi="Times New Roman"/>
                <w:lang w:eastAsia="en-US"/>
              </w:rPr>
              <w:t>д</w:t>
            </w:r>
            <w:r w:rsidRPr="00FF08FE">
              <w:rPr>
                <w:rFonts w:ascii="Times New Roman" w:hAnsi="Times New Roman"/>
                <w:lang w:eastAsia="en-US"/>
              </w:rPr>
              <w:t>видими и непр</w:t>
            </w:r>
            <w:r w:rsidR="002C1EC4" w:rsidRPr="00FF08FE">
              <w:rPr>
                <w:rFonts w:ascii="Times New Roman" w:hAnsi="Times New Roman"/>
                <w:lang w:eastAsia="en-US"/>
              </w:rPr>
              <w:t>е</w:t>
            </w:r>
            <w:r w:rsidRPr="00FF08FE">
              <w:rPr>
                <w:rFonts w:ascii="Times New Roman" w:hAnsi="Times New Roman"/>
                <w:lang w:eastAsia="en-US"/>
              </w:rPr>
              <w:t>двидими работи по време и след приключване на работата си;</w:t>
            </w:r>
          </w:p>
          <w:p w:rsidR="00073BE7" w:rsidRPr="00FF08FE" w:rsidRDefault="00073BE7" w:rsidP="002C1EC4">
            <w:pPr>
              <w:numPr>
                <w:ilvl w:val="0"/>
                <w:numId w:val="39"/>
              </w:numPr>
              <w:spacing w:before="0"/>
              <w:rPr>
                <w:rFonts w:ascii="Times New Roman" w:hAnsi="Times New Roman"/>
                <w:lang w:eastAsia="en-US"/>
              </w:rPr>
            </w:pPr>
            <w:r w:rsidRPr="00FF08FE">
              <w:rPr>
                <w:rFonts w:ascii="Times New Roman" w:hAnsi="Times New Roman"/>
                <w:lang w:eastAsia="en-US"/>
              </w:rPr>
              <w:t>Да се съставят всички необходими, съгласно Наредба №: 3/31.07.2003г., актове и протоколи по време на строителството;</w:t>
            </w:r>
          </w:p>
          <w:p w:rsidR="00073BE7" w:rsidRPr="00FF08FE" w:rsidRDefault="00073BE7" w:rsidP="002C1EC4">
            <w:pPr>
              <w:numPr>
                <w:ilvl w:val="0"/>
                <w:numId w:val="39"/>
              </w:numPr>
              <w:spacing w:before="0"/>
              <w:rPr>
                <w:rFonts w:ascii="Times New Roman" w:hAnsi="Times New Roman"/>
                <w:lang w:eastAsia="en-US"/>
              </w:rPr>
            </w:pPr>
            <w:r w:rsidRPr="00FF08FE">
              <w:rPr>
                <w:rFonts w:ascii="Times New Roman" w:hAnsi="Times New Roman"/>
                <w:lang w:eastAsia="en-US"/>
              </w:rPr>
              <w:t>Екипът на Изпълнителя за извършване на СМР, да се запознае със съществуващите съоръжения и проводи на техническата инфраструктура в района на извършване на СМР, доколкото са отразени в публично достъпни архиви или са посочени в предадените му от Възложителя документи. Изпълнителят ще отговаря за щети по съоръжения и проводи на техническата инфраструктура, нанесени от него или от лица, ангажирани от него и работещи на строителната площадка, освен, ако не е имал възможност да научи за тях при извършване на работата си в съответствие с всички законови изисквания, както и да възстанови пътищата и други повърхности;</w:t>
            </w:r>
          </w:p>
          <w:p w:rsidR="00073BE7" w:rsidRPr="00FF08FE" w:rsidRDefault="00073BE7" w:rsidP="002C1EC4">
            <w:pPr>
              <w:numPr>
                <w:ilvl w:val="0"/>
                <w:numId w:val="39"/>
              </w:numPr>
              <w:spacing w:before="0"/>
              <w:rPr>
                <w:rFonts w:ascii="Times New Roman" w:hAnsi="Times New Roman"/>
                <w:lang w:eastAsia="en-US"/>
              </w:rPr>
            </w:pPr>
            <w:r w:rsidRPr="00FF08FE">
              <w:rPr>
                <w:rFonts w:ascii="Times New Roman" w:hAnsi="Times New Roman"/>
                <w:lang w:eastAsia="en-US"/>
              </w:rPr>
              <w:t>Всички действия, които извършва да бъдат в съответствие с работния проект, изискванията на Възложителя, предвижданията на устройствените планове и схеми на територията на обекта;</w:t>
            </w:r>
          </w:p>
          <w:p w:rsidR="00073BE7" w:rsidRPr="00FF08FE" w:rsidRDefault="00073BE7" w:rsidP="002C1EC4">
            <w:pPr>
              <w:numPr>
                <w:ilvl w:val="0"/>
                <w:numId w:val="39"/>
              </w:numPr>
              <w:spacing w:before="0"/>
              <w:rPr>
                <w:rFonts w:ascii="Times New Roman" w:hAnsi="Times New Roman"/>
                <w:lang w:eastAsia="en-US"/>
              </w:rPr>
            </w:pPr>
            <w:r w:rsidRPr="00FF08FE">
              <w:rPr>
                <w:rFonts w:ascii="Times New Roman" w:hAnsi="Times New Roman"/>
                <w:lang w:eastAsia="en-US"/>
              </w:rPr>
              <w:t>Да изпълни възложената обществена поръчка за изграждане на голям общински пилотен център на територията на община Разград, съгласно разпоредбите на Договора за възлагане на обществената поръчка, разпоредбите на ЗУТ, и подзаконовите му нормативни актове;</w:t>
            </w:r>
          </w:p>
          <w:p w:rsidR="00073BE7" w:rsidRPr="00FF08FE" w:rsidRDefault="00073BE7" w:rsidP="002C1EC4">
            <w:pPr>
              <w:numPr>
                <w:ilvl w:val="0"/>
                <w:numId w:val="39"/>
              </w:numPr>
              <w:spacing w:before="0"/>
              <w:rPr>
                <w:rFonts w:ascii="Times New Roman" w:hAnsi="Times New Roman"/>
                <w:lang w:eastAsia="en-US"/>
              </w:rPr>
            </w:pPr>
            <w:r w:rsidRPr="00FF08FE">
              <w:rPr>
                <w:rFonts w:ascii="Times New Roman" w:hAnsi="Times New Roman"/>
                <w:lang w:eastAsia="en-US"/>
              </w:rPr>
              <w:t>Да започне изпълнението на договора, съгласно договорените условия;</w:t>
            </w:r>
          </w:p>
          <w:p w:rsidR="00073BE7" w:rsidRPr="00FF08FE" w:rsidRDefault="00073BE7" w:rsidP="002C1EC4">
            <w:pPr>
              <w:numPr>
                <w:ilvl w:val="0"/>
                <w:numId w:val="39"/>
              </w:numPr>
              <w:spacing w:before="0"/>
              <w:rPr>
                <w:rFonts w:ascii="Times New Roman" w:hAnsi="Times New Roman"/>
                <w:lang w:eastAsia="en-US"/>
              </w:rPr>
            </w:pPr>
            <w:r w:rsidRPr="00FF08FE">
              <w:rPr>
                <w:rFonts w:ascii="Times New Roman" w:hAnsi="Times New Roman"/>
                <w:lang w:eastAsia="en-US"/>
              </w:rPr>
              <w:t xml:space="preserve">При влагане на местни материали в обекта, предварително да изпрати за одобрение сертификат за годността на материала от съответния източник, издаден от оправомощена лаборатория. При влагане на нестандартни материали, в това число и материали от рециклирани строителни отпадъци </w:t>
            </w:r>
            <w:r w:rsidR="00CE04EA" w:rsidRPr="00FF08FE">
              <w:rPr>
                <w:rFonts w:ascii="Times New Roman" w:hAnsi="Times New Roman"/>
                <w:lang w:eastAsia="en-US"/>
              </w:rPr>
              <w:t>съгласно</w:t>
            </w:r>
            <w:r w:rsidR="00CE04EA">
              <w:rPr>
                <w:rFonts w:ascii="Times New Roman" w:hAnsi="Times New Roman"/>
                <w:lang w:eastAsia="en-US"/>
              </w:rPr>
              <w:t xml:space="preserve"> План за управление на строителните отпадъци</w:t>
            </w:r>
            <w:r w:rsidR="00CE04EA" w:rsidRPr="00FF08FE">
              <w:rPr>
                <w:rFonts w:ascii="Times New Roman" w:hAnsi="Times New Roman"/>
                <w:lang w:eastAsia="en-US"/>
              </w:rPr>
              <w:t xml:space="preserve"> </w:t>
            </w:r>
            <w:r w:rsidRPr="00FF08FE">
              <w:rPr>
                <w:rFonts w:ascii="Times New Roman" w:hAnsi="Times New Roman"/>
                <w:lang w:eastAsia="en-US"/>
              </w:rPr>
              <w:t>(ПУСО) в обекта те да бъдат изпитани в лицензирани лаборатории и да притежават сертификат за приложимост от</w:t>
            </w:r>
            <w:r w:rsidR="00CB58E1">
              <w:rPr>
                <w:rFonts w:ascii="Times New Roman" w:hAnsi="Times New Roman"/>
                <w:lang w:val="en-US" w:eastAsia="en-US"/>
              </w:rPr>
              <w:t xml:space="preserve"> </w:t>
            </w:r>
            <w:r w:rsidRPr="00FF08FE">
              <w:rPr>
                <w:rFonts w:ascii="Times New Roman" w:hAnsi="Times New Roman"/>
                <w:lang w:eastAsia="en-US"/>
              </w:rPr>
              <w:t>съответния държавен контролиращ орган;</w:t>
            </w:r>
          </w:p>
          <w:p w:rsidR="00073BE7" w:rsidRPr="00FF08FE" w:rsidRDefault="00073BE7" w:rsidP="002C1EC4">
            <w:pPr>
              <w:numPr>
                <w:ilvl w:val="0"/>
                <w:numId w:val="39"/>
              </w:numPr>
              <w:spacing w:before="0"/>
              <w:rPr>
                <w:rFonts w:ascii="Times New Roman" w:hAnsi="Times New Roman"/>
                <w:lang w:eastAsia="en-US"/>
              </w:rPr>
            </w:pPr>
            <w:r w:rsidRPr="00FF08FE">
              <w:rPr>
                <w:rFonts w:ascii="Times New Roman" w:hAnsi="Times New Roman"/>
                <w:lang w:eastAsia="en-US"/>
              </w:rPr>
              <w:t>След приключване на строително-монтажните работи и преди организиране на процедурата за установяване на годността на строежа, строителната площадка трябва да бъде изчистена и околното пространство – възстановено/приведено в проектния вид;</w:t>
            </w:r>
          </w:p>
          <w:p w:rsidR="00073BE7" w:rsidRPr="00FF08FE" w:rsidRDefault="00073BE7" w:rsidP="002C1EC4">
            <w:pPr>
              <w:numPr>
                <w:ilvl w:val="0"/>
                <w:numId w:val="39"/>
              </w:numPr>
              <w:spacing w:before="0"/>
              <w:rPr>
                <w:rFonts w:ascii="Times New Roman" w:hAnsi="Times New Roman"/>
                <w:b/>
                <w:u w:val="single"/>
                <w:lang w:val="ru-RU" w:eastAsia="en-US"/>
              </w:rPr>
            </w:pPr>
            <w:r w:rsidRPr="00FF08FE">
              <w:rPr>
                <w:rFonts w:ascii="Times New Roman" w:hAnsi="Times New Roman"/>
                <w:lang w:eastAsia="en-US"/>
              </w:rPr>
              <w:t>В съответствие с изискуемите стандарти и шифри, изпълнителят следва да представя всички декларации за про</w:t>
            </w:r>
            <w:r w:rsidR="002C1EC4" w:rsidRPr="00FF08FE">
              <w:rPr>
                <w:rFonts w:ascii="Times New Roman" w:hAnsi="Times New Roman"/>
                <w:lang w:eastAsia="en-US"/>
              </w:rPr>
              <w:t>из</w:t>
            </w:r>
            <w:r w:rsidRPr="00FF08FE">
              <w:rPr>
                <w:rFonts w:ascii="Times New Roman" w:hAnsi="Times New Roman"/>
                <w:lang w:eastAsia="en-US"/>
              </w:rPr>
              <w:t>ход и съответствие на материалите, машините, оборудването, обзавеждането, уредите, инсталациите и съоръженията, удостоверяващи прилагането на утвърдените стандарти. Когато са приложими национални стандарти и шифри или такива с ограничен териториален обхват, то прилагането на други стандарти и шифри или такива е възможно само ако гарантират същото или по-високо качество от визираните;</w:t>
            </w:r>
          </w:p>
          <w:p w:rsidR="00073BE7" w:rsidRPr="00FF08FE" w:rsidRDefault="00073BE7" w:rsidP="002C1EC4">
            <w:pPr>
              <w:numPr>
                <w:ilvl w:val="0"/>
                <w:numId w:val="39"/>
              </w:numPr>
              <w:spacing w:before="0"/>
              <w:rPr>
                <w:rFonts w:ascii="Times New Roman" w:hAnsi="Times New Roman"/>
                <w:b/>
                <w:u w:val="single"/>
                <w:lang w:val="ru-RU" w:eastAsia="en-US"/>
              </w:rPr>
            </w:pPr>
            <w:r w:rsidRPr="00FF08FE">
              <w:rPr>
                <w:rFonts w:ascii="Times New Roman" w:hAnsi="Times New Roman"/>
                <w:lang w:eastAsia="en-US"/>
              </w:rPr>
              <w:t>Да съгласува със Строителния надзор, Възложителя, централните и местни власти и експлоатационните дружества, управляващи и поддържащи техническата инфраструктура, дейностите си по преместване и последващо  възстановяване, ако е необходимо на съоръжения и проводи от техническата инфраструктура, и/или затваряне и ограничаване на пътища, улици по начин, който не затруднява населението.</w:t>
            </w:r>
          </w:p>
          <w:p w:rsidR="00073BE7" w:rsidRPr="00FF08FE" w:rsidRDefault="00073BE7" w:rsidP="002C1EC4">
            <w:pPr>
              <w:spacing w:before="0"/>
              <w:ind w:firstLine="0"/>
              <w:rPr>
                <w:rFonts w:ascii="Times New Roman" w:hAnsi="Times New Roman"/>
                <w:lang w:eastAsia="en-US"/>
              </w:rPr>
            </w:pPr>
            <w:r w:rsidRPr="00FF08FE">
              <w:rPr>
                <w:rFonts w:ascii="Times New Roman" w:hAnsi="Times New Roman"/>
                <w:lang w:eastAsia="en-US"/>
              </w:rPr>
              <w:t>След приключване на строително-монтажните работи, Изпълнителя е длъжен да  представи на приемателната комисия и на Възложителя – всички книжа, документи и протоколи съгласно ЗУТ, Наредба №: 2 от 2003г. за въвеждане н експлоатация на строежите в Република България и минимални гаранционни срокове за изпълнени СМР, съоръжения и строителни обекти, Наредба №: 3 от 2003г.  за съставяне на актове и протоколи по време на строителството, както и „Правилник за изпълнение и приемане на ст</w:t>
            </w:r>
            <w:r w:rsidR="002C1EC4" w:rsidRPr="00FF08FE">
              <w:rPr>
                <w:rFonts w:ascii="Times New Roman" w:hAnsi="Times New Roman"/>
                <w:lang w:eastAsia="en-US"/>
              </w:rPr>
              <w:t>ро</w:t>
            </w:r>
            <w:r w:rsidRPr="00FF08FE">
              <w:rPr>
                <w:rFonts w:ascii="Times New Roman" w:hAnsi="Times New Roman"/>
                <w:lang w:eastAsia="en-US"/>
              </w:rPr>
              <w:t>ително-монтажните работи”.</w:t>
            </w:r>
          </w:p>
          <w:p w:rsidR="00073BE7" w:rsidRPr="00FF08FE" w:rsidRDefault="00073BE7" w:rsidP="002C1EC4">
            <w:pPr>
              <w:spacing w:before="0"/>
              <w:ind w:firstLine="0"/>
              <w:rPr>
                <w:rFonts w:ascii="Times New Roman" w:hAnsi="Times New Roman"/>
                <w:lang w:eastAsia="en-US"/>
              </w:rPr>
            </w:pPr>
          </w:p>
          <w:p w:rsidR="00073BE7" w:rsidRPr="00FF08FE" w:rsidRDefault="00073BE7" w:rsidP="00073BE7">
            <w:pPr>
              <w:spacing w:before="0"/>
              <w:ind w:firstLine="0"/>
              <w:rPr>
                <w:rFonts w:ascii="Times New Roman" w:hAnsi="Times New Roman"/>
                <w:lang w:eastAsia="en-US"/>
              </w:rPr>
            </w:pPr>
            <w:r w:rsidRPr="00FF08FE">
              <w:rPr>
                <w:rFonts w:ascii="Times New Roman" w:hAnsi="Times New Roman"/>
                <w:lang w:eastAsia="en-US"/>
              </w:rPr>
              <w:t>Преди започване на строителството, Изпълнителят трябва да създаде временна строителна база. Временната строителна база трябва да осигури нормални санитарно-хигиенни условия за хранене, преобличане, отдих, даване на първа медиц</w:t>
            </w:r>
            <w:r w:rsidR="005C3941" w:rsidRPr="00FF08FE">
              <w:rPr>
                <w:rFonts w:ascii="Times New Roman" w:hAnsi="Times New Roman"/>
                <w:lang w:eastAsia="en-US"/>
              </w:rPr>
              <w:t xml:space="preserve">инска помощ, снабдяване </w:t>
            </w:r>
            <w:r w:rsidRPr="00FF08FE">
              <w:rPr>
                <w:rFonts w:ascii="Times New Roman" w:hAnsi="Times New Roman"/>
                <w:lang w:eastAsia="en-US"/>
              </w:rPr>
              <w:t>с питейна вода. Във временната строителна база Изпълнителят следва да осигури най-малко следните складови площи и офиси:</w:t>
            </w:r>
          </w:p>
          <w:p w:rsidR="00073BE7" w:rsidRPr="00FF08FE" w:rsidRDefault="00073BE7" w:rsidP="00073BE7">
            <w:pPr>
              <w:spacing w:before="0"/>
              <w:ind w:firstLine="0"/>
              <w:rPr>
                <w:rFonts w:ascii="Times New Roman" w:hAnsi="Times New Roman"/>
                <w:lang w:eastAsia="en-US"/>
              </w:rPr>
            </w:pPr>
          </w:p>
          <w:p w:rsidR="00073BE7" w:rsidRPr="00FF08FE" w:rsidRDefault="00073BE7" w:rsidP="00073BE7">
            <w:pPr>
              <w:numPr>
                <w:ilvl w:val="0"/>
                <w:numId w:val="40"/>
              </w:numPr>
              <w:spacing w:before="0"/>
              <w:jc w:val="left"/>
              <w:rPr>
                <w:rFonts w:ascii="Times New Roman" w:hAnsi="Times New Roman"/>
                <w:lang w:val="ru-RU" w:eastAsia="en-US"/>
              </w:rPr>
            </w:pPr>
            <w:r w:rsidRPr="00FF08FE">
              <w:rPr>
                <w:rFonts w:ascii="Times New Roman" w:hAnsi="Times New Roman"/>
                <w:lang w:eastAsia="en-US"/>
              </w:rPr>
              <w:t>Временни складове за доставяните оборудване и материали, с оглед изискванията за съхранението им;</w:t>
            </w:r>
          </w:p>
          <w:p w:rsidR="00073BE7" w:rsidRPr="00FF08FE" w:rsidRDefault="00073BE7" w:rsidP="00073BE7">
            <w:pPr>
              <w:numPr>
                <w:ilvl w:val="0"/>
                <w:numId w:val="40"/>
              </w:numPr>
              <w:spacing w:before="0"/>
              <w:jc w:val="left"/>
              <w:rPr>
                <w:rFonts w:ascii="Times New Roman" w:hAnsi="Times New Roman"/>
                <w:lang w:val="ru-RU" w:eastAsia="en-US"/>
              </w:rPr>
            </w:pPr>
            <w:r w:rsidRPr="00FF08FE">
              <w:rPr>
                <w:rFonts w:ascii="Times New Roman" w:hAnsi="Times New Roman"/>
                <w:lang w:eastAsia="en-US"/>
              </w:rPr>
              <w:t>Площадки за складиране на строителните отпадъци;</w:t>
            </w:r>
          </w:p>
          <w:p w:rsidR="00073BE7" w:rsidRPr="00FF08FE" w:rsidRDefault="00073BE7" w:rsidP="00073BE7">
            <w:pPr>
              <w:numPr>
                <w:ilvl w:val="0"/>
                <w:numId w:val="40"/>
              </w:numPr>
              <w:spacing w:before="0"/>
              <w:jc w:val="left"/>
              <w:rPr>
                <w:rFonts w:ascii="Times New Roman" w:hAnsi="Times New Roman"/>
                <w:lang w:val="ru-RU" w:eastAsia="en-US"/>
              </w:rPr>
            </w:pPr>
            <w:r w:rsidRPr="00FF08FE">
              <w:rPr>
                <w:rFonts w:ascii="Times New Roman" w:hAnsi="Times New Roman"/>
                <w:lang w:eastAsia="en-US"/>
              </w:rPr>
              <w:t>Офиси и битови помещения за персонала на Изпълнителя.</w:t>
            </w:r>
          </w:p>
          <w:p w:rsidR="00073BE7" w:rsidRPr="00FF08FE" w:rsidRDefault="00073BE7" w:rsidP="00073BE7">
            <w:pPr>
              <w:spacing w:before="0"/>
              <w:ind w:firstLine="708"/>
              <w:rPr>
                <w:rFonts w:ascii="Times New Roman" w:hAnsi="Times New Roman"/>
                <w:b/>
                <w:u w:val="single"/>
                <w:lang w:val="ru-RU" w:eastAsia="en-US"/>
              </w:rPr>
            </w:pPr>
          </w:p>
          <w:p w:rsidR="00073BE7" w:rsidRPr="00FF08FE" w:rsidRDefault="00073BE7" w:rsidP="00CB58E1">
            <w:pPr>
              <w:spacing w:before="0"/>
              <w:ind w:firstLine="0"/>
              <w:rPr>
                <w:rFonts w:ascii="Times New Roman" w:hAnsi="Times New Roman"/>
                <w:lang w:eastAsia="en-US"/>
              </w:rPr>
            </w:pPr>
            <w:r w:rsidRPr="00FF08FE">
              <w:rPr>
                <w:rFonts w:ascii="Times New Roman" w:hAnsi="Times New Roman"/>
                <w:lang w:eastAsia="en-US"/>
              </w:rPr>
              <w:t>В случай, че се налага да бъдат наети терени, извън строителната площадка за изграждане на временна база, Изпълнителят трябва да ги наеме за своя сметка.</w:t>
            </w:r>
          </w:p>
          <w:p w:rsidR="00073BE7" w:rsidRPr="00FF08FE" w:rsidRDefault="00073BE7" w:rsidP="00CB58E1">
            <w:pPr>
              <w:spacing w:before="0"/>
              <w:ind w:firstLine="0"/>
              <w:rPr>
                <w:rFonts w:ascii="Times New Roman" w:hAnsi="Times New Roman"/>
                <w:lang w:val="ru-RU" w:eastAsia="en-US"/>
              </w:rPr>
            </w:pPr>
            <w:r w:rsidRPr="00FF08FE">
              <w:rPr>
                <w:rFonts w:ascii="Times New Roman" w:hAnsi="Times New Roman"/>
                <w:lang w:eastAsia="en-US"/>
              </w:rPr>
              <w:t xml:space="preserve">След приключване на </w:t>
            </w:r>
            <w:proofErr w:type="spellStart"/>
            <w:r w:rsidRPr="00FF08FE">
              <w:rPr>
                <w:rFonts w:ascii="Times New Roman" w:hAnsi="Times New Roman"/>
                <w:lang w:eastAsia="en-US"/>
              </w:rPr>
              <w:t>работит</w:t>
            </w:r>
            <w:proofErr w:type="spellEnd"/>
            <w:r w:rsidR="005C3941" w:rsidRPr="00FF08FE">
              <w:rPr>
                <w:rFonts w:ascii="Times New Roman" w:hAnsi="Times New Roman"/>
                <w:lang w:val="en-US" w:eastAsia="en-US"/>
              </w:rPr>
              <w:t>e</w:t>
            </w:r>
            <w:r w:rsidRPr="00FF08FE">
              <w:rPr>
                <w:rFonts w:ascii="Times New Roman" w:hAnsi="Times New Roman"/>
                <w:lang w:eastAsia="en-US"/>
              </w:rPr>
              <w:t xml:space="preserve"> по предмета на договора за изпълнение на обособената позиция, Изпълнителят своевременно ще демонтира от временната си база всичките си съоръжения (складове, офиси и битови помещения), ще изтегли цялата си механизация и </w:t>
            </w:r>
            <w:proofErr w:type="spellStart"/>
            <w:r w:rsidRPr="00FF08FE">
              <w:rPr>
                <w:rFonts w:ascii="Times New Roman" w:hAnsi="Times New Roman"/>
                <w:lang w:eastAsia="en-US"/>
              </w:rPr>
              <w:t>невложени</w:t>
            </w:r>
            <w:proofErr w:type="spellEnd"/>
            <w:r w:rsidRPr="00FF08FE">
              <w:rPr>
                <w:rFonts w:ascii="Times New Roman" w:hAnsi="Times New Roman"/>
                <w:lang w:eastAsia="en-US"/>
              </w:rPr>
              <w:t xml:space="preserve"> материали и ще я разчисти.</w:t>
            </w:r>
          </w:p>
          <w:p w:rsidR="00073BE7" w:rsidRPr="00FF08FE" w:rsidRDefault="00073BE7" w:rsidP="00073BE7">
            <w:pPr>
              <w:spacing w:before="0"/>
              <w:ind w:firstLine="0"/>
              <w:rPr>
                <w:rFonts w:ascii="Times New Roman" w:hAnsi="Times New Roman"/>
                <w:lang w:val="ru-RU" w:eastAsia="en-US"/>
              </w:rPr>
            </w:pPr>
            <w:r w:rsidRPr="00FF08FE">
              <w:rPr>
                <w:rFonts w:ascii="Times New Roman" w:hAnsi="Times New Roman"/>
                <w:lang w:eastAsia="en-US"/>
              </w:rPr>
              <w:t>Планирането на дейностите по реализиране на СМР, включително и довеждащата линейна инфраструктура, трябва да осигурят изпълнение на инвестиционното предложение, съобразно разработения работен проект.</w:t>
            </w:r>
          </w:p>
          <w:p w:rsidR="00073BE7" w:rsidRPr="00FF08FE" w:rsidRDefault="00073BE7" w:rsidP="00073BE7">
            <w:pPr>
              <w:spacing w:before="0"/>
              <w:ind w:firstLine="0"/>
              <w:rPr>
                <w:rFonts w:ascii="Times New Roman" w:hAnsi="Times New Roman"/>
                <w:b/>
                <w:lang w:val="ru-RU" w:eastAsia="en-US"/>
              </w:rPr>
            </w:pPr>
          </w:p>
          <w:p w:rsidR="00073BE7" w:rsidRPr="00FF08FE" w:rsidRDefault="00073BE7" w:rsidP="00073BE7">
            <w:pPr>
              <w:spacing w:before="0"/>
              <w:ind w:firstLine="0"/>
              <w:rPr>
                <w:rFonts w:ascii="Times New Roman" w:hAnsi="Times New Roman"/>
                <w:b/>
                <w:lang w:eastAsia="en-US"/>
              </w:rPr>
            </w:pPr>
            <w:r w:rsidRPr="00FF08FE">
              <w:rPr>
                <w:rFonts w:ascii="Times New Roman" w:hAnsi="Times New Roman"/>
                <w:b/>
                <w:lang w:eastAsia="en-US"/>
              </w:rPr>
              <w:t>Изкопни работи:</w:t>
            </w:r>
          </w:p>
          <w:p w:rsidR="00073BE7" w:rsidRPr="00FF08FE" w:rsidRDefault="00073BE7" w:rsidP="00073BE7">
            <w:pPr>
              <w:spacing w:before="0"/>
              <w:ind w:firstLine="0"/>
              <w:rPr>
                <w:rFonts w:ascii="Times New Roman" w:hAnsi="Times New Roman"/>
                <w:lang w:eastAsia="en-US"/>
              </w:rPr>
            </w:pPr>
            <w:r w:rsidRPr="00FF08FE">
              <w:rPr>
                <w:rFonts w:ascii="Times New Roman" w:hAnsi="Times New Roman"/>
                <w:lang w:eastAsia="en-US"/>
              </w:rPr>
              <w:t xml:space="preserve">Изкопните работи да се извършват и оформят съгласно, изискванията на работния проект и съществуващите нормативи, със съответната дълбочина и ширина. Изкопите с дълбочина над 1,5 </w:t>
            </w:r>
            <w:r w:rsidR="008F68C1">
              <w:rPr>
                <w:rFonts w:ascii="Times New Roman" w:hAnsi="Times New Roman"/>
                <w:lang w:eastAsia="en-US"/>
              </w:rPr>
              <w:t xml:space="preserve">м. </w:t>
            </w:r>
            <w:r w:rsidRPr="00FF08FE">
              <w:rPr>
                <w:rFonts w:ascii="Times New Roman" w:hAnsi="Times New Roman"/>
                <w:lang w:eastAsia="en-US"/>
              </w:rPr>
              <w:t>да се подсилят задължително с плътно метално укрепване. При полагане на водопроводни тръби да се положи детекторна лента над темето на тръбата в съответствие с изискванията на Наредба №: 2 за проектиране, изграждане и експлоатация на водоснабдителни системи. На следващо място в съответствие с работния проект и Наредба №: 8 за правила и норми  за разполагане на технически проводи и съоръжения в населените места, се полага сигнална лента.</w:t>
            </w:r>
          </w:p>
          <w:p w:rsidR="00073BE7" w:rsidRPr="00FF08FE" w:rsidRDefault="00073BE7" w:rsidP="00073BE7">
            <w:pPr>
              <w:spacing w:before="0"/>
              <w:ind w:firstLine="0"/>
              <w:rPr>
                <w:rFonts w:ascii="Times New Roman" w:hAnsi="Times New Roman"/>
                <w:lang w:val="ru-RU" w:eastAsia="en-US"/>
              </w:rPr>
            </w:pPr>
            <w:r w:rsidRPr="00FF08FE">
              <w:rPr>
                <w:rFonts w:ascii="Times New Roman" w:hAnsi="Times New Roman"/>
                <w:lang w:eastAsia="en-US"/>
              </w:rPr>
              <w:t xml:space="preserve">Изкопните работи за канализация трябва да се извършват в съответствие с линии, нива, размери и дълбочини както ще бъде указано в работния проект. Дълбочината на изкопите да бъде в съответствие с надлъжните профили, дъното на изкопите да бъде подравнено. Изпълнителя трябва да пази стените на изкопа </w:t>
            </w:r>
            <w:proofErr w:type="spellStart"/>
            <w:r w:rsidRPr="00FF08FE">
              <w:rPr>
                <w:rFonts w:ascii="Times New Roman" w:hAnsi="Times New Roman"/>
                <w:lang w:eastAsia="en-US"/>
              </w:rPr>
              <w:t>ненарушени</w:t>
            </w:r>
            <w:proofErr w:type="spellEnd"/>
            <w:r w:rsidRPr="00FF08FE">
              <w:rPr>
                <w:rFonts w:ascii="Times New Roman" w:hAnsi="Times New Roman"/>
                <w:lang w:eastAsia="en-US"/>
              </w:rPr>
              <w:t xml:space="preserve"> като за целта, изпълни необходимото плътно укрепване, съгласно дълбочината на изкопа. Полагането на канализацията ще се извършва по традиционна изкопна технология.</w:t>
            </w:r>
          </w:p>
          <w:p w:rsidR="00073BE7" w:rsidRPr="00FF08FE" w:rsidRDefault="00073BE7" w:rsidP="00073BE7">
            <w:pPr>
              <w:spacing w:before="0"/>
              <w:ind w:firstLine="0"/>
              <w:rPr>
                <w:rFonts w:ascii="Times New Roman" w:hAnsi="Times New Roman"/>
                <w:lang w:eastAsia="en-US"/>
              </w:rPr>
            </w:pPr>
          </w:p>
          <w:p w:rsidR="00073BE7" w:rsidRPr="00FF08FE" w:rsidRDefault="00073BE7" w:rsidP="00073BE7">
            <w:pPr>
              <w:spacing w:before="0"/>
              <w:ind w:firstLine="0"/>
              <w:rPr>
                <w:rFonts w:ascii="Times New Roman" w:hAnsi="Times New Roman"/>
                <w:b/>
                <w:lang w:eastAsia="en-US"/>
              </w:rPr>
            </w:pPr>
            <w:r w:rsidRPr="00FF08FE">
              <w:rPr>
                <w:rFonts w:ascii="Times New Roman" w:hAnsi="Times New Roman"/>
                <w:b/>
                <w:lang w:eastAsia="en-US"/>
              </w:rPr>
              <w:t>Кофражни конструкции:</w:t>
            </w:r>
          </w:p>
          <w:p w:rsidR="00073BE7" w:rsidRPr="00FF08FE" w:rsidRDefault="00073BE7" w:rsidP="00073BE7">
            <w:pPr>
              <w:spacing w:before="0"/>
              <w:ind w:firstLine="0"/>
              <w:rPr>
                <w:rFonts w:ascii="Times New Roman" w:hAnsi="Times New Roman"/>
                <w:lang w:eastAsia="en-US"/>
              </w:rPr>
            </w:pPr>
            <w:r w:rsidRPr="00FF08FE">
              <w:rPr>
                <w:rFonts w:ascii="Times New Roman" w:hAnsi="Times New Roman"/>
                <w:lang w:eastAsia="en-US"/>
              </w:rPr>
              <w:t>Изпълнението на кофражните работи и скелето, трябва да осигурява поемането на предвидените в проекта, постоянни и временни товари, без опасност за работниците и авария на конструкциите. Те трябва да осигуряват и предаването на действащите товари върху земната основа или върху вече изпълнени носещи конструкции.</w:t>
            </w:r>
            <w:r w:rsidR="00CB58E1">
              <w:rPr>
                <w:rFonts w:ascii="Times New Roman" w:hAnsi="Times New Roman"/>
                <w:lang w:val="en-US" w:eastAsia="en-US"/>
              </w:rPr>
              <w:t xml:space="preserve"> </w:t>
            </w:r>
            <w:r w:rsidRPr="00FF08FE">
              <w:rPr>
                <w:rFonts w:ascii="Times New Roman" w:hAnsi="Times New Roman"/>
                <w:lang w:eastAsia="en-US"/>
              </w:rPr>
              <w:t>С цел осигуряване гладкост на стените е не</w:t>
            </w:r>
            <w:r w:rsidR="005C3941" w:rsidRPr="00FF08FE">
              <w:rPr>
                <w:rFonts w:ascii="Times New Roman" w:hAnsi="Times New Roman"/>
                <w:lang w:eastAsia="en-US"/>
              </w:rPr>
              <w:t>о</w:t>
            </w:r>
            <w:r w:rsidRPr="00FF08FE">
              <w:rPr>
                <w:rFonts w:ascii="Times New Roman" w:hAnsi="Times New Roman"/>
                <w:lang w:eastAsia="en-US"/>
              </w:rPr>
              <w:t xml:space="preserve">бходимо използването на гладки кофражни форми (например </w:t>
            </w:r>
            <w:proofErr w:type="spellStart"/>
            <w:r w:rsidRPr="00FF08FE">
              <w:rPr>
                <w:rFonts w:ascii="Times New Roman" w:hAnsi="Times New Roman"/>
                <w:lang w:eastAsia="en-US"/>
              </w:rPr>
              <w:t>едроплощен</w:t>
            </w:r>
            <w:proofErr w:type="spellEnd"/>
            <w:r w:rsidRPr="00FF08FE">
              <w:rPr>
                <w:rFonts w:ascii="Times New Roman" w:hAnsi="Times New Roman"/>
                <w:lang w:eastAsia="en-US"/>
              </w:rPr>
              <w:t xml:space="preserve"> кофраж с плоскости от водоустойчив шперплат, </w:t>
            </w:r>
            <w:proofErr w:type="spellStart"/>
            <w:r w:rsidRPr="00FF08FE">
              <w:rPr>
                <w:rFonts w:ascii="Times New Roman" w:hAnsi="Times New Roman"/>
                <w:lang w:eastAsia="en-US"/>
              </w:rPr>
              <w:t>преместваеми</w:t>
            </w:r>
            <w:proofErr w:type="spellEnd"/>
            <w:r w:rsidRPr="00FF08FE">
              <w:rPr>
                <w:rFonts w:ascii="Times New Roman" w:hAnsi="Times New Roman"/>
                <w:lang w:eastAsia="en-US"/>
              </w:rPr>
              <w:t xml:space="preserve"> кофражни форми и др.). Фугите на кофража трябва да са достатъчно плътни, за да не пропускат изтичане на течност.</w:t>
            </w:r>
          </w:p>
          <w:p w:rsidR="00073BE7" w:rsidRPr="00FF08FE" w:rsidRDefault="005C3941" w:rsidP="00073BE7">
            <w:pPr>
              <w:spacing w:before="0"/>
              <w:ind w:firstLine="0"/>
              <w:rPr>
                <w:rFonts w:ascii="Times New Roman" w:hAnsi="Times New Roman"/>
                <w:lang w:eastAsia="en-US"/>
              </w:rPr>
            </w:pPr>
            <w:r w:rsidRPr="00FF08FE">
              <w:rPr>
                <w:rFonts w:ascii="Times New Roman" w:hAnsi="Times New Roman"/>
                <w:lang w:eastAsia="en-US"/>
              </w:rPr>
              <w:t>Завършените ко</w:t>
            </w:r>
            <w:r w:rsidR="00073BE7" w:rsidRPr="00FF08FE">
              <w:rPr>
                <w:rFonts w:ascii="Times New Roman" w:hAnsi="Times New Roman"/>
                <w:lang w:eastAsia="en-US"/>
              </w:rPr>
              <w:t>фражни работи се приемат от правоспособни технически лица. Констатациите за съответствие с проекта се записват в заповедната книга на строежа и се съставя акт.</w:t>
            </w:r>
          </w:p>
          <w:p w:rsidR="00073BE7" w:rsidRPr="00FF08FE" w:rsidRDefault="00073BE7" w:rsidP="00073BE7">
            <w:pPr>
              <w:spacing w:before="0"/>
              <w:ind w:firstLine="0"/>
              <w:rPr>
                <w:rFonts w:ascii="Times New Roman" w:hAnsi="Times New Roman"/>
                <w:lang w:val="ru-RU" w:eastAsia="en-US"/>
              </w:rPr>
            </w:pPr>
            <w:r w:rsidRPr="00FF08FE">
              <w:rPr>
                <w:rFonts w:ascii="Times New Roman" w:hAnsi="Times New Roman"/>
                <w:lang w:eastAsia="en-US"/>
              </w:rPr>
              <w:t>Кофражът трябва да може да носи натоварване от мокрия бетон и всеки случаен</w:t>
            </w:r>
            <w:r w:rsidR="00CB58E1">
              <w:rPr>
                <w:rFonts w:ascii="Times New Roman" w:hAnsi="Times New Roman"/>
                <w:lang w:val="en-US" w:eastAsia="en-US"/>
              </w:rPr>
              <w:t xml:space="preserve"> </w:t>
            </w:r>
            <w:r w:rsidRPr="00FF08FE">
              <w:rPr>
                <w:rFonts w:ascii="Times New Roman" w:hAnsi="Times New Roman"/>
                <w:lang w:eastAsia="en-US"/>
              </w:rPr>
              <w:t xml:space="preserve">товар без излишно издуване, деформация или огъване. Кофражът се изгражда така, че да предотврати загубата на вода или циментов разтвор от бетона. Специално внимание трябва да се обърне на кофража, където се използват вибрации за уплътняване на бетона. Кофражът трябва да е здраво конструиран, за да осигури завършеният бетон да е в исканата форма, положение и ниво, и да съответства на определения стандарт за довършване. Всички форми се конструират с демонтиращи се панели или отвори, за да може да се прави проверка на кофража от вътрешната му страна и да се позволи отстраняването на замърсявания и вода от вътрешността преди полагане на бетона. Изпълнителят трябва да вземе предвид натоварванията предизвикани от бетонните елементи, които се изливат, и да осигури достатъчно здрави подпори на кофража при частично то отливане на бетона преди следващото му изливане. Всички неравномерни товари </w:t>
            </w:r>
            <w:r w:rsidR="005C3941" w:rsidRPr="00FF08FE">
              <w:rPr>
                <w:rFonts w:ascii="Times New Roman" w:hAnsi="Times New Roman"/>
                <w:lang w:eastAsia="en-US"/>
              </w:rPr>
              <w:t>т</w:t>
            </w:r>
            <w:r w:rsidRPr="00FF08FE">
              <w:rPr>
                <w:rFonts w:ascii="Times New Roman" w:hAnsi="Times New Roman"/>
                <w:lang w:eastAsia="en-US"/>
              </w:rPr>
              <w:t>рябва да се отчетат. Кофражът трябва да бъде направен от материали с добро качество, без грапавини, наранени повърхности и пукнатини. Материалите използвани за кофраж подлежат за одобрение от Строителния надзор и проверка от Авторския надзор.</w:t>
            </w:r>
          </w:p>
          <w:p w:rsidR="00073BE7" w:rsidRPr="00FF08FE" w:rsidRDefault="00073BE7" w:rsidP="00073BE7">
            <w:pPr>
              <w:spacing w:before="0"/>
              <w:ind w:firstLine="0"/>
              <w:rPr>
                <w:rFonts w:ascii="Times New Roman" w:hAnsi="Times New Roman"/>
                <w:lang w:eastAsia="en-US"/>
              </w:rPr>
            </w:pPr>
            <w:r w:rsidRPr="00FF08FE">
              <w:rPr>
                <w:rFonts w:ascii="Times New Roman" w:hAnsi="Times New Roman"/>
                <w:lang w:eastAsia="en-US"/>
              </w:rPr>
              <w:t>Вътрешните връзки не трябва да се използват при конструкции, задърж</w:t>
            </w:r>
            <w:r w:rsidR="008F68C1">
              <w:rPr>
                <w:rFonts w:ascii="Times New Roman" w:hAnsi="Times New Roman"/>
                <w:lang w:eastAsia="en-US"/>
              </w:rPr>
              <w:t>ащи вода. При други конструкции</w:t>
            </w:r>
            <w:r w:rsidRPr="00FF08FE">
              <w:rPr>
                <w:rFonts w:ascii="Times New Roman" w:hAnsi="Times New Roman"/>
                <w:lang w:eastAsia="en-US"/>
              </w:rPr>
              <w:t xml:space="preserve"> те могат да се използват със съгласието на Строителния и Авторски</w:t>
            </w:r>
            <w:r w:rsidR="008F68C1" w:rsidRPr="00FF08FE">
              <w:rPr>
                <w:rFonts w:ascii="Times New Roman" w:hAnsi="Times New Roman"/>
                <w:lang w:eastAsia="en-US"/>
              </w:rPr>
              <w:t>я</w:t>
            </w:r>
            <w:r w:rsidRPr="00FF08FE">
              <w:rPr>
                <w:rFonts w:ascii="Times New Roman" w:hAnsi="Times New Roman"/>
                <w:lang w:eastAsia="en-US"/>
              </w:rPr>
              <w:t xml:space="preserve"> надзор. Ако се използват</w:t>
            </w:r>
            <w:r w:rsidR="008F68C1">
              <w:rPr>
                <w:rFonts w:ascii="Times New Roman" w:hAnsi="Times New Roman"/>
                <w:lang w:eastAsia="en-US"/>
              </w:rPr>
              <w:t>,</w:t>
            </w:r>
            <w:r w:rsidRPr="00FF08FE">
              <w:rPr>
                <w:rFonts w:ascii="Times New Roman" w:hAnsi="Times New Roman"/>
                <w:lang w:eastAsia="en-US"/>
              </w:rPr>
              <w:t xml:space="preserve"> те трябва да са от метал и да могат или да се отстранят</w:t>
            </w:r>
            <w:r w:rsidR="005C3941" w:rsidRPr="00FF08FE">
              <w:rPr>
                <w:rFonts w:ascii="Times New Roman" w:hAnsi="Times New Roman"/>
                <w:lang w:eastAsia="en-US"/>
              </w:rPr>
              <w:t xml:space="preserve"> без </w:t>
            </w:r>
            <w:r w:rsidRPr="00FF08FE">
              <w:rPr>
                <w:rFonts w:ascii="Times New Roman" w:hAnsi="Times New Roman"/>
                <w:lang w:eastAsia="en-US"/>
              </w:rPr>
              <w:t>трайно нараняване на бетона, или да бъдат оставени на място</w:t>
            </w:r>
            <w:r w:rsidR="008F68C1">
              <w:rPr>
                <w:rFonts w:ascii="Times New Roman" w:hAnsi="Times New Roman"/>
                <w:lang w:eastAsia="en-US"/>
              </w:rPr>
              <w:t>,</w:t>
            </w:r>
            <w:r w:rsidRPr="00FF08FE">
              <w:rPr>
                <w:rFonts w:ascii="Times New Roman" w:hAnsi="Times New Roman"/>
                <w:lang w:eastAsia="en-US"/>
              </w:rPr>
              <w:t xml:space="preserve"> без която и да е част</w:t>
            </w:r>
            <w:r w:rsidR="005C3941" w:rsidRPr="00FF08FE">
              <w:rPr>
                <w:rFonts w:ascii="Times New Roman" w:hAnsi="Times New Roman"/>
                <w:lang w:eastAsia="en-US"/>
              </w:rPr>
              <w:t xml:space="preserve"> от тях да е на разстояние до за</w:t>
            </w:r>
            <w:r w:rsidRPr="00FF08FE">
              <w:rPr>
                <w:rFonts w:ascii="Times New Roman" w:hAnsi="Times New Roman"/>
                <w:lang w:eastAsia="en-US"/>
              </w:rPr>
              <w:t xml:space="preserve">вършената повърхност на бетона по-малко от 75 мм. Отворите оставени за отстраняването на вътрешните връзки на кофража се запълват. При конструкциите, задържащи вода се използват специални връзки и детайли осигуряващи </w:t>
            </w:r>
            <w:proofErr w:type="spellStart"/>
            <w:r w:rsidRPr="00FF08FE">
              <w:rPr>
                <w:rFonts w:ascii="Times New Roman" w:hAnsi="Times New Roman"/>
                <w:lang w:eastAsia="en-US"/>
              </w:rPr>
              <w:t>водоплътност</w:t>
            </w:r>
            <w:proofErr w:type="spellEnd"/>
            <w:r w:rsidRPr="00FF08FE">
              <w:rPr>
                <w:rFonts w:ascii="Times New Roman" w:hAnsi="Times New Roman"/>
                <w:lang w:eastAsia="en-US"/>
              </w:rPr>
              <w:t xml:space="preserve">, одобрени от Строителния надзор. Връзките и детайлите се разработват след одобрение на кофража и фирмата доставчик на елементи за </w:t>
            </w:r>
            <w:proofErr w:type="spellStart"/>
            <w:r w:rsidRPr="00FF08FE">
              <w:rPr>
                <w:rFonts w:ascii="Times New Roman" w:hAnsi="Times New Roman"/>
                <w:lang w:eastAsia="en-US"/>
              </w:rPr>
              <w:t>водоплътни</w:t>
            </w:r>
            <w:proofErr w:type="spellEnd"/>
            <w:r w:rsidRPr="00FF08FE">
              <w:rPr>
                <w:rFonts w:ascii="Times New Roman" w:hAnsi="Times New Roman"/>
                <w:lang w:eastAsia="en-US"/>
              </w:rPr>
              <w:t xml:space="preserve"> връзки и преди започване на строителството.</w:t>
            </w:r>
          </w:p>
          <w:p w:rsidR="00073BE7" w:rsidRPr="00FF08FE" w:rsidRDefault="00073BE7" w:rsidP="00073BE7">
            <w:pPr>
              <w:spacing w:before="0"/>
              <w:ind w:firstLine="0"/>
              <w:rPr>
                <w:rFonts w:ascii="Times New Roman" w:hAnsi="Times New Roman"/>
                <w:lang w:eastAsia="en-US"/>
              </w:rPr>
            </w:pPr>
            <w:r w:rsidRPr="00FF08FE">
              <w:rPr>
                <w:rFonts w:ascii="Times New Roman" w:hAnsi="Times New Roman"/>
                <w:lang w:eastAsia="en-US"/>
              </w:rPr>
              <w:t>Преди започване на изливането на бетона, всички кофражни форми, трябва да се почистят основно. Към повърхностите се прилага покритие с одобрено масло за отливки или друг одобрен материал, за да се позволи лесното отстраняване на кофражните форми, без да се повреди бетона. На маслото за отливки или другите смазки не се позволява да влязат в контакт с армировката и вградената арматура. Н</w:t>
            </w:r>
            <w:r w:rsidR="008F68C1">
              <w:rPr>
                <w:rFonts w:ascii="Times New Roman" w:hAnsi="Times New Roman"/>
                <w:lang w:eastAsia="en-US"/>
              </w:rPr>
              <w:t>е</w:t>
            </w:r>
            <w:r w:rsidRPr="00FF08FE">
              <w:rPr>
                <w:rFonts w:ascii="Times New Roman" w:hAnsi="Times New Roman"/>
                <w:lang w:eastAsia="en-US"/>
              </w:rPr>
              <w:t xml:space="preserve"> трябва да се използва какъвто и да е материал, който може да се залепи, да об</w:t>
            </w:r>
            <w:r w:rsidR="005C3941" w:rsidRPr="00FF08FE">
              <w:rPr>
                <w:rFonts w:ascii="Times New Roman" w:hAnsi="Times New Roman"/>
                <w:lang w:eastAsia="en-US"/>
              </w:rPr>
              <w:t>е</w:t>
            </w:r>
            <w:r w:rsidRPr="00FF08FE">
              <w:rPr>
                <w:rFonts w:ascii="Times New Roman" w:hAnsi="Times New Roman"/>
                <w:lang w:eastAsia="en-US"/>
              </w:rPr>
              <w:t>зцвети или да повреди завършващия слой на бетона.</w:t>
            </w:r>
          </w:p>
          <w:p w:rsidR="00073BE7" w:rsidRPr="00FF08FE" w:rsidRDefault="00073BE7" w:rsidP="00073BE7">
            <w:pPr>
              <w:spacing w:before="0"/>
              <w:ind w:firstLine="0"/>
              <w:rPr>
                <w:rFonts w:ascii="Times New Roman" w:hAnsi="Times New Roman"/>
                <w:lang w:eastAsia="en-US"/>
              </w:rPr>
            </w:pPr>
            <w:r w:rsidRPr="00FF08FE">
              <w:rPr>
                <w:rFonts w:ascii="Times New Roman" w:hAnsi="Times New Roman"/>
                <w:lang w:eastAsia="en-US"/>
              </w:rPr>
              <w:t xml:space="preserve">Кофражът трябва основно да се </w:t>
            </w:r>
            <w:proofErr w:type="spellStart"/>
            <w:r w:rsidR="008F68C1">
              <w:rPr>
                <w:rFonts w:ascii="Times New Roman" w:hAnsi="Times New Roman"/>
                <w:lang w:eastAsia="en-US"/>
              </w:rPr>
              <w:t>изстърж</w:t>
            </w:r>
            <w:proofErr w:type="spellEnd"/>
            <w:r w:rsidR="008F68C1">
              <w:rPr>
                <w:rFonts w:ascii="Times New Roman" w:hAnsi="Times New Roman"/>
                <w:lang w:val="en-US" w:eastAsia="en-US"/>
              </w:rPr>
              <w:t>e</w:t>
            </w:r>
            <w:r w:rsidRPr="00FF08FE">
              <w:rPr>
                <w:rFonts w:ascii="Times New Roman" w:hAnsi="Times New Roman"/>
                <w:lang w:eastAsia="en-US"/>
              </w:rPr>
              <w:t>, почисти и ако е необходимо, да се поправи преди да се използва повторно. Всяка част от кофражното платно, която Строителния</w:t>
            </w:r>
            <w:r w:rsidR="008F68C1" w:rsidRPr="00FF08FE">
              <w:rPr>
                <w:rFonts w:ascii="Times New Roman" w:hAnsi="Times New Roman"/>
                <w:lang w:eastAsia="en-US"/>
              </w:rPr>
              <w:t>т</w:t>
            </w:r>
            <w:r w:rsidRPr="00FF08FE">
              <w:rPr>
                <w:rFonts w:ascii="Times New Roman" w:hAnsi="Times New Roman"/>
                <w:lang w:eastAsia="en-US"/>
              </w:rPr>
              <w:t xml:space="preserve"> надзор, счете за неподходяща за получаването на добър завършен слой, отговарящ на определения стандарт, поради твърде усиленото й използване или използването на материали, несъответстващи на съответния стандарт, се заменя от Изпълнителя с </w:t>
            </w:r>
            <w:r w:rsidR="008F68C1" w:rsidRPr="00FF08FE">
              <w:rPr>
                <w:rFonts w:ascii="Times New Roman" w:hAnsi="Times New Roman"/>
                <w:lang w:eastAsia="en-US"/>
              </w:rPr>
              <w:t>нов</w:t>
            </w:r>
            <w:r w:rsidR="008F68C1">
              <w:rPr>
                <w:rFonts w:ascii="Times New Roman" w:hAnsi="Times New Roman"/>
                <w:lang w:eastAsia="en-US"/>
              </w:rPr>
              <w:t>а</w:t>
            </w:r>
            <w:r w:rsidR="008F68C1" w:rsidRPr="00FF08FE">
              <w:rPr>
                <w:rFonts w:ascii="Times New Roman" w:hAnsi="Times New Roman"/>
                <w:lang w:eastAsia="en-US"/>
              </w:rPr>
              <w:t xml:space="preserve"> </w:t>
            </w:r>
            <w:r w:rsidRPr="00FF08FE">
              <w:rPr>
                <w:rFonts w:ascii="Times New Roman" w:hAnsi="Times New Roman"/>
                <w:lang w:eastAsia="en-US"/>
              </w:rPr>
              <w:t>за негова сметка.</w:t>
            </w:r>
          </w:p>
          <w:p w:rsidR="00073BE7" w:rsidRPr="00FF08FE" w:rsidRDefault="00073BE7" w:rsidP="00073BE7">
            <w:pPr>
              <w:spacing w:before="0"/>
              <w:ind w:firstLine="0"/>
              <w:rPr>
                <w:rFonts w:ascii="Times New Roman" w:hAnsi="Times New Roman"/>
                <w:lang w:eastAsia="en-US"/>
              </w:rPr>
            </w:pPr>
            <w:r w:rsidRPr="00FF08FE">
              <w:rPr>
                <w:rFonts w:ascii="Times New Roman" w:hAnsi="Times New Roman"/>
                <w:lang w:eastAsia="en-US"/>
              </w:rPr>
              <w:t xml:space="preserve">Бетонът се </w:t>
            </w:r>
            <w:proofErr w:type="spellStart"/>
            <w:r w:rsidRPr="00FF08FE">
              <w:rPr>
                <w:rFonts w:ascii="Times New Roman" w:hAnsi="Times New Roman"/>
                <w:lang w:eastAsia="en-US"/>
              </w:rPr>
              <w:t>декофрира</w:t>
            </w:r>
            <w:proofErr w:type="spellEnd"/>
            <w:r w:rsidRPr="00FF08FE">
              <w:rPr>
                <w:rFonts w:ascii="Times New Roman" w:hAnsi="Times New Roman"/>
                <w:lang w:eastAsia="en-US"/>
              </w:rPr>
              <w:t xml:space="preserve"> при достигане на предписаните в работния проект условия.</w:t>
            </w:r>
          </w:p>
          <w:p w:rsidR="00073BE7" w:rsidRPr="00FF08FE" w:rsidRDefault="00073BE7" w:rsidP="00073BE7">
            <w:pPr>
              <w:spacing w:before="0"/>
              <w:ind w:firstLine="0"/>
              <w:rPr>
                <w:rFonts w:ascii="Times New Roman" w:hAnsi="Times New Roman"/>
                <w:lang w:eastAsia="en-US"/>
              </w:rPr>
            </w:pPr>
            <w:r w:rsidRPr="00FF08FE">
              <w:rPr>
                <w:rFonts w:ascii="Times New Roman" w:hAnsi="Times New Roman"/>
                <w:lang w:eastAsia="en-US"/>
              </w:rPr>
              <w:t>Изпълнителят трябва да отдели внимани</w:t>
            </w:r>
            <w:r w:rsidR="005C3941" w:rsidRPr="00FF08FE">
              <w:rPr>
                <w:rFonts w:ascii="Times New Roman" w:hAnsi="Times New Roman"/>
                <w:lang w:eastAsia="en-US"/>
              </w:rPr>
              <w:t>е</w:t>
            </w:r>
            <w:r w:rsidRPr="00FF08FE">
              <w:rPr>
                <w:rFonts w:ascii="Times New Roman" w:hAnsi="Times New Roman"/>
                <w:lang w:eastAsia="en-US"/>
              </w:rPr>
              <w:t xml:space="preserve"> на необходимостта от поддържане на страничния кофраж като изолация на големите количества бетон, за да се предотврати напукването на повърхността поради термични ефекти. Където върху бетона трябва да се направят </w:t>
            </w:r>
            <w:proofErr w:type="spellStart"/>
            <w:r w:rsidRPr="00FF08FE">
              <w:rPr>
                <w:rFonts w:ascii="Times New Roman" w:hAnsi="Times New Roman"/>
                <w:lang w:eastAsia="en-US"/>
              </w:rPr>
              <w:t>замонолитвания</w:t>
            </w:r>
            <w:proofErr w:type="spellEnd"/>
            <w:r w:rsidRPr="00FF08FE">
              <w:rPr>
                <w:rFonts w:ascii="Times New Roman" w:hAnsi="Times New Roman"/>
                <w:lang w:eastAsia="en-US"/>
              </w:rPr>
              <w:t>, методът трябва да се одобри от Строителния и Авторски надзори.</w:t>
            </w:r>
          </w:p>
          <w:p w:rsidR="00073BE7" w:rsidRPr="00FF08FE" w:rsidRDefault="00073BE7" w:rsidP="00073BE7">
            <w:pPr>
              <w:spacing w:before="0"/>
              <w:ind w:firstLine="0"/>
              <w:rPr>
                <w:rFonts w:ascii="Times New Roman" w:hAnsi="Times New Roman"/>
                <w:lang w:eastAsia="en-US"/>
              </w:rPr>
            </w:pPr>
            <w:r w:rsidRPr="00FF08FE">
              <w:rPr>
                <w:rFonts w:ascii="Times New Roman" w:hAnsi="Times New Roman"/>
                <w:lang w:eastAsia="en-US"/>
              </w:rPr>
              <w:t>Където има специфични изисквания за ранно отстраняване на кофража, с</w:t>
            </w:r>
            <w:r w:rsidR="008F68C1">
              <w:rPr>
                <w:rFonts w:ascii="Times New Roman" w:hAnsi="Times New Roman"/>
                <w:lang w:eastAsia="en-US"/>
              </w:rPr>
              <w:t>ъс Строителния</w:t>
            </w:r>
            <w:r w:rsidRPr="00FF08FE">
              <w:rPr>
                <w:rFonts w:ascii="Times New Roman" w:hAnsi="Times New Roman"/>
                <w:lang w:eastAsia="en-US"/>
              </w:rPr>
              <w:t xml:space="preserve"> </w:t>
            </w:r>
            <w:r w:rsidR="008F68C1">
              <w:rPr>
                <w:rFonts w:ascii="Times New Roman" w:hAnsi="Times New Roman"/>
                <w:lang w:eastAsia="en-US"/>
              </w:rPr>
              <w:t>н</w:t>
            </w:r>
            <w:r w:rsidRPr="00FF08FE">
              <w:rPr>
                <w:rFonts w:ascii="Times New Roman" w:hAnsi="Times New Roman"/>
                <w:lang w:eastAsia="en-US"/>
              </w:rPr>
              <w:t>адзор се съгласува процедура на установяване на това дали бетонът е достигнал искания стандарт или не. Това се базира на характеристиките на придобиване на якост, определени от изпитването на бетонни кубчета и/или с помощ</w:t>
            </w:r>
            <w:r w:rsidR="005C3941" w:rsidRPr="00FF08FE">
              <w:rPr>
                <w:rFonts w:ascii="Times New Roman" w:hAnsi="Times New Roman"/>
                <w:lang w:eastAsia="en-US"/>
              </w:rPr>
              <w:t>т</w:t>
            </w:r>
            <w:r w:rsidRPr="00FF08FE">
              <w:rPr>
                <w:rFonts w:ascii="Times New Roman" w:hAnsi="Times New Roman"/>
                <w:lang w:eastAsia="en-US"/>
              </w:rPr>
              <w:t>а на не разрушителен контрол. Изпълнителят се задължава да забави отстраняването на кофража, ако бетонът не е достигнал достатъчна якост.</w:t>
            </w:r>
          </w:p>
          <w:p w:rsidR="00073BE7" w:rsidRPr="00FF08FE" w:rsidRDefault="00073BE7" w:rsidP="00073BE7">
            <w:pPr>
              <w:spacing w:before="0"/>
              <w:ind w:firstLine="0"/>
              <w:rPr>
                <w:rFonts w:ascii="Times New Roman" w:hAnsi="Times New Roman"/>
                <w:lang w:eastAsia="en-US"/>
              </w:rPr>
            </w:pPr>
            <w:r w:rsidRPr="00FF08FE">
              <w:rPr>
                <w:rFonts w:ascii="Times New Roman" w:hAnsi="Times New Roman"/>
                <w:lang w:eastAsia="en-US"/>
              </w:rPr>
              <w:t xml:space="preserve">Преди поставяне бетона на място кофражът се почиства, добре и се измива с вода или почиства с въздух под налягане, за отстраняването на прах, стружки и други външни материали. Ако кофражните форми за отливането се използват повторно, всички повърхности трябва да са </w:t>
            </w:r>
            <w:r w:rsidR="008F68C1" w:rsidRPr="00FF08FE">
              <w:rPr>
                <w:rFonts w:ascii="Times New Roman" w:hAnsi="Times New Roman"/>
                <w:lang w:eastAsia="en-US"/>
              </w:rPr>
              <w:t>чист</w:t>
            </w:r>
            <w:r w:rsidR="008F68C1">
              <w:rPr>
                <w:rFonts w:ascii="Times New Roman" w:hAnsi="Times New Roman"/>
                <w:lang w:eastAsia="en-US"/>
              </w:rPr>
              <w:t>и</w:t>
            </w:r>
            <w:r w:rsidR="008F68C1" w:rsidRPr="00FF08FE">
              <w:rPr>
                <w:rFonts w:ascii="Times New Roman" w:hAnsi="Times New Roman"/>
                <w:lang w:eastAsia="en-US"/>
              </w:rPr>
              <w:t xml:space="preserve"> </w:t>
            </w:r>
            <w:r w:rsidR="008F68C1">
              <w:rPr>
                <w:rFonts w:ascii="Times New Roman" w:hAnsi="Times New Roman"/>
                <w:lang w:eastAsia="en-US"/>
              </w:rPr>
              <w:t>от</w:t>
            </w:r>
            <w:r w:rsidRPr="00FF08FE">
              <w:rPr>
                <w:rFonts w:ascii="Times New Roman" w:hAnsi="Times New Roman"/>
                <w:lang w:eastAsia="en-US"/>
              </w:rPr>
              <w:t xml:space="preserve"> остатъци от бетон или хоросан. Ако кофражът не е приемлив за повторна употреба, той или се поправя изцяло, или се замества с нов.</w:t>
            </w:r>
          </w:p>
          <w:p w:rsidR="00073BE7" w:rsidRPr="00FF08FE" w:rsidRDefault="00073BE7" w:rsidP="00073BE7">
            <w:pPr>
              <w:spacing w:before="0"/>
              <w:ind w:firstLine="0"/>
              <w:rPr>
                <w:rFonts w:ascii="Times New Roman" w:hAnsi="Times New Roman"/>
                <w:lang w:eastAsia="en-US"/>
              </w:rPr>
            </w:pPr>
          </w:p>
          <w:p w:rsidR="00073BE7" w:rsidRPr="00FF08FE" w:rsidRDefault="00073BE7" w:rsidP="00073BE7">
            <w:pPr>
              <w:spacing w:before="0"/>
              <w:ind w:firstLine="0"/>
              <w:rPr>
                <w:rFonts w:ascii="Times New Roman" w:hAnsi="Times New Roman"/>
                <w:b/>
                <w:lang w:eastAsia="en-US"/>
              </w:rPr>
            </w:pPr>
            <w:r w:rsidRPr="00FF08FE">
              <w:rPr>
                <w:rFonts w:ascii="Times New Roman" w:hAnsi="Times New Roman"/>
                <w:b/>
                <w:lang w:eastAsia="en-US"/>
              </w:rPr>
              <w:t>Армировъчни работи:</w:t>
            </w:r>
          </w:p>
          <w:p w:rsidR="00073BE7" w:rsidRPr="00FF08FE" w:rsidRDefault="00073BE7" w:rsidP="00073BE7">
            <w:pPr>
              <w:spacing w:before="0"/>
              <w:ind w:firstLine="0"/>
              <w:rPr>
                <w:rFonts w:ascii="Times New Roman" w:hAnsi="Times New Roman"/>
                <w:lang w:eastAsia="en-US"/>
              </w:rPr>
            </w:pPr>
            <w:r w:rsidRPr="00FF08FE">
              <w:rPr>
                <w:rFonts w:ascii="Times New Roman" w:hAnsi="Times New Roman"/>
                <w:lang w:eastAsia="en-US"/>
              </w:rPr>
              <w:t>По повърхността на армировката не се допуска да има вещества, които могат да окажат вредно въздействие върху стоманата, бетона или сцеплението между тях. Състоянието на повърхнос</w:t>
            </w:r>
            <w:r w:rsidR="005C3941" w:rsidRPr="00FF08FE">
              <w:rPr>
                <w:rFonts w:ascii="Times New Roman" w:hAnsi="Times New Roman"/>
                <w:lang w:eastAsia="en-US"/>
              </w:rPr>
              <w:t>т</w:t>
            </w:r>
            <w:r w:rsidRPr="00FF08FE">
              <w:rPr>
                <w:rFonts w:ascii="Times New Roman" w:hAnsi="Times New Roman"/>
                <w:lang w:eastAsia="en-US"/>
              </w:rPr>
              <w:t xml:space="preserve">та на армировката се проверява преди монтажа й. Армировката се монтира в кофражните форми без каквито и да е повреди. За стоманобетонните конструкции трябва да се използват армировъчни стомани, които отговарят на изискванията на съответните </w:t>
            </w:r>
            <w:proofErr w:type="spellStart"/>
            <w:r w:rsidRPr="00FF08FE">
              <w:rPr>
                <w:rFonts w:ascii="Times New Roman" w:hAnsi="Times New Roman"/>
                <w:lang w:eastAsia="en-US"/>
              </w:rPr>
              <w:t>стандартизационни</w:t>
            </w:r>
            <w:proofErr w:type="spellEnd"/>
            <w:r w:rsidRPr="00FF08FE">
              <w:rPr>
                <w:rFonts w:ascii="Times New Roman" w:hAnsi="Times New Roman"/>
                <w:lang w:eastAsia="en-US"/>
              </w:rPr>
              <w:t xml:space="preserve"> документи.</w:t>
            </w:r>
          </w:p>
          <w:p w:rsidR="00073BE7" w:rsidRPr="00FF08FE" w:rsidRDefault="00073BE7" w:rsidP="00073BE7">
            <w:pPr>
              <w:spacing w:before="0"/>
              <w:ind w:firstLine="0"/>
              <w:rPr>
                <w:rFonts w:ascii="Times New Roman" w:hAnsi="Times New Roman"/>
                <w:lang w:eastAsia="en-US"/>
              </w:rPr>
            </w:pPr>
            <w:r w:rsidRPr="00FF08FE">
              <w:rPr>
                <w:rFonts w:ascii="Times New Roman" w:hAnsi="Times New Roman"/>
                <w:lang w:eastAsia="en-US"/>
              </w:rPr>
              <w:t>Се</w:t>
            </w:r>
            <w:r w:rsidR="005C3941" w:rsidRPr="00FF08FE">
              <w:rPr>
                <w:rFonts w:ascii="Times New Roman" w:hAnsi="Times New Roman"/>
                <w:lang w:eastAsia="en-US"/>
              </w:rPr>
              <w:t>ртификатът за изпитването на про</w:t>
            </w:r>
            <w:r w:rsidRPr="00FF08FE">
              <w:rPr>
                <w:rFonts w:ascii="Times New Roman" w:hAnsi="Times New Roman"/>
                <w:lang w:eastAsia="en-US"/>
              </w:rPr>
              <w:t>изводителя трябва да придружава всяка пратка, копие от който се връчва на Строителния и Авторски надзор, преди армировката да бъде използвана.</w:t>
            </w:r>
          </w:p>
          <w:p w:rsidR="00073BE7" w:rsidRPr="00FF08FE" w:rsidRDefault="00073BE7" w:rsidP="00073BE7">
            <w:pPr>
              <w:spacing w:before="0"/>
              <w:ind w:firstLine="0"/>
              <w:rPr>
                <w:rFonts w:ascii="Times New Roman" w:hAnsi="Times New Roman"/>
                <w:lang w:eastAsia="en-US"/>
              </w:rPr>
            </w:pPr>
            <w:r w:rsidRPr="00FF08FE">
              <w:rPr>
                <w:rFonts w:ascii="Times New Roman" w:hAnsi="Times New Roman"/>
                <w:lang w:eastAsia="en-US"/>
              </w:rPr>
              <w:t>Армировката се складира на стелажи чисти от пръст и защитени така, че да се предотврати натрупването на прах или пясък и други вредни вещества.</w:t>
            </w:r>
          </w:p>
          <w:p w:rsidR="00073BE7" w:rsidRPr="00FF08FE" w:rsidRDefault="00073BE7" w:rsidP="00073BE7">
            <w:pPr>
              <w:spacing w:before="0"/>
              <w:ind w:firstLine="0"/>
              <w:rPr>
                <w:rFonts w:ascii="Times New Roman" w:hAnsi="Times New Roman"/>
                <w:lang w:eastAsia="en-US"/>
              </w:rPr>
            </w:pPr>
            <w:r w:rsidRPr="00FF08FE">
              <w:rPr>
                <w:rFonts w:ascii="Times New Roman" w:hAnsi="Times New Roman"/>
                <w:lang w:eastAsia="en-US"/>
              </w:rPr>
              <w:t>Столчетата трябва да бъдат здраво фиксирани на място, за осигуряване на невъзможност да бъдат отместени при полагане, вибриране или довършване на бетона.</w:t>
            </w:r>
          </w:p>
          <w:p w:rsidR="00073BE7" w:rsidRPr="00FF08FE" w:rsidRDefault="00073BE7" w:rsidP="00073BE7">
            <w:pPr>
              <w:spacing w:before="0"/>
              <w:ind w:firstLine="0"/>
              <w:rPr>
                <w:rFonts w:ascii="Times New Roman" w:hAnsi="Times New Roman"/>
                <w:lang w:eastAsia="en-US"/>
              </w:rPr>
            </w:pPr>
            <w:r w:rsidRPr="00FF08FE">
              <w:rPr>
                <w:rFonts w:ascii="Times New Roman" w:hAnsi="Times New Roman"/>
                <w:lang w:eastAsia="en-US"/>
              </w:rPr>
              <w:t>Бетоновото покритие на армировката трябва да осигурява съвместната работа на армировката с бетона във всички етапи на строителството и експлоатацията на конструкциите, както и защита на армировката от външните атмосферни, температурни и други подобни въздействия. Минималното бетоново покритие на армировката, включително фиксаторите и връзките, трябва да съответства на БДС/БДС</w:t>
            </w:r>
            <w:r w:rsidRPr="00FF08FE">
              <w:rPr>
                <w:rFonts w:ascii="Times New Roman" w:hAnsi="Times New Roman"/>
                <w:lang w:val="en-US" w:eastAsia="en-US"/>
              </w:rPr>
              <w:t>EN</w:t>
            </w:r>
            <w:r w:rsidRPr="00FF08FE">
              <w:rPr>
                <w:rFonts w:ascii="Times New Roman" w:hAnsi="Times New Roman"/>
                <w:lang w:eastAsia="en-US"/>
              </w:rPr>
              <w:t xml:space="preserve"> или еквивалент. Бетонното покритие на армировката, трябва да отговаря на предписаното в проекта.</w:t>
            </w:r>
          </w:p>
          <w:p w:rsidR="00073BE7" w:rsidRPr="00FF08FE" w:rsidRDefault="00073BE7" w:rsidP="00073BE7">
            <w:pPr>
              <w:spacing w:before="0"/>
              <w:ind w:firstLine="0"/>
              <w:rPr>
                <w:rFonts w:ascii="Times New Roman" w:hAnsi="Times New Roman"/>
                <w:lang w:eastAsia="en-US"/>
              </w:rPr>
            </w:pPr>
            <w:r w:rsidRPr="00FF08FE">
              <w:rPr>
                <w:rFonts w:ascii="Times New Roman" w:hAnsi="Times New Roman"/>
                <w:lang w:eastAsia="en-US"/>
              </w:rPr>
              <w:t>Изпълнителят трябва да осигурява, всички армировки да бъдат чисти от люспи, силна ръжда, или наслояване на масла и грес, прах, соли, кал, боя, отлагания или мембрана от термообработка и други вредни вещества непосредствено преди полагането на бетона. Изпълнителят трябва да внимава да осигури почистването на арматурата като изчистеното да не попадне в бетона или да не се насложи на други бетонни повърхности.</w:t>
            </w:r>
          </w:p>
          <w:p w:rsidR="00073BE7" w:rsidRPr="00FF08FE" w:rsidRDefault="00073BE7" w:rsidP="00073BE7">
            <w:pPr>
              <w:spacing w:before="0"/>
              <w:ind w:firstLine="0"/>
              <w:rPr>
                <w:rFonts w:ascii="Times New Roman" w:hAnsi="Times New Roman"/>
                <w:lang w:eastAsia="en-US"/>
              </w:rPr>
            </w:pPr>
            <w:r w:rsidRPr="00FF08FE">
              <w:rPr>
                <w:rFonts w:ascii="Times New Roman" w:hAnsi="Times New Roman"/>
                <w:lang w:eastAsia="en-US"/>
              </w:rPr>
              <w:t>Всяка армировка, която Строителния</w:t>
            </w:r>
            <w:r w:rsidR="008F68C1" w:rsidRPr="00FF08FE">
              <w:rPr>
                <w:rFonts w:ascii="Times New Roman" w:hAnsi="Times New Roman"/>
                <w:lang w:eastAsia="en-US"/>
              </w:rPr>
              <w:t>т</w:t>
            </w:r>
            <w:r w:rsidRPr="00FF08FE">
              <w:rPr>
                <w:rFonts w:ascii="Times New Roman" w:hAnsi="Times New Roman"/>
                <w:lang w:eastAsia="en-US"/>
              </w:rPr>
              <w:t xml:space="preserve"> надзор, счете за твърде ръждясала при складирането или преди изливането на бетона, се отхвърля и се отстранява от площадката за сметка на Изпълнителя.</w:t>
            </w:r>
          </w:p>
          <w:p w:rsidR="00073BE7" w:rsidRPr="00FF08FE" w:rsidRDefault="00073BE7" w:rsidP="00073BE7">
            <w:pPr>
              <w:spacing w:before="0"/>
              <w:ind w:firstLine="0"/>
              <w:rPr>
                <w:rFonts w:ascii="Times New Roman" w:hAnsi="Times New Roman"/>
                <w:lang w:eastAsia="en-US"/>
              </w:rPr>
            </w:pPr>
            <w:r w:rsidRPr="00FF08FE">
              <w:rPr>
                <w:rFonts w:ascii="Times New Roman" w:hAnsi="Times New Roman"/>
                <w:lang w:eastAsia="en-US"/>
              </w:rPr>
              <w:t>Преди бетонирането всички армировки внимателно се почистват от остатъци от бетон изсъхнали или частично изсъхнали, които могат да са се получили по време на предишни операции по бетониране.</w:t>
            </w:r>
          </w:p>
          <w:p w:rsidR="00073BE7" w:rsidRPr="00FF08FE" w:rsidRDefault="00073BE7" w:rsidP="00073BE7">
            <w:pPr>
              <w:spacing w:before="0"/>
              <w:ind w:firstLine="0"/>
              <w:rPr>
                <w:rFonts w:ascii="Times New Roman" w:hAnsi="Times New Roman"/>
                <w:lang w:eastAsia="en-US"/>
              </w:rPr>
            </w:pPr>
            <w:r w:rsidRPr="00FF08FE">
              <w:rPr>
                <w:rFonts w:ascii="Times New Roman" w:hAnsi="Times New Roman"/>
                <w:lang w:eastAsia="en-US"/>
              </w:rPr>
              <w:t>Всички армировки, стърчащи от конструктивните връзки или които може да бъдат изложени на климатични влияния за дълги периоди, преди започването на бетонирането се покриват с полиетилен, обвиват се с покривна лента, циментов разтвор или друг материал по решение на Строителния надзор, за да се предотврати корозията на арматурата или появяването на петна върху околния бетон. Ако въпреки тези мерки се получи петно от ръжда на постоянно видима повърхност, то трябва незабавно да се отстрани.</w:t>
            </w:r>
          </w:p>
          <w:p w:rsidR="00073BE7" w:rsidRPr="00FF08FE" w:rsidRDefault="00073BE7" w:rsidP="00073BE7">
            <w:pPr>
              <w:spacing w:before="0"/>
              <w:ind w:firstLine="0"/>
              <w:rPr>
                <w:rFonts w:ascii="Times New Roman" w:hAnsi="Times New Roman"/>
                <w:lang w:eastAsia="en-US"/>
              </w:rPr>
            </w:pPr>
          </w:p>
          <w:p w:rsidR="00073BE7" w:rsidRPr="00FF08FE" w:rsidRDefault="00073BE7" w:rsidP="00073BE7">
            <w:pPr>
              <w:spacing w:before="0"/>
              <w:ind w:firstLine="0"/>
              <w:rPr>
                <w:rFonts w:ascii="Times New Roman" w:hAnsi="Times New Roman"/>
                <w:b/>
                <w:lang w:eastAsia="en-US"/>
              </w:rPr>
            </w:pPr>
            <w:r w:rsidRPr="00FF08FE">
              <w:rPr>
                <w:rFonts w:ascii="Times New Roman" w:hAnsi="Times New Roman"/>
                <w:b/>
                <w:lang w:eastAsia="en-US"/>
              </w:rPr>
              <w:t>Бетонови работи:</w:t>
            </w:r>
          </w:p>
          <w:p w:rsidR="00073BE7" w:rsidRPr="00FF08FE" w:rsidRDefault="00073BE7" w:rsidP="00073BE7">
            <w:pPr>
              <w:spacing w:before="0"/>
              <w:ind w:firstLine="0"/>
              <w:rPr>
                <w:rFonts w:ascii="Times New Roman" w:hAnsi="Times New Roman"/>
                <w:lang w:eastAsia="en-US"/>
              </w:rPr>
            </w:pPr>
            <w:r w:rsidRPr="00FF08FE">
              <w:rPr>
                <w:rFonts w:ascii="Times New Roman" w:hAnsi="Times New Roman"/>
                <w:lang w:eastAsia="en-US"/>
              </w:rPr>
              <w:t>Технологията за полагането на бетона и обработката му следва да отговарят на действащата нормативна уредба, изискванията на възложителя и работния проект. Всички бетонови смеси трябва да се приготвят при стриктното спазване рецептата за бетон за съответния клас. Особено внимание да се обърне на превоза, полагането и уплътняването на бетоновата смес. Материалите, изделията и елементите, използвани при изпълнението на бетонни и сто-</w:t>
            </w:r>
            <w:proofErr w:type="spellStart"/>
            <w:r w:rsidRPr="00FF08FE">
              <w:rPr>
                <w:rFonts w:ascii="Times New Roman" w:hAnsi="Times New Roman"/>
                <w:lang w:eastAsia="en-US"/>
              </w:rPr>
              <w:t>манобетонни</w:t>
            </w:r>
            <w:proofErr w:type="spellEnd"/>
            <w:r w:rsidRPr="00FF08FE">
              <w:rPr>
                <w:rFonts w:ascii="Times New Roman" w:hAnsi="Times New Roman"/>
                <w:lang w:eastAsia="en-US"/>
              </w:rPr>
              <w:t xml:space="preserve"> конструкции, трябва да съответстват на предписаните в проекта и да притежават сертификати. В случаите, когато няма сертификат, се прилагат лабораторни документи и заключения, които доказват тяхната годност за употреба. Производството, транспортирането и полагането на бетонните смеси трябва да отговарят на изискванията на </w:t>
            </w:r>
            <w:r w:rsidR="008F68C1">
              <w:rPr>
                <w:rFonts w:ascii="Times New Roman" w:hAnsi="Times New Roman"/>
                <w:lang w:eastAsia="en-US"/>
              </w:rPr>
              <w:t xml:space="preserve">БДС/БДС </w:t>
            </w:r>
            <w:proofErr w:type="spellStart"/>
            <w:r w:rsidR="008F68C1">
              <w:rPr>
                <w:rFonts w:ascii="Times New Roman" w:hAnsi="Times New Roman"/>
                <w:lang w:eastAsia="en-US"/>
              </w:rPr>
              <w:t>ENили</w:t>
            </w:r>
            <w:proofErr w:type="spellEnd"/>
            <w:r w:rsidR="008F68C1">
              <w:rPr>
                <w:rFonts w:ascii="Times New Roman" w:hAnsi="Times New Roman"/>
                <w:lang w:eastAsia="en-US"/>
              </w:rPr>
              <w:t xml:space="preserve"> еквивалент. Бетонът</w:t>
            </w:r>
            <w:r w:rsidRPr="00FF08FE">
              <w:rPr>
                <w:rFonts w:ascii="Times New Roman" w:hAnsi="Times New Roman"/>
                <w:lang w:eastAsia="en-US"/>
              </w:rPr>
              <w:t xml:space="preserve"> за строителните работи трябва да бъде произведен и доставен с </w:t>
            </w:r>
            <w:proofErr w:type="spellStart"/>
            <w:r w:rsidRPr="00FF08FE">
              <w:rPr>
                <w:rFonts w:ascii="Times New Roman" w:hAnsi="Times New Roman"/>
                <w:lang w:eastAsia="en-US"/>
              </w:rPr>
              <w:t>бетоновози</w:t>
            </w:r>
            <w:proofErr w:type="spellEnd"/>
            <w:r w:rsidRPr="00FF08FE">
              <w:rPr>
                <w:rFonts w:ascii="Times New Roman" w:hAnsi="Times New Roman"/>
                <w:lang w:eastAsia="en-US"/>
              </w:rPr>
              <w:t xml:space="preserve"> от сертифицирани бетонови възли.</w:t>
            </w:r>
          </w:p>
          <w:p w:rsidR="00073BE7" w:rsidRPr="00FF08FE" w:rsidRDefault="00073BE7" w:rsidP="00073BE7">
            <w:pPr>
              <w:spacing w:before="0"/>
              <w:ind w:firstLine="0"/>
              <w:rPr>
                <w:rFonts w:ascii="Times New Roman" w:hAnsi="Times New Roman"/>
                <w:lang w:eastAsia="en-US"/>
              </w:rPr>
            </w:pPr>
            <w:r w:rsidRPr="00FF08FE">
              <w:rPr>
                <w:rFonts w:ascii="Times New Roman" w:hAnsi="Times New Roman"/>
                <w:lang w:eastAsia="en-US"/>
              </w:rPr>
              <w:t>Контролът на качеството при изпълнението на бетонните и стоманобетонните конструкции гарантира нормативната им надеждност при експлоатация и дълготрайност и при минимални разходи за поддържане.</w:t>
            </w:r>
          </w:p>
          <w:p w:rsidR="00073BE7" w:rsidRPr="00FF08FE" w:rsidRDefault="00073BE7" w:rsidP="00073BE7">
            <w:pPr>
              <w:spacing w:before="0"/>
              <w:ind w:firstLine="0"/>
              <w:rPr>
                <w:rFonts w:ascii="Times New Roman" w:hAnsi="Times New Roman"/>
                <w:lang w:eastAsia="en-US"/>
              </w:rPr>
            </w:pPr>
            <w:r w:rsidRPr="00FF08FE">
              <w:rPr>
                <w:rFonts w:ascii="Times New Roman" w:hAnsi="Times New Roman"/>
                <w:lang w:eastAsia="en-US"/>
              </w:rPr>
              <w:t xml:space="preserve">Контролът се упражнява от Изпълнителя, Строителния надзор и Възложителя или </w:t>
            </w:r>
            <w:r w:rsidR="005C3941" w:rsidRPr="00FF08FE">
              <w:rPr>
                <w:rFonts w:ascii="Times New Roman" w:hAnsi="Times New Roman"/>
                <w:lang w:eastAsia="en-US"/>
              </w:rPr>
              <w:t>упълномощени</w:t>
            </w:r>
            <w:r w:rsidRPr="00FF08FE">
              <w:rPr>
                <w:rFonts w:ascii="Times New Roman" w:hAnsi="Times New Roman"/>
                <w:lang w:eastAsia="en-US"/>
              </w:rPr>
              <w:t xml:space="preserve"> техни представители. Контролът на материалите, изделията и елементите за бетонни и стоманобетонни </w:t>
            </w:r>
            <w:r w:rsidR="005C3941" w:rsidRPr="00FF08FE">
              <w:rPr>
                <w:rFonts w:ascii="Times New Roman" w:hAnsi="Times New Roman"/>
                <w:lang w:eastAsia="en-US"/>
              </w:rPr>
              <w:t>конструкции</w:t>
            </w:r>
            <w:r w:rsidRPr="00FF08FE">
              <w:rPr>
                <w:rFonts w:ascii="Times New Roman" w:hAnsi="Times New Roman"/>
                <w:lang w:eastAsia="en-US"/>
              </w:rPr>
              <w:t xml:space="preserve">, на видовете работи и на готовите конструкции се извършва в съответствие с изискванията на нормативните актове, техническите правила, </w:t>
            </w:r>
            <w:proofErr w:type="spellStart"/>
            <w:r w:rsidRPr="00FF08FE">
              <w:rPr>
                <w:rFonts w:ascii="Times New Roman" w:hAnsi="Times New Roman"/>
                <w:lang w:eastAsia="en-US"/>
              </w:rPr>
              <w:t>стандартизационните</w:t>
            </w:r>
            <w:proofErr w:type="spellEnd"/>
            <w:r w:rsidRPr="00FF08FE">
              <w:rPr>
                <w:rFonts w:ascii="Times New Roman" w:hAnsi="Times New Roman"/>
                <w:lang w:eastAsia="en-US"/>
              </w:rPr>
              <w:t xml:space="preserve"> документи и работния проект.</w:t>
            </w:r>
          </w:p>
          <w:p w:rsidR="00073BE7" w:rsidRPr="00FF08FE" w:rsidRDefault="00073BE7" w:rsidP="00073BE7">
            <w:pPr>
              <w:spacing w:before="0"/>
              <w:ind w:firstLine="0"/>
              <w:rPr>
                <w:rFonts w:ascii="Times New Roman" w:hAnsi="Times New Roman"/>
                <w:lang w:eastAsia="en-US"/>
              </w:rPr>
            </w:pPr>
            <w:r w:rsidRPr="00FF08FE">
              <w:rPr>
                <w:rFonts w:ascii="Times New Roman" w:hAnsi="Times New Roman"/>
                <w:lang w:eastAsia="en-US"/>
              </w:rPr>
              <w:t>Контролът на бетона на строителната площадка включва:</w:t>
            </w:r>
          </w:p>
          <w:p w:rsidR="00073BE7" w:rsidRPr="00FF08FE" w:rsidRDefault="00073BE7" w:rsidP="00073BE7">
            <w:pPr>
              <w:numPr>
                <w:ilvl w:val="0"/>
                <w:numId w:val="41"/>
              </w:numPr>
              <w:spacing w:before="0"/>
              <w:jc w:val="left"/>
              <w:rPr>
                <w:rFonts w:ascii="Times New Roman" w:hAnsi="Times New Roman"/>
                <w:lang w:eastAsia="en-US"/>
              </w:rPr>
            </w:pPr>
            <w:r w:rsidRPr="00FF08FE">
              <w:rPr>
                <w:rFonts w:ascii="Times New Roman" w:hAnsi="Times New Roman"/>
                <w:lang w:eastAsia="en-US"/>
              </w:rPr>
              <w:t>входящ контрол при доставяне на бетонната смес;</w:t>
            </w:r>
          </w:p>
          <w:p w:rsidR="00073BE7" w:rsidRPr="00FF08FE" w:rsidRDefault="00073BE7" w:rsidP="00073BE7">
            <w:pPr>
              <w:numPr>
                <w:ilvl w:val="0"/>
                <w:numId w:val="41"/>
              </w:numPr>
              <w:spacing w:before="0"/>
              <w:jc w:val="left"/>
              <w:rPr>
                <w:rFonts w:ascii="Times New Roman" w:hAnsi="Times New Roman"/>
                <w:lang w:eastAsia="en-US"/>
              </w:rPr>
            </w:pPr>
            <w:r w:rsidRPr="00FF08FE">
              <w:rPr>
                <w:rFonts w:ascii="Times New Roman" w:hAnsi="Times New Roman"/>
                <w:lang w:eastAsia="en-US"/>
              </w:rPr>
              <w:t>проверка на консистенцията и вземане на контролни проби за определяне на класа на бетона по проектните показатели;</w:t>
            </w:r>
          </w:p>
          <w:p w:rsidR="00073BE7" w:rsidRPr="00FF08FE" w:rsidRDefault="00073BE7" w:rsidP="00073BE7">
            <w:pPr>
              <w:numPr>
                <w:ilvl w:val="0"/>
                <w:numId w:val="41"/>
              </w:numPr>
              <w:spacing w:before="0"/>
              <w:jc w:val="left"/>
              <w:rPr>
                <w:rFonts w:ascii="Times New Roman" w:hAnsi="Times New Roman"/>
                <w:lang w:eastAsia="en-US"/>
              </w:rPr>
            </w:pPr>
            <w:r w:rsidRPr="00FF08FE">
              <w:rPr>
                <w:rFonts w:ascii="Times New Roman" w:hAnsi="Times New Roman"/>
                <w:lang w:eastAsia="en-US"/>
              </w:rPr>
              <w:t>отделните работи (процеси) по време на полагането, обработката и отлежаването на бетона;</w:t>
            </w:r>
          </w:p>
          <w:p w:rsidR="00073BE7" w:rsidRPr="00FF08FE" w:rsidRDefault="00073BE7" w:rsidP="00073BE7">
            <w:pPr>
              <w:numPr>
                <w:ilvl w:val="0"/>
                <w:numId w:val="41"/>
              </w:numPr>
              <w:spacing w:before="0"/>
              <w:jc w:val="left"/>
              <w:rPr>
                <w:rFonts w:ascii="Times New Roman" w:hAnsi="Times New Roman"/>
                <w:lang w:eastAsia="en-US"/>
              </w:rPr>
            </w:pPr>
            <w:r w:rsidRPr="00FF08FE">
              <w:rPr>
                <w:rFonts w:ascii="Times New Roman" w:hAnsi="Times New Roman"/>
                <w:lang w:eastAsia="en-US"/>
              </w:rPr>
              <w:t xml:space="preserve">качеството на извършените бетонови и стоманобетонови работи по външен вид след </w:t>
            </w:r>
            <w:proofErr w:type="spellStart"/>
            <w:r w:rsidRPr="00FF08FE">
              <w:rPr>
                <w:rFonts w:ascii="Times New Roman" w:hAnsi="Times New Roman"/>
                <w:lang w:eastAsia="en-US"/>
              </w:rPr>
              <w:t>декофрирането</w:t>
            </w:r>
            <w:proofErr w:type="spellEnd"/>
            <w:r w:rsidRPr="00FF08FE">
              <w:rPr>
                <w:rFonts w:ascii="Times New Roman" w:hAnsi="Times New Roman"/>
                <w:lang w:eastAsia="en-US"/>
              </w:rPr>
              <w:t>;</w:t>
            </w:r>
          </w:p>
          <w:p w:rsidR="00073BE7" w:rsidRPr="00FF08FE" w:rsidRDefault="00073BE7" w:rsidP="00073BE7">
            <w:pPr>
              <w:spacing w:before="0"/>
              <w:ind w:firstLine="0"/>
              <w:rPr>
                <w:rFonts w:ascii="Times New Roman" w:hAnsi="Times New Roman"/>
                <w:lang w:eastAsia="en-US"/>
              </w:rPr>
            </w:pPr>
            <w:r w:rsidRPr="00FF08FE">
              <w:rPr>
                <w:rFonts w:ascii="Times New Roman" w:hAnsi="Times New Roman"/>
                <w:lang w:eastAsia="en-US"/>
              </w:rPr>
              <w:t>Изпитването на бетонната смес и на бетона и оценката на резултатите се извършват съответно по БДС/БДС EN или еквивалент.</w:t>
            </w:r>
          </w:p>
          <w:p w:rsidR="00073BE7" w:rsidRPr="00FF08FE" w:rsidRDefault="00073BE7" w:rsidP="00073BE7">
            <w:pPr>
              <w:spacing w:before="0"/>
              <w:ind w:firstLine="0"/>
              <w:rPr>
                <w:rFonts w:ascii="Times New Roman" w:hAnsi="Times New Roman"/>
                <w:lang w:eastAsia="en-US"/>
              </w:rPr>
            </w:pPr>
            <w:r w:rsidRPr="00FF08FE">
              <w:rPr>
                <w:rFonts w:ascii="Times New Roman" w:hAnsi="Times New Roman"/>
                <w:lang w:eastAsia="en-US"/>
              </w:rPr>
              <w:t>При температура на въздуха, по-ниска от 5°C и по-висо</w:t>
            </w:r>
            <w:r w:rsidR="005C3941" w:rsidRPr="00FF08FE">
              <w:rPr>
                <w:rFonts w:ascii="Times New Roman" w:hAnsi="Times New Roman"/>
                <w:lang w:eastAsia="en-US"/>
              </w:rPr>
              <w:t>ка от 30°C, се допуска да се из</w:t>
            </w:r>
            <w:r w:rsidRPr="00FF08FE">
              <w:rPr>
                <w:rFonts w:ascii="Times New Roman" w:hAnsi="Times New Roman"/>
                <w:lang w:eastAsia="en-US"/>
              </w:rPr>
              <w:t xml:space="preserve">пълняват бетонови работи и </w:t>
            </w:r>
            <w:proofErr w:type="spellStart"/>
            <w:r w:rsidRPr="00FF08FE">
              <w:rPr>
                <w:rFonts w:ascii="Times New Roman" w:hAnsi="Times New Roman"/>
                <w:lang w:eastAsia="en-US"/>
              </w:rPr>
              <w:t>замонолитвания</w:t>
            </w:r>
            <w:proofErr w:type="spellEnd"/>
            <w:r w:rsidRPr="00FF08FE">
              <w:rPr>
                <w:rFonts w:ascii="Times New Roman" w:hAnsi="Times New Roman"/>
                <w:lang w:eastAsia="en-US"/>
              </w:rPr>
              <w:t xml:space="preserve"> на фуги само при наличие на съответни предписания от строителния надзор.</w:t>
            </w:r>
          </w:p>
          <w:p w:rsidR="00073BE7" w:rsidRPr="00FF08FE" w:rsidRDefault="00073BE7" w:rsidP="00073BE7">
            <w:pPr>
              <w:spacing w:before="0"/>
              <w:ind w:firstLine="0"/>
              <w:rPr>
                <w:rFonts w:ascii="Times New Roman" w:hAnsi="Times New Roman"/>
                <w:lang w:eastAsia="en-US"/>
              </w:rPr>
            </w:pPr>
            <w:r w:rsidRPr="00FF08FE">
              <w:rPr>
                <w:rFonts w:ascii="Times New Roman" w:hAnsi="Times New Roman"/>
                <w:lang w:eastAsia="en-US"/>
              </w:rPr>
              <w:t>В случай че качеството на използвана готова бетонова смес от определен доставчик не удовлетворява критерия на съответния стандарт, Строителния надзор може по своя преценка да оттегли одобрението за употребата на бетона от този доставчик.</w:t>
            </w:r>
          </w:p>
          <w:p w:rsidR="00073BE7" w:rsidRPr="00FF08FE" w:rsidRDefault="00073BE7" w:rsidP="00073BE7">
            <w:pPr>
              <w:spacing w:before="0"/>
              <w:ind w:firstLine="0"/>
              <w:rPr>
                <w:rFonts w:ascii="Times New Roman" w:hAnsi="Times New Roman"/>
                <w:lang w:eastAsia="en-US"/>
              </w:rPr>
            </w:pPr>
            <w:r w:rsidRPr="00FF08FE">
              <w:rPr>
                <w:rFonts w:ascii="Times New Roman" w:hAnsi="Times New Roman"/>
                <w:lang w:eastAsia="en-US"/>
              </w:rPr>
              <w:t xml:space="preserve">Изпълнителят трябва да осигури </w:t>
            </w:r>
            <w:proofErr w:type="spellStart"/>
            <w:r w:rsidRPr="00FF08FE">
              <w:rPr>
                <w:rFonts w:ascii="Times New Roman" w:hAnsi="Times New Roman"/>
                <w:lang w:eastAsia="en-US"/>
              </w:rPr>
              <w:t>бетоновози</w:t>
            </w:r>
            <w:proofErr w:type="spellEnd"/>
            <w:r w:rsidRPr="00FF08FE">
              <w:rPr>
                <w:rFonts w:ascii="Times New Roman" w:hAnsi="Times New Roman"/>
                <w:lang w:eastAsia="en-US"/>
              </w:rPr>
              <w:t xml:space="preserve"> за транспорт и бетон</w:t>
            </w:r>
            <w:r w:rsidR="005C3941" w:rsidRPr="00FF08FE">
              <w:rPr>
                <w:rFonts w:ascii="Times New Roman" w:hAnsi="Times New Roman"/>
                <w:lang w:eastAsia="en-US"/>
              </w:rPr>
              <w:t>-</w:t>
            </w:r>
            <w:r w:rsidRPr="00FF08FE">
              <w:rPr>
                <w:rFonts w:ascii="Times New Roman" w:hAnsi="Times New Roman"/>
                <w:lang w:eastAsia="en-US"/>
              </w:rPr>
              <w:t>помпи за полагане на бетона в достатъчни количества, за да изпълни програмата за полагането му. Цялото оборудване и съоръжения трябва да бъдат правилно подбрани във връзка с ефективното и бързо полагане на бетона и безопасността на строителните дейности. Цялото оборудване и съоръжения, използвани за транспортиране и полагане на бетона трябва да бъдат чисти и трябва да бъдат почиствани след всяко прекъсване на работата и в края на всяка смяна.</w:t>
            </w:r>
          </w:p>
          <w:p w:rsidR="00073BE7" w:rsidRPr="00FF08FE" w:rsidRDefault="00073BE7" w:rsidP="00073BE7">
            <w:pPr>
              <w:spacing w:before="0"/>
              <w:ind w:firstLine="0"/>
              <w:rPr>
                <w:rFonts w:ascii="Times New Roman" w:hAnsi="Times New Roman"/>
                <w:lang w:eastAsia="en-US"/>
              </w:rPr>
            </w:pPr>
            <w:r w:rsidRPr="00FF08FE">
              <w:rPr>
                <w:rFonts w:ascii="Times New Roman" w:hAnsi="Times New Roman"/>
                <w:lang w:eastAsia="en-US"/>
              </w:rPr>
              <w:t>Изпълнителят трябва да разполага с подходящи резервни машини, за да продължи полагането на бетона, ако се случи механична повреда в работещите по време на полагане на бетона машини.</w:t>
            </w:r>
          </w:p>
          <w:p w:rsidR="00073BE7" w:rsidRPr="00FF08FE" w:rsidRDefault="00073BE7" w:rsidP="00073BE7">
            <w:pPr>
              <w:spacing w:before="0"/>
              <w:ind w:firstLine="0"/>
              <w:rPr>
                <w:rFonts w:ascii="Times New Roman" w:hAnsi="Times New Roman"/>
                <w:lang w:eastAsia="en-US"/>
              </w:rPr>
            </w:pPr>
            <w:r w:rsidRPr="00FF08FE">
              <w:rPr>
                <w:rFonts w:ascii="Times New Roman" w:hAnsi="Times New Roman"/>
                <w:lang w:eastAsia="en-US"/>
              </w:rPr>
              <w:t xml:space="preserve">Бетонът трябва да бъде с такава плътност, че </w:t>
            </w:r>
            <w:r w:rsidR="005C3941" w:rsidRPr="00FF08FE">
              <w:rPr>
                <w:rFonts w:ascii="Times New Roman" w:hAnsi="Times New Roman"/>
                <w:lang w:eastAsia="en-US"/>
              </w:rPr>
              <w:t>да може лесно да се полага в кра</w:t>
            </w:r>
            <w:r w:rsidRPr="00FF08FE">
              <w:rPr>
                <w:rFonts w:ascii="Times New Roman" w:hAnsi="Times New Roman"/>
                <w:lang w:eastAsia="en-US"/>
              </w:rPr>
              <w:t xml:space="preserve">ищата и ъглите на кофража, без да става </w:t>
            </w:r>
            <w:r w:rsidR="00165CF5" w:rsidRPr="00FF08FE">
              <w:rPr>
                <w:rFonts w:ascii="Times New Roman" w:hAnsi="Times New Roman"/>
                <w:lang w:eastAsia="en-US"/>
              </w:rPr>
              <w:t>разслояване</w:t>
            </w:r>
            <w:r w:rsidRPr="00FF08FE">
              <w:rPr>
                <w:rFonts w:ascii="Times New Roman" w:hAnsi="Times New Roman"/>
                <w:lang w:eastAsia="en-US"/>
              </w:rPr>
              <w:t xml:space="preserve"> на </w:t>
            </w:r>
            <w:r w:rsidR="005C3941" w:rsidRPr="00FF08FE">
              <w:rPr>
                <w:rFonts w:ascii="Times New Roman" w:hAnsi="Times New Roman"/>
                <w:lang w:eastAsia="en-US"/>
              </w:rPr>
              <w:t>ма</w:t>
            </w:r>
            <w:r w:rsidRPr="00FF08FE">
              <w:rPr>
                <w:rFonts w:ascii="Times New Roman" w:hAnsi="Times New Roman"/>
                <w:lang w:eastAsia="en-US"/>
              </w:rPr>
              <w:t>териалите или отделяне на свободната вода на повърхността. При сваляне на кофража, бетонът трябва да има еднородна повърхност, да няма пори, повърхностно мокри пукнатини, или голямо количество прах и да не бъде с по-ниско качество от определения в работния пр</w:t>
            </w:r>
            <w:r w:rsidR="005C3941" w:rsidRPr="00FF08FE">
              <w:rPr>
                <w:rFonts w:ascii="Times New Roman" w:hAnsi="Times New Roman"/>
                <w:lang w:eastAsia="en-US"/>
              </w:rPr>
              <w:t>о</w:t>
            </w:r>
            <w:r w:rsidRPr="00FF08FE">
              <w:rPr>
                <w:rFonts w:ascii="Times New Roman" w:hAnsi="Times New Roman"/>
                <w:lang w:eastAsia="en-US"/>
              </w:rPr>
              <w:t>ект стандарт или еквивалентен.</w:t>
            </w:r>
          </w:p>
          <w:p w:rsidR="00073BE7" w:rsidRPr="00FF08FE" w:rsidRDefault="00073BE7" w:rsidP="00073BE7">
            <w:pPr>
              <w:spacing w:before="0"/>
              <w:ind w:firstLine="0"/>
              <w:rPr>
                <w:rFonts w:ascii="Times New Roman" w:hAnsi="Times New Roman"/>
                <w:lang w:eastAsia="en-US"/>
              </w:rPr>
            </w:pPr>
            <w:r w:rsidRPr="00FF08FE">
              <w:rPr>
                <w:rFonts w:ascii="Times New Roman" w:hAnsi="Times New Roman"/>
                <w:lang w:eastAsia="en-US"/>
              </w:rPr>
              <w:t>Обикновено бетонът може да бъде положен чрез свободно падане от височина максимум до 1,5 метра без използване на тръби, при условие че са взети съответните мерки за предотвратяване на разделяне и разслояване и преждевременно покриване на горната арматура. Също така, може се използват улеи, като те трябва да бъдат от стомана или от обшити със стомана. Улеите трябва постоянно се пазят чисти от образуване на покривен слой от втвърден бетон или други наслагвания. Улеите трябва да бъдат нагласени под ъгъл, при който бетонът нито да прилепне към тях, нито да се разделят фракциите му.</w:t>
            </w:r>
          </w:p>
          <w:p w:rsidR="00073BE7" w:rsidRPr="00FF08FE" w:rsidRDefault="00073BE7" w:rsidP="00073BE7">
            <w:pPr>
              <w:spacing w:before="0"/>
              <w:ind w:firstLine="0"/>
              <w:rPr>
                <w:rFonts w:ascii="Times New Roman" w:hAnsi="Times New Roman"/>
                <w:lang w:eastAsia="en-US"/>
              </w:rPr>
            </w:pPr>
            <w:r w:rsidRPr="00FF08FE">
              <w:rPr>
                <w:rFonts w:ascii="Times New Roman" w:hAnsi="Times New Roman"/>
                <w:lang w:eastAsia="en-US"/>
              </w:rPr>
              <w:t>Бетонирането на която и да е част от конструкцията, трябва да се извършва чрез една непрекъсната операция и не се разрешава прекъсване на бетонирането без одобрение от Строителния надзор.</w:t>
            </w:r>
          </w:p>
          <w:p w:rsidR="00073BE7" w:rsidRPr="00FF08FE" w:rsidRDefault="00073BE7" w:rsidP="00073BE7">
            <w:pPr>
              <w:spacing w:before="0"/>
              <w:ind w:firstLine="0"/>
              <w:rPr>
                <w:rFonts w:ascii="Times New Roman" w:hAnsi="Times New Roman"/>
                <w:lang w:eastAsia="en-US"/>
              </w:rPr>
            </w:pPr>
            <w:r w:rsidRPr="00FF08FE">
              <w:rPr>
                <w:rFonts w:ascii="Times New Roman" w:hAnsi="Times New Roman"/>
                <w:lang w:eastAsia="en-US"/>
              </w:rPr>
              <w:t>Вибрирането на положения бетон продължава дотогава, докато от него престанат да излизат въздушни мехури. Не се допуска разслояване на бетона вследствие на вибрирането му.</w:t>
            </w:r>
          </w:p>
          <w:p w:rsidR="00073BE7" w:rsidRPr="00FF08FE" w:rsidRDefault="00073BE7" w:rsidP="00073BE7">
            <w:pPr>
              <w:spacing w:before="0"/>
              <w:ind w:firstLine="0"/>
              <w:rPr>
                <w:rFonts w:ascii="Times New Roman" w:hAnsi="Times New Roman"/>
                <w:lang w:eastAsia="en-US"/>
              </w:rPr>
            </w:pPr>
            <w:r w:rsidRPr="00FF08FE">
              <w:rPr>
                <w:rFonts w:ascii="Times New Roman" w:hAnsi="Times New Roman"/>
                <w:lang w:eastAsia="en-US"/>
              </w:rPr>
              <w:t>След полагане на бетона, той трябва напълно да се уплътни чрез механично вибриране, извършвано от дълбочинни вибратори. За обработка на повърхност</w:t>
            </w:r>
            <w:r w:rsidR="005C3941" w:rsidRPr="00FF08FE">
              <w:rPr>
                <w:rFonts w:ascii="Times New Roman" w:hAnsi="Times New Roman"/>
                <w:lang w:eastAsia="en-US"/>
              </w:rPr>
              <w:t>т</w:t>
            </w:r>
            <w:r w:rsidRPr="00FF08FE">
              <w:rPr>
                <w:rFonts w:ascii="Times New Roman" w:hAnsi="Times New Roman"/>
                <w:lang w:eastAsia="en-US"/>
              </w:rPr>
              <w:t xml:space="preserve">а на тънки плочи, да се използват одобрени повърхностни вибратори или вибриращи </w:t>
            </w:r>
            <w:proofErr w:type="spellStart"/>
            <w:r w:rsidRPr="00FF08FE">
              <w:rPr>
                <w:rFonts w:ascii="Times New Roman" w:hAnsi="Times New Roman"/>
                <w:lang w:eastAsia="en-US"/>
              </w:rPr>
              <w:t>виброрейки</w:t>
            </w:r>
            <w:proofErr w:type="spellEnd"/>
            <w:r w:rsidRPr="00FF08FE">
              <w:rPr>
                <w:rFonts w:ascii="Times New Roman" w:hAnsi="Times New Roman"/>
                <w:lang w:eastAsia="en-US"/>
              </w:rPr>
              <w:t>. Вибраторите трябва да бъдат използвани от компетентни оператори, правилно обучени да боравят със специалното оборудване, което се използва на площадката.</w:t>
            </w:r>
          </w:p>
          <w:p w:rsidR="00073BE7" w:rsidRPr="00FF08FE" w:rsidRDefault="00073BE7" w:rsidP="00073BE7">
            <w:pPr>
              <w:spacing w:before="0"/>
              <w:ind w:firstLine="0"/>
              <w:rPr>
                <w:rFonts w:ascii="Times New Roman" w:hAnsi="Times New Roman"/>
                <w:lang w:eastAsia="en-US"/>
              </w:rPr>
            </w:pPr>
            <w:r w:rsidRPr="00FF08FE">
              <w:rPr>
                <w:rFonts w:ascii="Times New Roman" w:hAnsi="Times New Roman"/>
                <w:lang w:eastAsia="en-US"/>
              </w:rPr>
              <w:t>Дълбочинните вибратори трябва да работят на честота не по-малко от 120Hz, когато са потопени в бетона. Работещата част на вибратора трябва да бъде напълно потопена, докато се използва и вибрирането трябва бъде достатъчно продължително и интензивно, за да стегне изцяло бетона, но не трябва да продължава до такава степен, при която да се получи разделяне и разслояване. Вибраторите не трябва да се използват за транспортиране на бетона във формите. С вибраторите трябва да се борави така, че да обработят напълно бетона около залятата с бетон арматура и в ъглите и чупките на кофража. Вибраторите не трябва да се прилагат директно, или чрез арматура, към участъци или слоеве бетон, които са се втвърдили до степен, при която бетонът престава да бъде пластичен при вибриране.</w:t>
            </w:r>
          </w:p>
          <w:p w:rsidR="00073BE7" w:rsidRPr="00FF08FE" w:rsidRDefault="00073BE7" w:rsidP="00073BE7">
            <w:pPr>
              <w:spacing w:before="0"/>
              <w:ind w:firstLine="0"/>
              <w:rPr>
                <w:rFonts w:ascii="Times New Roman" w:hAnsi="Times New Roman"/>
                <w:lang w:eastAsia="en-US"/>
              </w:rPr>
            </w:pPr>
            <w:r w:rsidRPr="00FF08FE">
              <w:rPr>
                <w:rFonts w:ascii="Times New Roman" w:hAnsi="Times New Roman"/>
                <w:lang w:eastAsia="en-US"/>
              </w:rPr>
              <w:t>Когато се излива бетон върху съществуващи бетонни повърхности, уплътняването трябва да бъде осъществено чрез локално използване на вибриране, за да се премахнат въздушните мехури, които се получават под хоризонталните повърхности.</w:t>
            </w:r>
          </w:p>
          <w:p w:rsidR="00073BE7" w:rsidRPr="00FF08FE" w:rsidRDefault="00073BE7" w:rsidP="00073BE7">
            <w:pPr>
              <w:spacing w:before="0"/>
              <w:ind w:firstLine="0"/>
              <w:rPr>
                <w:rFonts w:ascii="Times New Roman" w:hAnsi="Times New Roman"/>
                <w:lang w:eastAsia="en-US"/>
              </w:rPr>
            </w:pPr>
            <w:r w:rsidRPr="00FF08FE">
              <w:rPr>
                <w:rFonts w:ascii="Times New Roman" w:hAnsi="Times New Roman"/>
                <w:lang w:eastAsia="en-US"/>
              </w:rPr>
              <w:t>След завършване на бетонирането се вземат мерки за предпазване на конструкцията от вредни последствия (съсъхване, бързо изпаряване на вода, недопустими пукнатини и др.).</w:t>
            </w:r>
          </w:p>
          <w:p w:rsidR="00073BE7" w:rsidRPr="00FF08FE" w:rsidRDefault="00073BE7" w:rsidP="00073BE7">
            <w:pPr>
              <w:spacing w:before="0"/>
              <w:ind w:firstLine="0"/>
              <w:rPr>
                <w:rFonts w:ascii="Times New Roman" w:hAnsi="Times New Roman"/>
                <w:lang w:eastAsia="en-US"/>
              </w:rPr>
            </w:pPr>
            <w:r w:rsidRPr="00FF08FE">
              <w:rPr>
                <w:rFonts w:ascii="Times New Roman" w:hAnsi="Times New Roman"/>
                <w:lang w:eastAsia="en-US"/>
              </w:rPr>
              <w:t>Изпълнителят трябва да гарантира, че втвърдяването се извършва по такъв начин, че да не се получи термично или пластично пропукване на бетона. Особено внимание трябва се обърне на втвърдяването на бетон, съдържащ заместител на цимент.</w:t>
            </w:r>
          </w:p>
          <w:p w:rsidR="00073BE7" w:rsidRPr="00FF08FE" w:rsidRDefault="00073BE7" w:rsidP="00073BE7">
            <w:pPr>
              <w:spacing w:before="0"/>
              <w:ind w:firstLine="0"/>
              <w:rPr>
                <w:rFonts w:ascii="Times New Roman" w:hAnsi="Times New Roman"/>
                <w:lang w:eastAsia="en-US"/>
              </w:rPr>
            </w:pPr>
            <w:r w:rsidRPr="00FF08FE">
              <w:rPr>
                <w:rFonts w:ascii="Times New Roman" w:hAnsi="Times New Roman"/>
                <w:lang w:eastAsia="en-US"/>
              </w:rPr>
              <w:t>Преди да изтекат 7 (седем) дни от полагането на бетона, същият трябва да бъде защитен от загуба на влажност, резки температурни промени, дъжд и течаща вод</w:t>
            </w:r>
            <w:r w:rsidR="008F68C1" w:rsidRPr="00FF08FE">
              <w:rPr>
                <w:rFonts w:ascii="Times New Roman" w:hAnsi="Times New Roman"/>
                <w:lang w:eastAsia="en-US"/>
              </w:rPr>
              <w:t>а</w:t>
            </w:r>
            <w:r w:rsidRPr="00FF08FE">
              <w:rPr>
                <w:rFonts w:ascii="Times New Roman" w:hAnsi="Times New Roman"/>
                <w:lang w:eastAsia="en-US"/>
              </w:rPr>
              <w:t>, механични повреди, замърсяване от разнасящи се във въздуха прах и пясък, сухи ветрове и нагряване на повърхността от слънчеви лъчи.</w:t>
            </w:r>
          </w:p>
          <w:p w:rsidR="00073BE7" w:rsidRPr="00FF08FE" w:rsidRDefault="00073BE7" w:rsidP="00073BE7">
            <w:pPr>
              <w:spacing w:before="0"/>
              <w:ind w:firstLine="0"/>
              <w:rPr>
                <w:rFonts w:ascii="Times New Roman" w:hAnsi="Times New Roman"/>
                <w:lang w:eastAsia="en-US"/>
              </w:rPr>
            </w:pPr>
            <w:r w:rsidRPr="00FF08FE">
              <w:rPr>
                <w:rFonts w:ascii="Times New Roman" w:hAnsi="Times New Roman"/>
                <w:lang w:eastAsia="en-US"/>
              </w:rPr>
              <w:t>След изтичане на гореспоменатия период, ще се изисква допълнителен период за контролирано изсушаване според дадените от Строителния надзор инструкции.</w:t>
            </w:r>
          </w:p>
          <w:p w:rsidR="00073BE7" w:rsidRPr="00FF08FE" w:rsidRDefault="00073BE7" w:rsidP="00073BE7">
            <w:pPr>
              <w:spacing w:before="0"/>
              <w:ind w:firstLine="0"/>
              <w:rPr>
                <w:rFonts w:ascii="Times New Roman" w:hAnsi="Times New Roman"/>
                <w:lang w:eastAsia="en-US"/>
              </w:rPr>
            </w:pPr>
            <w:r w:rsidRPr="00FF08FE">
              <w:rPr>
                <w:rFonts w:ascii="Times New Roman" w:hAnsi="Times New Roman"/>
                <w:lang w:eastAsia="en-US"/>
              </w:rPr>
              <w:t>Всички методи за втвърдяване и защита на прясно положения бетон трябва да бъдат предварително одобрени от Строителния надзор. Тези методи трябва да включват използване на мембрани за съхранение, вода, покривала, средства за защита от слънцето и всякакви други предпазни мерки, които се изискват от Изпълнителя за гарантиране на правилно втвърдяване на бетона.</w:t>
            </w:r>
          </w:p>
          <w:p w:rsidR="00073BE7" w:rsidRPr="00FF08FE" w:rsidRDefault="00073BE7" w:rsidP="00073BE7">
            <w:pPr>
              <w:spacing w:before="0"/>
              <w:ind w:firstLine="0"/>
              <w:rPr>
                <w:rFonts w:ascii="Times New Roman" w:hAnsi="Times New Roman"/>
                <w:lang w:val="ru-RU" w:eastAsia="en-US"/>
              </w:rPr>
            </w:pPr>
          </w:p>
          <w:p w:rsidR="00073BE7" w:rsidRPr="00FF08FE" w:rsidRDefault="00073BE7" w:rsidP="00073BE7">
            <w:pPr>
              <w:spacing w:before="0"/>
              <w:ind w:firstLine="0"/>
              <w:rPr>
                <w:rFonts w:ascii="Times New Roman" w:hAnsi="Times New Roman"/>
                <w:b/>
                <w:lang w:eastAsia="en-US"/>
              </w:rPr>
            </w:pPr>
            <w:r w:rsidRPr="00FF08FE">
              <w:rPr>
                <w:rFonts w:ascii="Times New Roman" w:hAnsi="Times New Roman"/>
                <w:b/>
                <w:lang w:eastAsia="en-US"/>
              </w:rPr>
              <w:t>Тръбопроводи и канали:</w:t>
            </w:r>
          </w:p>
          <w:p w:rsidR="00073BE7" w:rsidRPr="00FF08FE" w:rsidRDefault="00073BE7" w:rsidP="00073BE7">
            <w:pPr>
              <w:spacing w:before="0"/>
              <w:ind w:firstLine="0"/>
              <w:rPr>
                <w:rFonts w:ascii="Times New Roman" w:hAnsi="Times New Roman"/>
                <w:lang w:eastAsia="en-US"/>
              </w:rPr>
            </w:pPr>
            <w:r w:rsidRPr="00FF08FE">
              <w:rPr>
                <w:rFonts w:ascii="Times New Roman" w:hAnsi="Times New Roman"/>
                <w:lang w:eastAsia="en-US"/>
              </w:rPr>
              <w:t xml:space="preserve">Всички тръби, кранове и </w:t>
            </w:r>
            <w:proofErr w:type="spellStart"/>
            <w:r w:rsidRPr="00FF08FE">
              <w:rPr>
                <w:rFonts w:ascii="Times New Roman" w:hAnsi="Times New Roman"/>
                <w:lang w:eastAsia="en-US"/>
              </w:rPr>
              <w:t>фитинги</w:t>
            </w:r>
            <w:proofErr w:type="spellEnd"/>
            <w:r w:rsidRPr="00FF08FE">
              <w:rPr>
                <w:rFonts w:ascii="Times New Roman" w:hAnsi="Times New Roman"/>
                <w:lang w:eastAsia="en-US"/>
              </w:rPr>
              <w:t xml:space="preserve"> трябва да бъдат с клас на налягане 1.5 пъти от максималното налягане, което ще се достигне по време на експлоатация, вкл. всякакво свръх- налягане и трябва да бъ</w:t>
            </w:r>
            <w:r w:rsidR="005C3941" w:rsidRPr="00FF08FE">
              <w:rPr>
                <w:rFonts w:ascii="Times New Roman" w:hAnsi="Times New Roman"/>
                <w:lang w:eastAsia="en-US"/>
              </w:rPr>
              <w:t>дат доставени от производител од</w:t>
            </w:r>
            <w:r w:rsidRPr="00FF08FE">
              <w:rPr>
                <w:rFonts w:ascii="Times New Roman" w:hAnsi="Times New Roman"/>
                <w:lang w:eastAsia="en-US"/>
              </w:rPr>
              <w:t>обрен от Строителния надзор.</w:t>
            </w:r>
          </w:p>
          <w:p w:rsidR="00073BE7" w:rsidRPr="00FF08FE" w:rsidRDefault="00073BE7" w:rsidP="00073BE7">
            <w:pPr>
              <w:spacing w:before="0"/>
              <w:ind w:firstLine="0"/>
              <w:rPr>
                <w:rFonts w:ascii="Times New Roman" w:hAnsi="Times New Roman"/>
                <w:lang w:eastAsia="en-US"/>
              </w:rPr>
            </w:pPr>
            <w:r w:rsidRPr="00FF08FE">
              <w:rPr>
                <w:rFonts w:ascii="Times New Roman" w:hAnsi="Times New Roman"/>
                <w:lang w:eastAsia="en-US"/>
              </w:rPr>
              <w:t xml:space="preserve">Тръбните инсталации трябва да бъдат изпълнени така, че да се осигури лесен монтаж и демонтаж на кранове, помпи, обратни клапи и други основни елементи от оборудването. Към тръбната система на всички съоръжения трябва да бъдат включени и </w:t>
            </w:r>
            <w:proofErr w:type="spellStart"/>
            <w:r w:rsidRPr="00FF08FE">
              <w:rPr>
                <w:rFonts w:ascii="Times New Roman" w:hAnsi="Times New Roman"/>
                <w:lang w:eastAsia="en-US"/>
              </w:rPr>
              <w:t>фланшови</w:t>
            </w:r>
            <w:proofErr w:type="spellEnd"/>
            <w:r w:rsidRPr="00FF08FE">
              <w:rPr>
                <w:rFonts w:ascii="Times New Roman" w:hAnsi="Times New Roman"/>
                <w:lang w:eastAsia="en-US"/>
              </w:rPr>
              <w:t xml:space="preserve"> </w:t>
            </w:r>
            <w:proofErr w:type="spellStart"/>
            <w:r w:rsidRPr="00FF08FE">
              <w:rPr>
                <w:rFonts w:ascii="Times New Roman" w:hAnsi="Times New Roman"/>
                <w:lang w:eastAsia="en-US"/>
              </w:rPr>
              <w:t>адаптори</w:t>
            </w:r>
            <w:proofErr w:type="spellEnd"/>
            <w:r w:rsidRPr="00FF08FE">
              <w:rPr>
                <w:rFonts w:ascii="Times New Roman" w:hAnsi="Times New Roman"/>
                <w:lang w:eastAsia="en-US"/>
              </w:rPr>
              <w:t xml:space="preserve"> или разглобяеми връзки, за да се улесни демон</w:t>
            </w:r>
            <w:r w:rsidR="005C3941" w:rsidRPr="00FF08FE">
              <w:rPr>
                <w:rFonts w:ascii="Times New Roman" w:hAnsi="Times New Roman"/>
                <w:lang w:eastAsia="en-US"/>
              </w:rPr>
              <w:t>тажът. Трябва да се осигури въз</w:t>
            </w:r>
            <w:r w:rsidRPr="00FF08FE">
              <w:rPr>
                <w:rFonts w:ascii="Times New Roman" w:hAnsi="Times New Roman"/>
                <w:lang w:eastAsia="en-US"/>
              </w:rPr>
              <w:t xml:space="preserve">можност за монтаж на гъвкави връзки, в близост до всички конструкции. </w:t>
            </w:r>
          </w:p>
          <w:p w:rsidR="00073BE7" w:rsidRPr="00FF08FE" w:rsidRDefault="00073BE7" w:rsidP="00073BE7">
            <w:pPr>
              <w:spacing w:before="0"/>
              <w:ind w:firstLine="0"/>
              <w:rPr>
                <w:rFonts w:ascii="Times New Roman" w:hAnsi="Times New Roman"/>
                <w:lang w:eastAsia="en-US"/>
              </w:rPr>
            </w:pPr>
            <w:r w:rsidRPr="00FF08FE">
              <w:rPr>
                <w:rFonts w:ascii="Times New Roman" w:hAnsi="Times New Roman"/>
                <w:lang w:eastAsia="en-US"/>
              </w:rPr>
              <w:t>Всички тръбопроводи трябва да бъдат подходящо укрепени при открито полагане, поло-жени в изкопи или на специално направени за целта, фиксиращи конструкции, а когато се преминава през стена трябва да се използват фланци или други подходящи уплътняващи материали (</w:t>
            </w:r>
            <w:proofErr w:type="spellStart"/>
            <w:r w:rsidRPr="00FF08FE">
              <w:rPr>
                <w:rFonts w:ascii="Times New Roman" w:hAnsi="Times New Roman"/>
                <w:lang w:eastAsia="en-US"/>
              </w:rPr>
              <w:t>салници</w:t>
            </w:r>
            <w:proofErr w:type="spellEnd"/>
            <w:r w:rsidRPr="00FF08FE">
              <w:rPr>
                <w:rFonts w:ascii="Times New Roman" w:hAnsi="Times New Roman"/>
                <w:lang w:eastAsia="en-US"/>
              </w:rPr>
              <w:t>).</w:t>
            </w:r>
          </w:p>
          <w:p w:rsidR="00073BE7" w:rsidRPr="00FF08FE" w:rsidRDefault="00073BE7" w:rsidP="00073BE7">
            <w:pPr>
              <w:spacing w:before="0"/>
              <w:ind w:firstLine="0"/>
              <w:rPr>
                <w:rFonts w:ascii="Times New Roman" w:hAnsi="Times New Roman"/>
                <w:lang w:eastAsia="en-US"/>
              </w:rPr>
            </w:pPr>
            <w:r w:rsidRPr="00FF08FE">
              <w:rPr>
                <w:rFonts w:ascii="Times New Roman" w:hAnsi="Times New Roman"/>
                <w:lang w:eastAsia="en-US"/>
              </w:rPr>
              <w:t xml:space="preserve">Тръбната система трябва да бъде изпълнена така, че да се сведе до минимум необходимото укрепване на глухите краища, колена, </w:t>
            </w:r>
            <w:proofErr w:type="spellStart"/>
            <w:r w:rsidRPr="00FF08FE">
              <w:rPr>
                <w:rFonts w:ascii="Times New Roman" w:hAnsi="Times New Roman"/>
                <w:lang w:eastAsia="en-US"/>
              </w:rPr>
              <w:t>тройници</w:t>
            </w:r>
            <w:proofErr w:type="spellEnd"/>
            <w:r w:rsidRPr="00FF08FE">
              <w:rPr>
                <w:rFonts w:ascii="Times New Roman" w:hAnsi="Times New Roman"/>
                <w:lang w:eastAsia="en-US"/>
              </w:rPr>
              <w:t xml:space="preserve"> и кранове.</w:t>
            </w:r>
          </w:p>
          <w:p w:rsidR="00073BE7" w:rsidRPr="00FF08FE" w:rsidRDefault="00073BE7" w:rsidP="00073BE7">
            <w:pPr>
              <w:spacing w:before="0"/>
              <w:ind w:firstLine="0"/>
              <w:rPr>
                <w:rFonts w:ascii="Times New Roman" w:hAnsi="Times New Roman"/>
                <w:lang w:eastAsia="en-US"/>
              </w:rPr>
            </w:pPr>
            <w:r w:rsidRPr="00FF08FE">
              <w:rPr>
                <w:rFonts w:ascii="Times New Roman" w:hAnsi="Times New Roman"/>
                <w:lang w:eastAsia="en-US"/>
              </w:rPr>
              <w:t>Всяка сила или момент, които може да възникнат в тръбната система, трябва да бъдат компенсирани от подходящо разположена система за укрепване, фуги и подвижни опори. Всички въздухопроводи трябва да са от неръждаема стомана, съгласно одобрения в работния проект стандарт или еквивалент. Вкопаните тръби от неръждаема стомана трябва да бъдат защитени срещу катодна корозия по одобрен от строителния надзор начин.</w:t>
            </w:r>
          </w:p>
          <w:p w:rsidR="00073BE7" w:rsidRPr="00FF08FE" w:rsidRDefault="00073BE7" w:rsidP="00073BE7">
            <w:pPr>
              <w:spacing w:before="0"/>
              <w:ind w:firstLine="0"/>
              <w:rPr>
                <w:rFonts w:ascii="Times New Roman" w:hAnsi="Times New Roman"/>
                <w:lang w:eastAsia="en-US"/>
              </w:rPr>
            </w:pPr>
            <w:r w:rsidRPr="00FF08FE">
              <w:rPr>
                <w:rFonts w:ascii="Times New Roman" w:hAnsi="Times New Roman"/>
                <w:lang w:eastAsia="en-US"/>
              </w:rPr>
              <w:t xml:space="preserve">Откритите тръбопроводи за утайка или вода трябва да бъдат изолирани с минерална вата или </w:t>
            </w:r>
            <w:proofErr w:type="spellStart"/>
            <w:r w:rsidRPr="00FF08FE">
              <w:rPr>
                <w:rFonts w:ascii="Times New Roman" w:hAnsi="Times New Roman"/>
                <w:lang w:eastAsia="en-US"/>
              </w:rPr>
              <w:t>пенопласт</w:t>
            </w:r>
            <w:proofErr w:type="spellEnd"/>
            <w:r w:rsidRPr="00FF08FE">
              <w:rPr>
                <w:rFonts w:ascii="Times New Roman" w:hAnsi="Times New Roman"/>
                <w:lang w:eastAsia="en-US"/>
              </w:rPr>
              <w:t xml:space="preserve"> или еквивалент и при необходимост да се осигури отопление срещу замръзване. Изолацията трябва да бъде защитена с устойчива, на атмосферни влияния обвивка.</w:t>
            </w:r>
          </w:p>
          <w:p w:rsidR="00073BE7" w:rsidRPr="00FF08FE" w:rsidRDefault="00073BE7" w:rsidP="00073BE7">
            <w:pPr>
              <w:spacing w:before="0"/>
              <w:ind w:firstLine="0"/>
              <w:rPr>
                <w:rFonts w:ascii="Times New Roman" w:hAnsi="Times New Roman"/>
                <w:lang w:eastAsia="en-US"/>
              </w:rPr>
            </w:pPr>
            <w:proofErr w:type="spellStart"/>
            <w:r w:rsidRPr="00FF08FE">
              <w:rPr>
                <w:rFonts w:ascii="Times New Roman" w:hAnsi="Times New Roman"/>
                <w:lang w:eastAsia="en-US"/>
              </w:rPr>
              <w:t>Нарезните</w:t>
            </w:r>
            <w:proofErr w:type="spellEnd"/>
            <w:r w:rsidRPr="00FF08FE">
              <w:rPr>
                <w:rFonts w:ascii="Times New Roman" w:hAnsi="Times New Roman"/>
                <w:lang w:eastAsia="en-US"/>
              </w:rPr>
              <w:t xml:space="preserve"> повърхности трябва да бъдат намазани с антикорозионна грес и да се покрият с пластмасови тапи, уплътняващи ленти и скоби. Същото се отнася и за болтовете от неръждаема стомана.</w:t>
            </w:r>
          </w:p>
          <w:p w:rsidR="00073BE7" w:rsidRPr="00FF08FE" w:rsidRDefault="00073BE7" w:rsidP="00073BE7">
            <w:pPr>
              <w:spacing w:before="0"/>
              <w:ind w:firstLine="0"/>
              <w:rPr>
                <w:rFonts w:ascii="Times New Roman" w:hAnsi="Times New Roman"/>
                <w:lang w:eastAsia="en-US"/>
              </w:rPr>
            </w:pPr>
            <w:r w:rsidRPr="00FF08FE">
              <w:rPr>
                <w:rFonts w:ascii="Times New Roman" w:hAnsi="Times New Roman"/>
                <w:lang w:eastAsia="en-US"/>
              </w:rPr>
              <w:t>Материалът на тръбите трябва да бъде избран така, че да се предотврати вътрешната и външна корозия, да отговаря на нуждите на мястото, където ще се монтира, както и да осигурява леснота при поддръжката и почистването.</w:t>
            </w:r>
          </w:p>
          <w:p w:rsidR="00073BE7" w:rsidRPr="00FF08FE" w:rsidRDefault="00073BE7" w:rsidP="00073BE7">
            <w:pPr>
              <w:spacing w:before="0"/>
              <w:ind w:firstLine="0"/>
              <w:rPr>
                <w:rFonts w:ascii="Times New Roman" w:hAnsi="Times New Roman"/>
                <w:lang w:eastAsia="en-US"/>
              </w:rPr>
            </w:pPr>
            <w:r w:rsidRPr="00FF08FE">
              <w:rPr>
                <w:rFonts w:ascii="Times New Roman" w:hAnsi="Times New Roman"/>
                <w:lang w:eastAsia="en-US"/>
              </w:rPr>
              <w:t>Тръбопроводите, които са над земята и свързват отделните технологични съоръжения и</w:t>
            </w:r>
            <w:r w:rsidR="008F68C1">
              <w:rPr>
                <w:rFonts w:ascii="Times New Roman" w:hAnsi="Times New Roman"/>
                <w:lang w:val="en-US" w:eastAsia="en-US"/>
              </w:rPr>
              <w:t xml:space="preserve"> </w:t>
            </w:r>
            <w:r w:rsidRPr="00FF08FE">
              <w:rPr>
                <w:rFonts w:ascii="Times New Roman" w:hAnsi="Times New Roman"/>
                <w:lang w:eastAsia="en-US"/>
              </w:rPr>
              <w:t>други елементи, трябва да бъдат подходящо укрепени според изискванията на фирмата производител или когато е необходимо, да се осигури конструктивна цялост и отклонение между опорите в допустимите граници. Да се предвиди топлинна изолация на изложените на атмосферни влияния тръбопроводи, за да се предотврати замръзване на течността в тях. Дебелината на изолацията трябва да съответства на степента на външно влияние и материала на тръбата.</w:t>
            </w:r>
          </w:p>
          <w:p w:rsidR="00073BE7" w:rsidRPr="00FF08FE" w:rsidRDefault="00073BE7" w:rsidP="00073BE7">
            <w:pPr>
              <w:spacing w:before="0"/>
              <w:ind w:firstLine="0"/>
              <w:rPr>
                <w:rFonts w:ascii="Times New Roman" w:hAnsi="Times New Roman"/>
                <w:lang w:eastAsia="en-US"/>
              </w:rPr>
            </w:pPr>
            <w:r w:rsidRPr="00FF08FE">
              <w:rPr>
                <w:rFonts w:ascii="Times New Roman" w:hAnsi="Times New Roman"/>
                <w:lang w:eastAsia="en-US"/>
              </w:rPr>
              <w:t>Тръбопроводите, които провеждат утайка, трябва да бъдат снабдени с достатъчно и лес-но достъпни точки за промивка, за да има възможност за почистването им.</w:t>
            </w:r>
          </w:p>
          <w:p w:rsidR="00073BE7" w:rsidRPr="00FF08FE" w:rsidRDefault="00073BE7" w:rsidP="00073BE7">
            <w:pPr>
              <w:spacing w:before="0"/>
              <w:ind w:firstLine="0"/>
              <w:rPr>
                <w:rFonts w:ascii="Times New Roman" w:hAnsi="Times New Roman"/>
                <w:lang w:eastAsia="en-US"/>
              </w:rPr>
            </w:pPr>
            <w:r w:rsidRPr="00FF08FE">
              <w:rPr>
                <w:rFonts w:ascii="Times New Roman" w:hAnsi="Times New Roman"/>
                <w:lang w:eastAsia="en-US"/>
              </w:rPr>
              <w:t>Кабелите трябва да бъдат положени в тръби/канали. Подреждането на кабелите трябва да бъде такова, че да се улесни подмяната на даден кабел, без да е необходимо преместването на други кабели. Изпълнителят трябва да осигури резервно пространство в кабелните тръби/канали за бъдещ монтаж на допълнително кабели, когато е необходимо.</w:t>
            </w:r>
          </w:p>
          <w:p w:rsidR="00073BE7" w:rsidRPr="00FF08FE" w:rsidRDefault="00073BE7" w:rsidP="00073BE7">
            <w:pPr>
              <w:spacing w:before="0"/>
              <w:ind w:firstLine="0"/>
              <w:rPr>
                <w:rFonts w:ascii="Times New Roman" w:hAnsi="Times New Roman"/>
                <w:lang w:eastAsia="en-US"/>
              </w:rPr>
            </w:pPr>
            <w:r w:rsidRPr="00FF08FE">
              <w:rPr>
                <w:rFonts w:ascii="Times New Roman" w:hAnsi="Times New Roman"/>
                <w:lang w:eastAsia="en-US"/>
              </w:rPr>
              <w:t>Преди да се сглоби една връзка, Изпълнителят трябва</w:t>
            </w:r>
            <w:r w:rsidR="004F50E4" w:rsidRPr="00FF08FE">
              <w:rPr>
                <w:rFonts w:ascii="Times New Roman" w:hAnsi="Times New Roman"/>
                <w:lang w:eastAsia="en-US"/>
              </w:rPr>
              <w:t xml:space="preserve"> да гарантира, че вътрешната по</w:t>
            </w:r>
            <w:r w:rsidRPr="00FF08FE">
              <w:rPr>
                <w:rFonts w:ascii="Times New Roman" w:hAnsi="Times New Roman"/>
                <w:lang w:eastAsia="en-US"/>
              </w:rPr>
              <w:t>върхност на всяка тръба или кран е почистена и ще остане в това състояние. Веднага след като се започне работа по сглобяване на дадена връзка, Изпълнителят трябва да почисти краищата на всяка тръба и да ги подготви и за конкретно избрания начин на свързване. Всички механични връзки трябва да се почистят и трябва да са добре облицовани преди сглобяването.</w:t>
            </w:r>
          </w:p>
          <w:p w:rsidR="00073BE7" w:rsidRPr="00FF08FE" w:rsidRDefault="00073BE7" w:rsidP="00073BE7">
            <w:pPr>
              <w:spacing w:before="0"/>
              <w:ind w:firstLine="0"/>
              <w:rPr>
                <w:rFonts w:ascii="Times New Roman" w:hAnsi="Times New Roman"/>
                <w:lang w:eastAsia="en-US"/>
              </w:rPr>
            </w:pPr>
            <w:r w:rsidRPr="00FF08FE">
              <w:rPr>
                <w:rFonts w:ascii="Times New Roman" w:hAnsi="Times New Roman"/>
                <w:lang w:eastAsia="en-US"/>
              </w:rPr>
              <w:t>Изпълнителят е задължен да използва само онези фасонни части, които са избрани и осигурени от доставчика на тръби и кранове. Всички връзки трябва прецизно да се сглобят, за да могат да преминат успешно изпитването, както и да се сглоби правилно тръбопроводът.</w:t>
            </w:r>
          </w:p>
          <w:p w:rsidR="00073BE7" w:rsidRPr="00FF08FE" w:rsidRDefault="00073BE7" w:rsidP="00073BE7">
            <w:pPr>
              <w:spacing w:before="0"/>
              <w:ind w:firstLine="0"/>
              <w:rPr>
                <w:rFonts w:ascii="Times New Roman" w:hAnsi="Times New Roman"/>
                <w:lang w:eastAsia="en-US"/>
              </w:rPr>
            </w:pPr>
            <w:r w:rsidRPr="00FF08FE">
              <w:rPr>
                <w:rFonts w:ascii="Times New Roman" w:hAnsi="Times New Roman"/>
                <w:lang w:eastAsia="en-US"/>
              </w:rPr>
              <w:t>След като се сглоби дадена връзка, тя трябва внимателно да се намаже с боя или друго покритие.</w:t>
            </w:r>
          </w:p>
          <w:p w:rsidR="00073BE7" w:rsidRPr="00FF08FE" w:rsidRDefault="00073BE7" w:rsidP="00073BE7">
            <w:pPr>
              <w:spacing w:before="0"/>
              <w:ind w:firstLine="0"/>
              <w:rPr>
                <w:rFonts w:ascii="Times New Roman" w:hAnsi="Times New Roman"/>
                <w:lang w:eastAsia="en-US"/>
              </w:rPr>
            </w:pPr>
            <w:r w:rsidRPr="00FF08FE">
              <w:rPr>
                <w:rFonts w:ascii="Times New Roman" w:hAnsi="Times New Roman"/>
                <w:lang w:eastAsia="en-US"/>
              </w:rPr>
              <w:t>Металните връзки, които нямат никакво покритие трябва да се почистят и намажат в два слоя и/или с битумна емулсия.</w:t>
            </w:r>
          </w:p>
          <w:p w:rsidR="00073BE7" w:rsidRPr="00FF08FE" w:rsidRDefault="00073BE7" w:rsidP="00073BE7">
            <w:pPr>
              <w:spacing w:before="0"/>
              <w:ind w:firstLine="0"/>
              <w:rPr>
                <w:rFonts w:ascii="Times New Roman" w:hAnsi="Times New Roman"/>
                <w:lang w:eastAsia="en-US"/>
              </w:rPr>
            </w:pPr>
          </w:p>
          <w:p w:rsidR="00073BE7" w:rsidRPr="00FF08FE" w:rsidRDefault="00073BE7" w:rsidP="00073BE7">
            <w:pPr>
              <w:spacing w:before="0"/>
              <w:ind w:firstLine="0"/>
              <w:rPr>
                <w:rFonts w:ascii="Times New Roman" w:hAnsi="Times New Roman"/>
                <w:b/>
                <w:lang w:eastAsia="en-US"/>
              </w:rPr>
            </w:pPr>
            <w:r w:rsidRPr="00FF08FE">
              <w:rPr>
                <w:rFonts w:ascii="Times New Roman" w:hAnsi="Times New Roman"/>
                <w:b/>
                <w:lang w:eastAsia="en-US"/>
              </w:rPr>
              <w:t>Изисквания за спирателни кранове:</w:t>
            </w:r>
          </w:p>
          <w:p w:rsidR="00073BE7" w:rsidRPr="00FF08FE" w:rsidRDefault="00073BE7" w:rsidP="00073BE7">
            <w:pPr>
              <w:spacing w:before="0"/>
              <w:ind w:firstLine="0"/>
              <w:rPr>
                <w:rFonts w:ascii="Times New Roman" w:hAnsi="Times New Roman"/>
                <w:lang w:eastAsia="en-US"/>
              </w:rPr>
            </w:pPr>
            <w:r w:rsidRPr="00FF08FE">
              <w:rPr>
                <w:rFonts w:ascii="Times New Roman" w:hAnsi="Times New Roman"/>
                <w:lang w:eastAsia="en-US"/>
              </w:rPr>
              <w:t>Всички кранове трябва да са с високо качество на изработка и подходящи за работа с питейни или отпадъчни води, при температура до 45°С.</w:t>
            </w:r>
          </w:p>
          <w:p w:rsidR="00073BE7" w:rsidRPr="00FF08FE" w:rsidRDefault="00073BE7" w:rsidP="00073BE7">
            <w:pPr>
              <w:spacing w:before="0"/>
              <w:ind w:firstLine="0"/>
              <w:rPr>
                <w:rFonts w:ascii="Times New Roman" w:hAnsi="Times New Roman"/>
                <w:lang w:eastAsia="en-US"/>
              </w:rPr>
            </w:pPr>
            <w:r w:rsidRPr="00FF08FE">
              <w:rPr>
                <w:rFonts w:ascii="Times New Roman" w:hAnsi="Times New Roman"/>
                <w:lang w:eastAsia="en-US"/>
              </w:rPr>
              <w:t xml:space="preserve">Върху корпуса на крановете трябва да е изписана следната информация: </w:t>
            </w:r>
          </w:p>
          <w:p w:rsidR="00073BE7" w:rsidRPr="00FF08FE" w:rsidRDefault="00073BE7" w:rsidP="00073BE7">
            <w:pPr>
              <w:numPr>
                <w:ilvl w:val="0"/>
                <w:numId w:val="42"/>
              </w:numPr>
              <w:spacing w:before="0"/>
              <w:jc w:val="left"/>
              <w:rPr>
                <w:rFonts w:ascii="Times New Roman" w:hAnsi="Times New Roman"/>
                <w:lang w:eastAsia="en-US"/>
              </w:rPr>
            </w:pPr>
            <w:r w:rsidRPr="00FF08FE">
              <w:rPr>
                <w:rFonts w:ascii="Times New Roman" w:hAnsi="Times New Roman"/>
                <w:lang w:eastAsia="en-US"/>
              </w:rPr>
              <w:t>Име на производителя;</w:t>
            </w:r>
          </w:p>
          <w:p w:rsidR="00073BE7" w:rsidRPr="00FF08FE" w:rsidRDefault="00073BE7" w:rsidP="00073BE7">
            <w:pPr>
              <w:numPr>
                <w:ilvl w:val="0"/>
                <w:numId w:val="42"/>
              </w:numPr>
              <w:spacing w:before="0"/>
              <w:jc w:val="left"/>
              <w:rPr>
                <w:rFonts w:ascii="Times New Roman" w:hAnsi="Times New Roman"/>
                <w:lang w:eastAsia="en-US"/>
              </w:rPr>
            </w:pPr>
            <w:r w:rsidRPr="00FF08FE">
              <w:rPr>
                <w:rFonts w:ascii="Times New Roman" w:hAnsi="Times New Roman"/>
                <w:lang w:eastAsia="en-US"/>
              </w:rPr>
              <w:t>Налягане при изпитване;</w:t>
            </w:r>
          </w:p>
          <w:p w:rsidR="00073BE7" w:rsidRPr="00FF08FE" w:rsidRDefault="00073BE7" w:rsidP="00073BE7">
            <w:pPr>
              <w:numPr>
                <w:ilvl w:val="0"/>
                <w:numId w:val="42"/>
              </w:numPr>
              <w:spacing w:before="0"/>
              <w:jc w:val="left"/>
              <w:rPr>
                <w:rFonts w:ascii="Times New Roman" w:hAnsi="Times New Roman"/>
                <w:lang w:eastAsia="en-US"/>
              </w:rPr>
            </w:pPr>
            <w:r w:rsidRPr="00FF08FE">
              <w:rPr>
                <w:rFonts w:ascii="Times New Roman" w:hAnsi="Times New Roman"/>
                <w:lang w:eastAsia="en-US"/>
              </w:rPr>
              <w:t>Диаметър на клапана;</w:t>
            </w:r>
          </w:p>
          <w:p w:rsidR="00073BE7" w:rsidRPr="00FF08FE" w:rsidRDefault="00073BE7" w:rsidP="00073BE7">
            <w:pPr>
              <w:numPr>
                <w:ilvl w:val="0"/>
                <w:numId w:val="42"/>
              </w:numPr>
              <w:spacing w:before="0"/>
              <w:jc w:val="left"/>
              <w:rPr>
                <w:rFonts w:ascii="Times New Roman" w:hAnsi="Times New Roman"/>
                <w:lang w:eastAsia="en-US"/>
              </w:rPr>
            </w:pPr>
            <w:r w:rsidRPr="00FF08FE">
              <w:rPr>
                <w:rFonts w:ascii="Times New Roman" w:hAnsi="Times New Roman"/>
                <w:lang w:eastAsia="en-US"/>
              </w:rPr>
              <w:t>Посока на движение на потока.</w:t>
            </w:r>
          </w:p>
          <w:p w:rsidR="00073BE7" w:rsidRPr="00FF08FE" w:rsidRDefault="00073BE7" w:rsidP="00073BE7">
            <w:pPr>
              <w:spacing w:before="0"/>
              <w:ind w:firstLine="0"/>
              <w:rPr>
                <w:rFonts w:ascii="Times New Roman" w:hAnsi="Times New Roman"/>
                <w:lang w:eastAsia="en-US"/>
              </w:rPr>
            </w:pPr>
            <w:r w:rsidRPr="00FF08FE">
              <w:rPr>
                <w:rFonts w:ascii="Times New Roman" w:hAnsi="Times New Roman"/>
                <w:lang w:eastAsia="en-US"/>
              </w:rPr>
              <w:t xml:space="preserve">Всички стандартни кранове трябва да имат </w:t>
            </w:r>
            <w:proofErr w:type="spellStart"/>
            <w:r w:rsidRPr="00FF08FE">
              <w:rPr>
                <w:rFonts w:ascii="Times New Roman" w:hAnsi="Times New Roman"/>
                <w:lang w:eastAsia="en-US"/>
              </w:rPr>
              <w:t>фланшови</w:t>
            </w:r>
            <w:proofErr w:type="spellEnd"/>
            <w:r w:rsidRPr="00FF08FE">
              <w:rPr>
                <w:rFonts w:ascii="Times New Roman" w:hAnsi="Times New Roman"/>
                <w:lang w:eastAsia="en-US"/>
              </w:rPr>
              <w:t xml:space="preserve"> връзки, които издържат номинално налягане </w:t>
            </w:r>
            <w:r w:rsidRPr="00FF08FE">
              <w:rPr>
                <w:rFonts w:ascii="Times New Roman" w:hAnsi="Times New Roman"/>
                <w:lang w:val="en-US" w:eastAsia="en-US"/>
              </w:rPr>
              <w:t>PN</w:t>
            </w:r>
            <w:r w:rsidRPr="00FF08FE">
              <w:rPr>
                <w:rFonts w:ascii="Times New Roman" w:hAnsi="Times New Roman"/>
                <w:lang w:eastAsia="en-US"/>
              </w:rPr>
              <w:t>16, освен, ако изрично не е уточнено друго от производителя. Отворите на стандартните фланци трябва да съвпадат с тези на стандартните тръби и фасонни части, с размери посочени в работния проект.</w:t>
            </w:r>
          </w:p>
          <w:p w:rsidR="00073BE7" w:rsidRPr="00FF08FE" w:rsidRDefault="00073BE7" w:rsidP="00073BE7">
            <w:pPr>
              <w:spacing w:before="0"/>
              <w:ind w:firstLine="0"/>
              <w:rPr>
                <w:rFonts w:ascii="Times New Roman" w:hAnsi="Times New Roman"/>
                <w:lang w:eastAsia="en-US"/>
              </w:rPr>
            </w:pPr>
            <w:r w:rsidRPr="00FF08FE">
              <w:rPr>
                <w:rFonts w:ascii="Times New Roman" w:hAnsi="Times New Roman"/>
                <w:lang w:eastAsia="en-US"/>
              </w:rPr>
              <w:t>Всички материали трябва да отговарят на съответните БДС/</w:t>
            </w:r>
            <w:r w:rsidRPr="00FF08FE">
              <w:rPr>
                <w:rFonts w:ascii="Times New Roman" w:hAnsi="Times New Roman"/>
                <w:lang w:val="en-US" w:eastAsia="en-US"/>
              </w:rPr>
              <w:t>EN</w:t>
            </w:r>
            <w:r w:rsidRPr="00FF08FE">
              <w:rPr>
                <w:rFonts w:ascii="Times New Roman" w:hAnsi="Times New Roman"/>
                <w:lang w:eastAsia="en-US"/>
              </w:rPr>
              <w:t>/</w:t>
            </w:r>
            <w:r w:rsidRPr="00FF08FE">
              <w:rPr>
                <w:rFonts w:ascii="Times New Roman" w:hAnsi="Times New Roman"/>
                <w:lang w:val="en-US" w:eastAsia="en-US"/>
              </w:rPr>
              <w:t>ISO</w:t>
            </w:r>
            <w:r w:rsidRPr="00FF08FE">
              <w:rPr>
                <w:rFonts w:ascii="Times New Roman" w:hAnsi="Times New Roman"/>
                <w:lang w:eastAsia="en-US"/>
              </w:rPr>
              <w:t xml:space="preserve"> стандарти или еквивалентни. Същите трябва да бъдат одобрени от Строителния надзор.</w:t>
            </w:r>
          </w:p>
          <w:p w:rsidR="00073BE7" w:rsidRPr="00FF08FE" w:rsidRDefault="00073BE7" w:rsidP="00073BE7">
            <w:pPr>
              <w:spacing w:before="0"/>
              <w:ind w:firstLine="0"/>
              <w:rPr>
                <w:rFonts w:ascii="Times New Roman" w:hAnsi="Times New Roman"/>
                <w:lang w:eastAsia="en-US"/>
              </w:rPr>
            </w:pPr>
            <w:r w:rsidRPr="00FF08FE">
              <w:rPr>
                <w:rFonts w:ascii="Times New Roman" w:hAnsi="Times New Roman"/>
                <w:lang w:eastAsia="en-US"/>
              </w:rPr>
              <w:t>Всеки кран и неговото механично или електрическо оборудване, трябва да носи специална месингова табелка с описание функциите му на Английски език и на Български език.</w:t>
            </w:r>
          </w:p>
          <w:p w:rsidR="00073BE7" w:rsidRPr="00FF08FE" w:rsidRDefault="00073BE7" w:rsidP="00073BE7">
            <w:pPr>
              <w:spacing w:before="0"/>
              <w:ind w:firstLine="0"/>
              <w:rPr>
                <w:rFonts w:ascii="Times New Roman" w:hAnsi="Times New Roman"/>
                <w:lang w:eastAsia="en-US"/>
              </w:rPr>
            </w:pPr>
            <w:r w:rsidRPr="00FF08FE">
              <w:rPr>
                <w:rFonts w:ascii="Times New Roman" w:hAnsi="Times New Roman"/>
                <w:lang w:eastAsia="en-US"/>
              </w:rPr>
              <w:t>Възвратните клапани, трябва да са с чугунени фланци от двете страни, освен, ако не е указано друго в работния проект. Те трябва да бъдат бързо действащи, без ударни с една преграда или с няколко прегради, п</w:t>
            </w:r>
            <w:r w:rsidR="004F50E4" w:rsidRPr="00FF08FE">
              <w:rPr>
                <w:rFonts w:ascii="Times New Roman" w:hAnsi="Times New Roman"/>
                <w:lang w:eastAsia="en-US"/>
              </w:rPr>
              <w:t>ро</w:t>
            </w:r>
            <w:r w:rsidRPr="00FF08FE">
              <w:rPr>
                <w:rFonts w:ascii="Times New Roman" w:hAnsi="Times New Roman"/>
                <w:lang w:eastAsia="en-US"/>
              </w:rPr>
              <w:t>ектирани да намалят ударите при затваряне посредством утежнени до необходимата степен бронзови отвори и с панти от неръждаема стомана.</w:t>
            </w:r>
          </w:p>
          <w:p w:rsidR="00073BE7" w:rsidRPr="00FF08FE" w:rsidRDefault="00073BE7" w:rsidP="00073BE7">
            <w:pPr>
              <w:spacing w:before="0"/>
              <w:ind w:firstLine="0"/>
              <w:rPr>
                <w:rFonts w:ascii="Times New Roman" w:hAnsi="Times New Roman"/>
                <w:lang w:eastAsia="en-US"/>
              </w:rPr>
            </w:pPr>
            <w:r w:rsidRPr="00FF08FE">
              <w:rPr>
                <w:rFonts w:ascii="Times New Roman" w:hAnsi="Times New Roman"/>
                <w:lang w:eastAsia="en-US"/>
              </w:rPr>
              <w:t xml:space="preserve">Всички възвратни клапани трябва да могат да се монтират в хоризонтално положение, освен ако не е указано друго в работния проект. </w:t>
            </w:r>
          </w:p>
          <w:p w:rsidR="00073BE7" w:rsidRPr="00FF08FE" w:rsidRDefault="00073BE7" w:rsidP="00073BE7">
            <w:pPr>
              <w:spacing w:before="0"/>
              <w:ind w:firstLine="0"/>
              <w:rPr>
                <w:rFonts w:ascii="Times New Roman" w:hAnsi="Times New Roman"/>
                <w:lang w:eastAsia="en-US"/>
              </w:rPr>
            </w:pPr>
            <w:r w:rsidRPr="00FF08FE">
              <w:rPr>
                <w:rFonts w:ascii="Times New Roman" w:hAnsi="Times New Roman"/>
                <w:lang w:eastAsia="en-US"/>
              </w:rPr>
              <w:t>Необходимо е да се осигур</w:t>
            </w:r>
            <w:r w:rsidR="004F50E4" w:rsidRPr="00FF08FE">
              <w:rPr>
                <w:rFonts w:ascii="Times New Roman" w:hAnsi="Times New Roman"/>
                <w:lang w:eastAsia="en-US"/>
              </w:rPr>
              <w:t>я</w:t>
            </w:r>
            <w:r w:rsidRPr="00FF08FE">
              <w:rPr>
                <w:rFonts w:ascii="Times New Roman" w:hAnsi="Times New Roman"/>
                <w:lang w:eastAsia="en-US"/>
              </w:rPr>
              <w:t xml:space="preserve">т ревизионни отвори, за да се позволи по-голям достъп за почистване и обслужване, както и да бъдат осигурени затапени втулки с оставени отвори за вентилация. </w:t>
            </w:r>
          </w:p>
          <w:p w:rsidR="00073BE7" w:rsidRPr="00FF08FE" w:rsidRDefault="00073BE7" w:rsidP="00073BE7">
            <w:pPr>
              <w:spacing w:before="0"/>
              <w:ind w:firstLine="0"/>
              <w:rPr>
                <w:rFonts w:ascii="Times New Roman" w:hAnsi="Times New Roman"/>
                <w:lang w:eastAsia="en-US"/>
              </w:rPr>
            </w:pPr>
            <w:r w:rsidRPr="00FF08FE">
              <w:rPr>
                <w:rFonts w:ascii="Times New Roman" w:hAnsi="Times New Roman"/>
                <w:lang w:eastAsia="en-US"/>
              </w:rPr>
              <w:t>Клапаните трябва да са обозначени с табелки и/или плочки в съответствие с БДС/</w:t>
            </w:r>
            <w:r w:rsidRPr="00FF08FE">
              <w:rPr>
                <w:rFonts w:ascii="Times New Roman" w:hAnsi="Times New Roman"/>
                <w:lang w:val="en-US" w:eastAsia="en-US"/>
              </w:rPr>
              <w:t>EN</w:t>
            </w:r>
            <w:r w:rsidRPr="00FF08FE">
              <w:rPr>
                <w:rFonts w:ascii="Times New Roman" w:hAnsi="Times New Roman"/>
                <w:lang w:eastAsia="en-US"/>
              </w:rPr>
              <w:t>/</w:t>
            </w:r>
            <w:r w:rsidRPr="00FF08FE">
              <w:rPr>
                <w:rFonts w:ascii="Times New Roman" w:hAnsi="Times New Roman"/>
                <w:lang w:val="en-US" w:eastAsia="en-US"/>
              </w:rPr>
              <w:t>ISO</w:t>
            </w:r>
            <w:r w:rsidRPr="00FF08FE">
              <w:rPr>
                <w:rFonts w:ascii="Times New Roman" w:hAnsi="Times New Roman"/>
                <w:lang w:eastAsia="en-US"/>
              </w:rPr>
              <w:t xml:space="preserve"> или еквивалентен стандарт.</w:t>
            </w:r>
          </w:p>
          <w:p w:rsidR="00073BE7" w:rsidRPr="00FF08FE" w:rsidRDefault="00073BE7" w:rsidP="00073BE7">
            <w:pPr>
              <w:spacing w:before="0"/>
              <w:ind w:firstLine="0"/>
              <w:rPr>
                <w:rFonts w:ascii="Times New Roman" w:hAnsi="Times New Roman"/>
                <w:lang w:eastAsia="en-US"/>
              </w:rPr>
            </w:pPr>
          </w:p>
          <w:p w:rsidR="00073BE7" w:rsidRPr="00FF08FE" w:rsidRDefault="00073BE7" w:rsidP="00073BE7">
            <w:pPr>
              <w:spacing w:before="0"/>
              <w:ind w:firstLine="0"/>
              <w:rPr>
                <w:rFonts w:ascii="Times New Roman" w:hAnsi="Times New Roman"/>
                <w:b/>
                <w:lang w:eastAsia="en-US"/>
              </w:rPr>
            </w:pPr>
            <w:r w:rsidRPr="00FF08FE">
              <w:rPr>
                <w:rFonts w:ascii="Times New Roman" w:hAnsi="Times New Roman"/>
                <w:b/>
                <w:lang w:eastAsia="en-US"/>
              </w:rPr>
              <w:t>Монтаж на строителната площадка:</w:t>
            </w:r>
          </w:p>
          <w:p w:rsidR="00073BE7" w:rsidRPr="00FF08FE" w:rsidRDefault="00073BE7" w:rsidP="00073BE7">
            <w:pPr>
              <w:spacing w:before="0"/>
              <w:ind w:firstLine="0"/>
              <w:rPr>
                <w:rFonts w:ascii="Times New Roman" w:hAnsi="Times New Roman"/>
                <w:lang w:eastAsia="en-US"/>
              </w:rPr>
            </w:pPr>
            <w:r w:rsidRPr="00FF08FE">
              <w:rPr>
                <w:rFonts w:ascii="Times New Roman" w:hAnsi="Times New Roman"/>
                <w:lang w:eastAsia="en-US"/>
              </w:rPr>
              <w:t>Изпълнителят трябва стриктно да следи, при всички монтажни работи да се спазват предписаните стандарти и заводски инструкции. Устройствата, които се използват за монтажа трябва да са правилно избрани и безопасни за работа. Задължително се осигурява временна защита на работниците и материалите, разположени под строящи се стоманени конструкции, през цялото време на строителството.</w:t>
            </w:r>
          </w:p>
          <w:p w:rsidR="00073BE7" w:rsidRPr="00FF08FE" w:rsidRDefault="00073BE7" w:rsidP="00073BE7">
            <w:pPr>
              <w:spacing w:before="0"/>
              <w:ind w:firstLine="0"/>
              <w:rPr>
                <w:rFonts w:ascii="Times New Roman" w:hAnsi="Times New Roman"/>
                <w:lang w:eastAsia="en-US"/>
              </w:rPr>
            </w:pPr>
            <w:r w:rsidRPr="00FF08FE">
              <w:rPr>
                <w:rFonts w:ascii="Times New Roman" w:hAnsi="Times New Roman"/>
                <w:lang w:eastAsia="en-US"/>
              </w:rPr>
              <w:t>Анкерните болтове трябва да се разположат по подходящ начин и по одобрен метод, с помощ</w:t>
            </w:r>
            <w:r w:rsidR="005C3941" w:rsidRPr="00FF08FE">
              <w:rPr>
                <w:rFonts w:ascii="Times New Roman" w:hAnsi="Times New Roman"/>
                <w:lang w:eastAsia="en-US"/>
              </w:rPr>
              <w:t>т</w:t>
            </w:r>
            <w:r w:rsidRPr="00FF08FE">
              <w:rPr>
                <w:rFonts w:ascii="Times New Roman" w:hAnsi="Times New Roman"/>
                <w:lang w:eastAsia="en-US"/>
              </w:rPr>
              <w:t>а на шаблони. След укрепването им, преди монтажа, е нужно свързващата смес да се остави за определ</w:t>
            </w:r>
            <w:r w:rsidR="005C3941" w:rsidRPr="00FF08FE">
              <w:rPr>
                <w:rFonts w:ascii="Times New Roman" w:hAnsi="Times New Roman"/>
                <w:lang w:eastAsia="en-US"/>
              </w:rPr>
              <w:t>е</w:t>
            </w:r>
            <w:r w:rsidRPr="00FF08FE">
              <w:rPr>
                <w:rFonts w:ascii="Times New Roman" w:hAnsi="Times New Roman"/>
                <w:lang w:eastAsia="en-US"/>
              </w:rPr>
              <w:t>но време, за да набере якост, преди окончателно да се монтира съоръжението и те да се затегнат към фундамента.</w:t>
            </w:r>
          </w:p>
          <w:p w:rsidR="00073BE7" w:rsidRPr="00FF08FE" w:rsidRDefault="00073BE7" w:rsidP="00073BE7">
            <w:pPr>
              <w:spacing w:before="0"/>
              <w:ind w:firstLine="0"/>
              <w:rPr>
                <w:rFonts w:ascii="Times New Roman" w:hAnsi="Times New Roman"/>
                <w:lang w:eastAsia="en-US"/>
              </w:rPr>
            </w:pPr>
            <w:r w:rsidRPr="00FF08FE">
              <w:rPr>
                <w:rFonts w:ascii="Times New Roman" w:hAnsi="Times New Roman"/>
                <w:lang w:eastAsia="en-US"/>
              </w:rPr>
              <w:t>Всеки детайл от строящите се стоманени конструкции трябва да се разположи с точност, отговаряща на размерите по одобрените чертежи в работния проект, с максимално допустимо отклонение от ± 5mm, с изключение на местата, където стоманената конструкция носи метален под. Ако отклоненията след монтаж трябва да са такива, че разликата между две съседни нива на секции или етажни секции, не трябва да превишава 3mm, то и отворите между етажните секции не трябва да имат разлика повече от 3mm.</w:t>
            </w:r>
          </w:p>
          <w:p w:rsidR="00073BE7" w:rsidRPr="00FF08FE" w:rsidRDefault="00073BE7" w:rsidP="00073BE7">
            <w:pPr>
              <w:spacing w:before="0"/>
              <w:ind w:firstLine="0"/>
              <w:rPr>
                <w:rFonts w:ascii="Times New Roman" w:hAnsi="Times New Roman"/>
                <w:lang w:eastAsia="en-US"/>
              </w:rPr>
            </w:pPr>
            <w:r w:rsidRPr="00FF08FE">
              <w:rPr>
                <w:rFonts w:ascii="Times New Roman" w:hAnsi="Times New Roman"/>
                <w:lang w:eastAsia="en-US"/>
              </w:rPr>
              <w:t xml:space="preserve">Там, където е необходимо стоманените елементи да се залеят със строителен разтвор и там, където е предвидено да се осъществи постоянен контакт между две повърхности под фундамента или някъде другаде, монтажната бригада трябва да премахне всички стоманени клинове или ръбове и да ги замени със строителен разтвор, със същите съставни материали и консистенция, като на </w:t>
            </w:r>
            <w:proofErr w:type="spellStart"/>
            <w:r w:rsidRPr="00FF08FE">
              <w:rPr>
                <w:rFonts w:ascii="Times New Roman" w:hAnsi="Times New Roman"/>
                <w:lang w:eastAsia="en-US"/>
              </w:rPr>
              <w:t>подложния</w:t>
            </w:r>
            <w:proofErr w:type="spellEnd"/>
            <w:r w:rsidRPr="00FF08FE">
              <w:rPr>
                <w:rFonts w:ascii="Times New Roman" w:hAnsi="Times New Roman"/>
                <w:lang w:eastAsia="en-US"/>
              </w:rPr>
              <w:t xml:space="preserve"> бетон. Стоманените клинове трябва да се поставят в началото на монтажа по такъв начин, че лесно да се извадят след завършването му.</w:t>
            </w:r>
          </w:p>
          <w:p w:rsidR="00073BE7" w:rsidRPr="00FF08FE" w:rsidRDefault="00073BE7" w:rsidP="00073BE7">
            <w:pPr>
              <w:spacing w:before="0"/>
              <w:ind w:firstLine="0"/>
              <w:rPr>
                <w:rFonts w:ascii="Times New Roman" w:hAnsi="Times New Roman"/>
                <w:lang w:eastAsia="en-US"/>
              </w:rPr>
            </w:pPr>
            <w:r w:rsidRPr="00FF08FE">
              <w:rPr>
                <w:rFonts w:ascii="Times New Roman" w:hAnsi="Times New Roman"/>
                <w:lang w:eastAsia="en-US"/>
              </w:rPr>
              <w:t xml:space="preserve">При работа с неръждаема стомана трябва да се предвидят строги мерки, за да се избегне контактът между нея и обикновената стомана. При монтаж, неръждаемата стомана трябва да претърпи специална обработка, тръбите и </w:t>
            </w:r>
            <w:r w:rsidR="004F50E4" w:rsidRPr="00FF08FE">
              <w:rPr>
                <w:rFonts w:ascii="Times New Roman" w:hAnsi="Times New Roman"/>
                <w:lang w:eastAsia="en-US"/>
              </w:rPr>
              <w:t>п</w:t>
            </w:r>
            <w:r w:rsidRPr="00FF08FE">
              <w:rPr>
                <w:rFonts w:ascii="Times New Roman" w:hAnsi="Times New Roman"/>
                <w:lang w:eastAsia="en-US"/>
              </w:rPr>
              <w:t>рофилите трябва да се складират върху дървени греди и да се използват само неметални шлифовъчни материали. Допуска се заваряване в защитна газова среда. Заварените възли трябва да се потопят изцяло в киселинен разтвор и да се подложат на неутрализация.</w:t>
            </w:r>
          </w:p>
          <w:p w:rsidR="00073BE7" w:rsidRPr="00FF08FE" w:rsidRDefault="00073BE7" w:rsidP="00073BE7">
            <w:pPr>
              <w:spacing w:before="0"/>
              <w:ind w:firstLine="0"/>
              <w:rPr>
                <w:rFonts w:ascii="Times New Roman" w:hAnsi="Times New Roman"/>
                <w:lang w:eastAsia="en-US"/>
              </w:rPr>
            </w:pPr>
            <w:r w:rsidRPr="00FF08FE">
              <w:rPr>
                <w:rFonts w:ascii="Times New Roman" w:hAnsi="Times New Roman"/>
                <w:lang w:eastAsia="en-US"/>
              </w:rPr>
              <w:t>Връзки между елементи от поцинкована стомана и детайли от неръждаема стомана не се</w:t>
            </w:r>
            <w:r w:rsidR="003D4806">
              <w:rPr>
                <w:rFonts w:ascii="Times New Roman" w:hAnsi="Times New Roman"/>
                <w:lang w:val="en-US" w:eastAsia="en-US"/>
              </w:rPr>
              <w:t xml:space="preserve"> </w:t>
            </w:r>
            <w:r w:rsidRPr="00FF08FE">
              <w:rPr>
                <w:rFonts w:ascii="Times New Roman" w:hAnsi="Times New Roman"/>
                <w:lang w:eastAsia="en-US"/>
              </w:rPr>
              <w:t>допускат.</w:t>
            </w:r>
          </w:p>
          <w:p w:rsidR="00073BE7" w:rsidRPr="00FF08FE" w:rsidRDefault="00073BE7" w:rsidP="00073BE7">
            <w:pPr>
              <w:spacing w:before="0"/>
              <w:ind w:firstLine="0"/>
              <w:rPr>
                <w:rFonts w:ascii="Times New Roman" w:hAnsi="Times New Roman"/>
                <w:lang w:eastAsia="en-US"/>
              </w:rPr>
            </w:pPr>
          </w:p>
          <w:p w:rsidR="00073BE7" w:rsidRPr="00FF08FE" w:rsidRDefault="00073BE7" w:rsidP="00073BE7">
            <w:pPr>
              <w:spacing w:before="0"/>
              <w:ind w:firstLine="0"/>
              <w:rPr>
                <w:rFonts w:ascii="Times New Roman" w:hAnsi="Times New Roman"/>
                <w:b/>
                <w:lang w:eastAsia="en-US"/>
              </w:rPr>
            </w:pPr>
            <w:r w:rsidRPr="00FF08FE">
              <w:rPr>
                <w:rFonts w:ascii="Times New Roman" w:hAnsi="Times New Roman"/>
                <w:b/>
                <w:lang w:eastAsia="en-US"/>
              </w:rPr>
              <w:t>Изисквания за подови конструкции, рамки и други работи с метали:</w:t>
            </w:r>
          </w:p>
          <w:p w:rsidR="00073BE7" w:rsidRPr="00FF08FE" w:rsidRDefault="00073BE7" w:rsidP="00073BE7">
            <w:pPr>
              <w:spacing w:before="0"/>
              <w:ind w:firstLine="0"/>
              <w:rPr>
                <w:rFonts w:ascii="Times New Roman" w:hAnsi="Times New Roman"/>
                <w:lang w:val="ru-RU" w:eastAsia="en-US"/>
              </w:rPr>
            </w:pPr>
            <w:r w:rsidRPr="00FF08FE">
              <w:rPr>
                <w:rFonts w:ascii="Times New Roman" w:hAnsi="Times New Roman"/>
                <w:lang w:eastAsia="en-US"/>
              </w:rPr>
              <w:t xml:space="preserve">Решетъчните подови конструкции, трябва да се изработват от носещи греди от конструктивна стомана, към които перпендикулярно се заварят кръгли, квадратни или извити пръти. Основното разстояние между прътите трябва да бъде максимум 35 </w:t>
            </w:r>
            <w:r w:rsidRPr="00FF08FE">
              <w:rPr>
                <w:rFonts w:ascii="Times New Roman" w:hAnsi="Times New Roman"/>
                <w:lang w:val="en-US" w:eastAsia="en-US"/>
              </w:rPr>
              <w:t>mm</w:t>
            </w:r>
            <w:r w:rsidRPr="00FF08FE">
              <w:rPr>
                <w:rFonts w:ascii="Times New Roman" w:hAnsi="Times New Roman"/>
                <w:lang w:eastAsia="en-US"/>
              </w:rPr>
              <w:t>. Плоскостите трябва да се наместят върху краищата на носещите греди. Прорезите за захващане на съоръженията се оформят с вълнообразни или изправени ръбове. Плоскостите трябва да се захванат към бордовете или към опорната стоманена конструкция, с подходящи нивелиращи винтове от неръждаема стомана.</w:t>
            </w:r>
          </w:p>
          <w:p w:rsidR="00073BE7" w:rsidRPr="00FF08FE" w:rsidRDefault="00073BE7" w:rsidP="00073BE7">
            <w:pPr>
              <w:spacing w:before="0"/>
              <w:ind w:firstLine="0"/>
              <w:rPr>
                <w:rFonts w:ascii="Times New Roman" w:hAnsi="Times New Roman"/>
                <w:lang w:eastAsia="en-US"/>
              </w:rPr>
            </w:pPr>
            <w:r w:rsidRPr="00FF08FE">
              <w:rPr>
                <w:rFonts w:ascii="Times New Roman" w:hAnsi="Times New Roman"/>
                <w:lang w:eastAsia="en-US"/>
              </w:rPr>
              <w:t>Капаците и рамките, които се използват при ревизионните шахти, камери и други съоръжения, трябва да са от сив или ковък чугун и също да отгов</w:t>
            </w:r>
            <w:r w:rsidR="00A616E7" w:rsidRPr="00FF08FE">
              <w:rPr>
                <w:rFonts w:ascii="Times New Roman" w:hAnsi="Times New Roman"/>
                <w:lang w:eastAsia="en-US"/>
              </w:rPr>
              <w:t>арят на съ</w:t>
            </w:r>
            <w:r w:rsidRPr="00FF08FE">
              <w:rPr>
                <w:rFonts w:ascii="Times New Roman" w:hAnsi="Times New Roman"/>
                <w:lang w:eastAsia="en-US"/>
              </w:rPr>
              <w:t>ответните изисквания на БДС/</w:t>
            </w:r>
            <w:r w:rsidRPr="00FF08FE">
              <w:rPr>
                <w:rFonts w:ascii="Times New Roman" w:hAnsi="Times New Roman"/>
                <w:lang w:val="en-US" w:eastAsia="en-US"/>
              </w:rPr>
              <w:t>EN</w:t>
            </w:r>
            <w:r w:rsidRPr="00FF08FE">
              <w:rPr>
                <w:rFonts w:ascii="Times New Roman" w:hAnsi="Times New Roman"/>
                <w:lang w:eastAsia="en-US"/>
              </w:rPr>
              <w:t>/</w:t>
            </w:r>
            <w:r w:rsidRPr="00FF08FE">
              <w:rPr>
                <w:rFonts w:ascii="Times New Roman" w:hAnsi="Times New Roman"/>
                <w:lang w:val="en-US" w:eastAsia="en-US"/>
              </w:rPr>
              <w:t>ISO</w:t>
            </w:r>
            <w:r w:rsidRPr="00FF08FE">
              <w:rPr>
                <w:rFonts w:ascii="Times New Roman" w:hAnsi="Times New Roman"/>
                <w:lang w:eastAsia="en-US"/>
              </w:rPr>
              <w:t xml:space="preserve"> или еквивалентен стандарт.</w:t>
            </w:r>
          </w:p>
          <w:p w:rsidR="00073BE7" w:rsidRPr="00FF08FE" w:rsidRDefault="00073BE7" w:rsidP="00073BE7">
            <w:pPr>
              <w:spacing w:before="0"/>
              <w:ind w:firstLine="0"/>
              <w:rPr>
                <w:rFonts w:ascii="Times New Roman" w:hAnsi="Times New Roman"/>
                <w:lang w:eastAsia="en-US"/>
              </w:rPr>
            </w:pPr>
            <w:r w:rsidRPr="00FF08FE">
              <w:rPr>
                <w:rFonts w:ascii="Times New Roman" w:hAnsi="Times New Roman"/>
                <w:lang w:eastAsia="en-US"/>
              </w:rPr>
              <w:t xml:space="preserve">Капаци и рамки с уплътнения трябва да включват подходящи неопренови или други синтетични гумени </w:t>
            </w:r>
            <w:proofErr w:type="spellStart"/>
            <w:r w:rsidRPr="00FF08FE">
              <w:rPr>
                <w:rFonts w:ascii="Times New Roman" w:hAnsi="Times New Roman"/>
                <w:lang w:eastAsia="en-US"/>
              </w:rPr>
              <w:t>уплътнителни</w:t>
            </w:r>
            <w:proofErr w:type="spellEnd"/>
            <w:r w:rsidRPr="00FF08FE">
              <w:rPr>
                <w:rFonts w:ascii="Times New Roman" w:hAnsi="Times New Roman"/>
                <w:lang w:eastAsia="en-US"/>
              </w:rPr>
              <w:t xml:space="preserve"> пръстени или друга одобрена технология на уплътняване.</w:t>
            </w:r>
          </w:p>
          <w:p w:rsidR="00073BE7" w:rsidRPr="00FF08FE" w:rsidRDefault="00073BE7" w:rsidP="00073BE7">
            <w:pPr>
              <w:spacing w:before="0"/>
              <w:ind w:firstLine="0"/>
              <w:rPr>
                <w:rFonts w:ascii="Times New Roman" w:hAnsi="Times New Roman"/>
                <w:lang w:eastAsia="en-US"/>
              </w:rPr>
            </w:pPr>
            <w:r w:rsidRPr="00FF08FE">
              <w:rPr>
                <w:rFonts w:ascii="Times New Roman" w:hAnsi="Times New Roman"/>
                <w:lang w:eastAsia="en-US"/>
              </w:rPr>
              <w:t>Там където капаците се вентилират, трябва да се изчислят необходимото общо напречно сечение и отделните диаметри на вентилационните отвори.</w:t>
            </w:r>
          </w:p>
          <w:p w:rsidR="00073BE7" w:rsidRPr="00FF08FE" w:rsidRDefault="00073BE7" w:rsidP="00073BE7">
            <w:pPr>
              <w:spacing w:before="0"/>
              <w:ind w:firstLine="0"/>
              <w:rPr>
                <w:rFonts w:ascii="Times New Roman" w:hAnsi="Times New Roman"/>
                <w:lang w:eastAsia="en-US"/>
              </w:rPr>
            </w:pPr>
          </w:p>
          <w:p w:rsidR="00073BE7" w:rsidRPr="00FF08FE" w:rsidRDefault="00073BE7" w:rsidP="00073BE7">
            <w:pPr>
              <w:spacing w:before="0"/>
              <w:ind w:firstLine="0"/>
              <w:rPr>
                <w:rFonts w:ascii="Times New Roman" w:hAnsi="Times New Roman"/>
                <w:b/>
                <w:lang w:eastAsia="en-US"/>
              </w:rPr>
            </w:pPr>
            <w:r w:rsidRPr="00FF08FE">
              <w:rPr>
                <w:rFonts w:ascii="Times New Roman" w:hAnsi="Times New Roman"/>
                <w:b/>
                <w:lang w:eastAsia="en-US"/>
              </w:rPr>
              <w:t>Изисквания за детайли при изпълнение на СМР:</w:t>
            </w:r>
          </w:p>
          <w:p w:rsidR="00073BE7" w:rsidRPr="00FF08FE" w:rsidRDefault="00073BE7" w:rsidP="00073BE7">
            <w:pPr>
              <w:spacing w:before="0"/>
              <w:ind w:firstLine="0"/>
              <w:rPr>
                <w:rFonts w:ascii="Times New Roman" w:hAnsi="Times New Roman"/>
                <w:lang w:eastAsia="en-US"/>
              </w:rPr>
            </w:pPr>
            <w:r w:rsidRPr="00FF08FE">
              <w:rPr>
                <w:rFonts w:ascii="Times New Roman" w:hAnsi="Times New Roman"/>
                <w:lang w:eastAsia="en-US"/>
              </w:rPr>
              <w:t>Всички свръзки към бетонни конструкции, временни отвори и проходи трябва да бъдат изпълнени, съгласно, работния проект и/или указанията на Строителния и Авторски надзори.</w:t>
            </w:r>
          </w:p>
          <w:p w:rsidR="00073BE7" w:rsidRPr="00FF08FE" w:rsidRDefault="00073BE7" w:rsidP="00073BE7">
            <w:pPr>
              <w:spacing w:before="0"/>
              <w:ind w:firstLine="0"/>
              <w:rPr>
                <w:rFonts w:ascii="Times New Roman" w:hAnsi="Times New Roman"/>
                <w:lang w:eastAsia="en-US"/>
              </w:rPr>
            </w:pPr>
            <w:r w:rsidRPr="00FF08FE">
              <w:rPr>
                <w:rFonts w:ascii="Times New Roman" w:hAnsi="Times New Roman"/>
                <w:lang w:eastAsia="en-US"/>
              </w:rPr>
              <w:t xml:space="preserve">Всички стоманени конструкции и други подобни елементи като фундаментни болтове, стоманени рамки, цокли, греди, гумени </w:t>
            </w:r>
            <w:proofErr w:type="spellStart"/>
            <w:r w:rsidRPr="00FF08FE">
              <w:rPr>
                <w:rFonts w:ascii="Times New Roman" w:hAnsi="Times New Roman"/>
                <w:lang w:eastAsia="en-US"/>
              </w:rPr>
              <w:t>водозащитни</w:t>
            </w:r>
            <w:proofErr w:type="spellEnd"/>
            <w:r w:rsidRPr="00FF08FE">
              <w:rPr>
                <w:rFonts w:ascii="Times New Roman" w:hAnsi="Times New Roman"/>
                <w:lang w:eastAsia="en-US"/>
              </w:rPr>
              <w:t xml:space="preserve"> детайли и подобни, трябва да бъдат фиксирани и укрепени от Изпълнителя, съгласно работния проект.</w:t>
            </w:r>
          </w:p>
          <w:p w:rsidR="00073BE7" w:rsidRPr="00FF08FE" w:rsidRDefault="00073BE7" w:rsidP="00073BE7">
            <w:pPr>
              <w:spacing w:before="0"/>
              <w:ind w:firstLine="0"/>
              <w:rPr>
                <w:rFonts w:ascii="Times New Roman" w:hAnsi="Times New Roman"/>
                <w:lang w:eastAsia="en-US"/>
              </w:rPr>
            </w:pPr>
          </w:p>
          <w:p w:rsidR="00073BE7" w:rsidRPr="00FF08FE" w:rsidRDefault="00073BE7" w:rsidP="00073BE7">
            <w:pPr>
              <w:spacing w:before="0"/>
              <w:ind w:firstLine="0"/>
              <w:rPr>
                <w:rFonts w:ascii="Times New Roman" w:hAnsi="Times New Roman"/>
                <w:b/>
                <w:lang w:eastAsia="en-US"/>
              </w:rPr>
            </w:pPr>
            <w:r w:rsidRPr="00FF08FE">
              <w:rPr>
                <w:rFonts w:ascii="Times New Roman" w:hAnsi="Times New Roman"/>
                <w:b/>
                <w:lang w:eastAsia="en-US"/>
              </w:rPr>
              <w:t>Изисквания за пътища:</w:t>
            </w:r>
          </w:p>
          <w:p w:rsidR="00073BE7" w:rsidRPr="00FF08FE" w:rsidRDefault="00073BE7" w:rsidP="00073BE7">
            <w:pPr>
              <w:spacing w:before="0"/>
              <w:ind w:firstLine="0"/>
              <w:rPr>
                <w:rFonts w:ascii="Times New Roman" w:hAnsi="Times New Roman"/>
                <w:lang w:eastAsia="en-US"/>
              </w:rPr>
            </w:pPr>
            <w:r w:rsidRPr="00FF08FE">
              <w:rPr>
                <w:rFonts w:ascii="Times New Roman" w:hAnsi="Times New Roman"/>
                <w:lang w:eastAsia="en-US"/>
              </w:rPr>
              <w:t>Подготовката и разчистването на терена, трябва да се извърши, съгласно работния проект.</w:t>
            </w:r>
          </w:p>
          <w:p w:rsidR="00073BE7" w:rsidRPr="00FF08FE" w:rsidRDefault="00073BE7" w:rsidP="00073BE7">
            <w:pPr>
              <w:spacing w:before="0"/>
              <w:ind w:firstLine="0"/>
              <w:rPr>
                <w:rFonts w:ascii="Times New Roman" w:hAnsi="Times New Roman"/>
                <w:lang w:eastAsia="en-US"/>
              </w:rPr>
            </w:pPr>
            <w:r w:rsidRPr="00FF08FE">
              <w:rPr>
                <w:rFonts w:ascii="Times New Roman" w:hAnsi="Times New Roman"/>
                <w:lang w:eastAsia="en-US"/>
              </w:rPr>
              <w:t>Когато основата за пътната настилка е достатъчно уплътнена, повърхността й трябва да е успор</w:t>
            </w:r>
            <w:r w:rsidR="00A616E7" w:rsidRPr="00FF08FE">
              <w:rPr>
                <w:rFonts w:ascii="Times New Roman" w:hAnsi="Times New Roman"/>
                <w:lang w:eastAsia="en-US"/>
              </w:rPr>
              <w:t>една на за</w:t>
            </w:r>
            <w:r w:rsidRPr="00FF08FE">
              <w:rPr>
                <w:rFonts w:ascii="Times New Roman" w:hAnsi="Times New Roman"/>
                <w:lang w:eastAsia="en-US"/>
              </w:rPr>
              <w:t>вършеното пътно платно, да има нужното ниво и напречно сечение. Завършената повърхност на основата за пътната настилка трябва да бъде одобрена от Строителния и Авторски надзор, преди да бъде положен, какъвто и да е друг материал.</w:t>
            </w:r>
          </w:p>
          <w:p w:rsidR="00073BE7" w:rsidRPr="00FF08FE" w:rsidRDefault="00073BE7" w:rsidP="00073BE7">
            <w:pPr>
              <w:spacing w:before="0"/>
              <w:ind w:firstLine="0"/>
              <w:rPr>
                <w:rFonts w:ascii="Times New Roman" w:hAnsi="Times New Roman"/>
                <w:lang w:eastAsia="en-US"/>
              </w:rPr>
            </w:pPr>
          </w:p>
          <w:p w:rsidR="00073BE7" w:rsidRPr="00FF08FE" w:rsidRDefault="00073BE7" w:rsidP="00073BE7">
            <w:pPr>
              <w:spacing w:before="0"/>
              <w:ind w:firstLine="0"/>
              <w:rPr>
                <w:rFonts w:ascii="Times New Roman" w:hAnsi="Times New Roman"/>
                <w:lang w:eastAsia="en-US"/>
              </w:rPr>
            </w:pPr>
            <w:r w:rsidRPr="00FF08FE">
              <w:rPr>
                <w:rFonts w:ascii="Times New Roman" w:hAnsi="Times New Roman"/>
                <w:lang w:eastAsia="en-US"/>
              </w:rPr>
              <w:t>Забранено е превозни средства на Изпълнителя, да се движат по уплътнената основа на</w:t>
            </w:r>
            <w:r w:rsidR="003D4806">
              <w:rPr>
                <w:rFonts w:ascii="Times New Roman" w:hAnsi="Times New Roman"/>
                <w:lang w:val="en-US" w:eastAsia="en-US"/>
              </w:rPr>
              <w:t xml:space="preserve"> </w:t>
            </w:r>
            <w:r w:rsidRPr="00FF08FE">
              <w:rPr>
                <w:rFonts w:ascii="Times New Roman" w:hAnsi="Times New Roman"/>
                <w:lang w:eastAsia="en-US"/>
              </w:rPr>
              <w:t>пътната настилка, освен, ако за това има писмено разрешение на Строителния надзор.</w:t>
            </w:r>
          </w:p>
          <w:p w:rsidR="00073BE7" w:rsidRPr="00FF08FE" w:rsidRDefault="00073BE7" w:rsidP="00073BE7">
            <w:pPr>
              <w:spacing w:before="0"/>
              <w:ind w:firstLine="0"/>
              <w:rPr>
                <w:rFonts w:ascii="Times New Roman" w:hAnsi="Times New Roman"/>
                <w:lang w:eastAsia="en-US"/>
              </w:rPr>
            </w:pPr>
            <w:r w:rsidRPr="00FF08FE">
              <w:rPr>
                <w:rFonts w:ascii="Times New Roman" w:hAnsi="Times New Roman"/>
                <w:lang w:eastAsia="en-US"/>
              </w:rPr>
              <w:t>Насипните материали, използвани за подложката, трябва да отговарят на изискванията по БДС или еквивалент. Всички материали трябва да бъдат полагани равномерно и да бъдат уплътнявани, като уплътняването се редува с равномерното полагане. Материалът трябва да бъде полаган в един или повече слоя така, че след уплътняването общата му дебелина, да достигне необходимата стойност. Уплътняването на подложката трябва да достигне суха плътност 98% от максималната стойност, като това трябва да се постигне възможно най-бързо, след равномерно разпределение на материала.</w:t>
            </w:r>
          </w:p>
          <w:p w:rsidR="00073BE7" w:rsidRPr="00FF08FE" w:rsidRDefault="00073BE7" w:rsidP="00073BE7">
            <w:pPr>
              <w:spacing w:before="0"/>
              <w:ind w:firstLine="0"/>
              <w:rPr>
                <w:rFonts w:ascii="Times New Roman" w:hAnsi="Times New Roman"/>
                <w:lang w:eastAsia="en-US"/>
              </w:rPr>
            </w:pPr>
            <w:r w:rsidRPr="00FF08FE">
              <w:rPr>
                <w:rFonts w:ascii="Times New Roman" w:hAnsi="Times New Roman"/>
                <w:lang w:eastAsia="en-US"/>
              </w:rPr>
              <w:t>Когато центърът за доставка на материала за подложката има достатъчен капацитет, подложката ще бъде изпълнявана в два или повече слоя. По време на формиране на подложката трябва да се осигурят условия, тя винаги да бъде дренирана. Отточната вода трябва да бъде отвеждана далече от мястото на изграждане на платното, за да не се допусне поява на ерозия.</w:t>
            </w:r>
          </w:p>
          <w:p w:rsidR="00073BE7" w:rsidRPr="00FF08FE" w:rsidRDefault="00073BE7" w:rsidP="00073BE7">
            <w:pPr>
              <w:spacing w:before="0"/>
              <w:ind w:firstLine="0"/>
              <w:rPr>
                <w:rFonts w:ascii="Times New Roman" w:hAnsi="Times New Roman"/>
                <w:lang w:eastAsia="en-US"/>
              </w:rPr>
            </w:pPr>
            <w:r w:rsidRPr="00FF08FE">
              <w:rPr>
                <w:rFonts w:ascii="Times New Roman" w:hAnsi="Times New Roman"/>
                <w:lang w:eastAsia="en-US"/>
              </w:rPr>
              <w:t>Повърхността на всеки слой положен материал, след като бъде уплътнен, трябва да бъде компактна и да не се променя, при преминаване на уплътняващата машина. Всички рохкави, не хомогенни или с други дефекти, зони трябва да бъдат допълнително обработени така, че дебелината на получения слой, да бъде еднаква и съгласно изискванията.</w:t>
            </w:r>
          </w:p>
          <w:p w:rsidR="00073BE7" w:rsidRPr="00FF08FE" w:rsidRDefault="00073BE7" w:rsidP="00073BE7">
            <w:pPr>
              <w:spacing w:before="0"/>
              <w:ind w:firstLine="0"/>
              <w:rPr>
                <w:rFonts w:ascii="Times New Roman" w:hAnsi="Times New Roman"/>
                <w:lang w:eastAsia="en-US"/>
              </w:rPr>
            </w:pPr>
            <w:r w:rsidRPr="00FF08FE">
              <w:rPr>
                <w:rFonts w:ascii="Times New Roman" w:hAnsi="Times New Roman"/>
                <w:lang w:eastAsia="en-US"/>
              </w:rPr>
              <w:t xml:space="preserve">Основата трябва да бъде изпълнена с един от следните материали: </w:t>
            </w:r>
          </w:p>
          <w:p w:rsidR="00073BE7" w:rsidRPr="00FF08FE" w:rsidRDefault="00073BE7" w:rsidP="00073BE7">
            <w:pPr>
              <w:numPr>
                <w:ilvl w:val="0"/>
                <w:numId w:val="43"/>
              </w:numPr>
              <w:spacing w:before="0"/>
              <w:jc w:val="left"/>
              <w:rPr>
                <w:rFonts w:ascii="Times New Roman" w:hAnsi="Times New Roman"/>
                <w:lang w:eastAsia="en-US"/>
              </w:rPr>
            </w:pPr>
            <w:r w:rsidRPr="00FF08FE">
              <w:rPr>
                <w:rFonts w:ascii="Times New Roman" w:hAnsi="Times New Roman"/>
                <w:lang w:eastAsia="en-US"/>
              </w:rPr>
              <w:t>Подходящ едрозърнест пясък;</w:t>
            </w:r>
          </w:p>
          <w:p w:rsidR="00073BE7" w:rsidRPr="00FF08FE" w:rsidRDefault="00073BE7" w:rsidP="00073BE7">
            <w:pPr>
              <w:numPr>
                <w:ilvl w:val="0"/>
                <w:numId w:val="43"/>
              </w:numPr>
              <w:spacing w:before="0"/>
              <w:jc w:val="left"/>
              <w:rPr>
                <w:rFonts w:ascii="Times New Roman" w:hAnsi="Times New Roman"/>
                <w:lang w:eastAsia="en-US"/>
              </w:rPr>
            </w:pPr>
            <w:r w:rsidRPr="00FF08FE">
              <w:rPr>
                <w:rFonts w:ascii="Times New Roman" w:hAnsi="Times New Roman"/>
                <w:lang w:eastAsia="en-US"/>
              </w:rPr>
              <w:t>Трошен камък;</w:t>
            </w:r>
          </w:p>
          <w:p w:rsidR="00073BE7" w:rsidRPr="00FF08FE" w:rsidRDefault="00073BE7" w:rsidP="00073BE7">
            <w:pPr>
              <w:numPr>
                <w:ilvl w:val="0"/>
                <w:numId w:val="43"/>
              </w:numPr>
              <w:spacing w:before="0"/>
              <w:jc w:val="left"/>
              <w:rPr>
                <w:rFonts w:ascii="Times New Roman" w:hAnsi="Times New Roman"/>
                <w:lang w:eastAsia="en-US"/>
              </w:rPr>
            </w:pPr>
            <w:r w:rsidRPr="00FF08FE">
              <w:rPr>
                <w:rFonts w:ascii="Times New Roman" w:hAnsi="Times New Roman"/>
                <w:lang w:eastAsia="en-US"/>
              </w:rPr>
              <w:t>Стабилизиран с цимент подходящ, едрозърнест пясък;</w:t>
            </w:r>
          </w:p>
          <w:p w:rsidR="00073BE7" w:rsidRPr="00FF08FE" w:rsidRDefault="00073BE7" w:rsidP="00073BE7">
            <w:pPr>
              <w:numPr>
                <w:ilvl w:val="0"/>
                <w:numId w:val="43"/>
              </w:numPr>
              <w:spacing w:before="0"/>
              <w:jc w:val="left"/>
              <w:rPr>
                <w:rFonts w:ascii="Times New Roman" w:hAnsi="Times New Roman"/>
                <w:lang w:eastAsia="en-US"/>
              </w:rPr>
            </w:pPr>
            <w:r w:rsidRPr="00FF08FE">
              <w:rPr>
                <w:rFonts w:ascii="Times New Roman" w:hAnsi="Times New Roman"/>
                <w:lang w:eastAsia="en-US"/>
              </w:rPr>
              <w:t>Или друго съгласно работния проект.</w:t>
            </w:r>
          </w:p>
          <w:p w:rsidR="00073BE7" w:rsidRPr="00FF08FE" w:rsidRDefault="00073BE7" w:rsidP="00073BE7">
            <w:pPr>
              <w:spacing w:before="0"/>
              <w:ind w:firstLine="0"/>
              <w:rPr>
                <w:rFonts w:ascii="Times New Roman" w:hAnsi="Times New Roman"/>
                <w:lang w:eastAsia="en-US"/>
              </w:rPr>
            </w:pPr>
            <w:r w:rsidRPr="00FF08FE">
              <w:rPr>
                <w:rFonts w:ascii="Times New Roman" w:hAnsi="Times New Roman"/>
                <w:lang w:eastAsia="en-US"/>
              </w:rPr>
              <w:t>Уплътняването трябва да се извършва чрез поливане с вода и валиране, докато под преминаващия валяк, няма каквото и да е видимо движение на материала. Върху последния слой трошен камък, трябва да се насипе пясък и след това да се валира, така че да се запълнят всички неравности.</w:t>
            </w:r>
          </w:p>
          <w:p w:rsidR="00073BE7" w:rsidRPr="00FF08FE" w:rsidRDefault="00073BE7" w:rsidP="00073BE7">
            <w:pPr>
              <w:spacing w:before="0"/>
              <w:ind w:firstLine="0"/>
              <w:rPr>
                <w:rFonts w:ascii="Times New Roman" w:hAnsi="Times New Roman"/>
                <w:lang w:eastAsia="en-US"/>
              </w:rPr>
            </w:pPr>
            <w:r w:rsidRPr="00FF08FE">
              <w:rPr>
                <w:rFonts w:ascii="Times New Roman" w:hAnsi="Times New Roman"/>
                <w:lang w:eastAsia="en-US"/>
              </w:rPr>
              <w:t>Изпълнителят трябва да изгради основата на пътя, в съответствия с изискванията и техническите характеристики, зададени от работния проект и съответните държавни или общински власти.</w:t>
            </w:r>
          </w:p>
          <w:p w:rsidR="00073BE7" w:rsidRPr="00FF08FE" w:rsidRDefault="00073BE7" w:rsidP="00073BE7">
            <w:pPr>
              <w:spacing w:before="0"/>
              <w:ind w:firstLine="0"/>
              <w:rPr>
                <w:rFonts w:ascii="Times New Roman" w:hAnsi="Times New Roman"/>
                <w:lang w:eastAsia="en-US"/>
              </w:rPr>
            </w:pPr>
            <w:r w:rsidRPr="00FF08FE">
              <w:rPr>
                <w:rFonts w:ascii="Times New Roman" w:hAnsi="Times New Roman"/>
                <w:lang w:eastAsia="en-US"/>
              </w:rPr>
              <w:t>Асфалтовата смес за повърхностите слоеве трябва да отговаря на изискванията на производителите и заложеното по работен проект. Асфалтовите смеси, доколкото е възможно, трябва да се доставят от местен асфалтов възел или друг, ако не е възможно извършването на доставка от местен.</w:t>
            </w:r>
          </w:p>
          <w:p w:rsidR="00073BE7" w:rsidRPr="00FF08FE" w:rsidRDefault="00073BE7" w:rsidP="00073BE7">
            <w:pPr>
              <w:spacing w:before="0"/>
              <w:ind w:firstLine="0"/>
              <w:rPr>
                <w:rFonts w:ascii="Times New Roman" w:hAnsi="Times New Roman"/>
                <w:lang w:eastAsia="en-US"/>
              </w:rPr>
            </w:pPr>
            <w:r w:rsidRPr="00FF08FE">
              <w:rPr>
                <w:rFonts w:ascii="Times New Roman" w:hAnsi="Times New Roman"/>
                <w:lang w:eastAsia="en-US"/>
              </w:rPr>
              <w:t>Асфалтовите настилки трябва да бъдат полагани само върху суха основа и когато не вали. Асфалтовите настилки не трябва да бъдат полагани и при температура под 10°C и спадаща, а само, когато атмосферната температура е поне 8°C и се покачва, освен ако Строителния</w:t>
            </w:r>
            <w:r w:rsidR="003D4806" w:rsidRPr="00FF08FE">
              <w:rPr>
                <w:rFonts w:ascii="Times New Roman" w:hAnsi="Times New Roman"/>
                <w:lang w:eastAsia="en-US"/>
              </w:rPr>
              <w:t>т</w:t>
            </w:r>
            <w:r w:rsidRPr="00FF08FE">
              <w:rPr>
                <w:rFonts w:ascii="Times New Roman" w:hAnsi="Times New Roman"/>
                <w:lang w:eastAsia="en-US"/>
              </w:rPr>
              <w:t xml:space="preserve"> надзор не е указал друго.</w:t>
            </w:r>
          </w:p>
          <w:p w:rsidR="00073BE7" w:rsidRPr="00FF08FE" w:rsidRDefault="00073BE7" w:rsidP="00073BE7">
            <w:pPr>
              <w:spacing w:before="0"/>
              <w:ind w:firstLine="708"/>
              <w:rPr>
                <w:rFonts w:ascii="Times New Roman" w:hAnsi="Times New Roman"/>
                <w:b/>
                <w:u w:val="single"/>
                <w:lang w:eastAsia="en-US"/>
              </w:rPr>
            </w:pPr>
          </w:p>
          <w:p w:rsidR="00073BE7" w:rsidRPr="00FF08FE" w:rsidRDefault="00073BE7" w:rsidP="00073BE7">
            <w:pPr>
              <w:spacing w:before="0"/>
              <w:ind w:firstLine="0"/>
              <w:rPr>
                <w:rFonts w:ascii="Times New Roman" w:hAnsi="Times New Roman"/>
                <w:b/>
                <w:lang w:val="ru-RU" w:eastAsia="en-US"/>
              </w:rPr>
            </w:pPr>
            <w:r w:rsidRPr="00FF08FE">
              <w:rPr>
                <w:rFonts w:ascii="Times New Roman" w:hAnsi="Times New Roman"/>
                <w:b/>
                <w:lang w:eastAsia="en-US"/>
              </w:rPr>
              <w:t>3.1</w:t>
            </w:r>
            <w:r w:rsidRPr="00FF08FE">
              <w:rPr>
                <w:rFonts w:ascii="Times New Roman" w:hAnsi="Times New Roman"/>
                <w:b/>
                <w:lang w:val="ru-RU" w:eastAsia="en-US"/>
              </w:rPr>
              <w:t>. Контрол на строителните работи</w:t>
            </w:r>
          </w:p>
          <w:p w:rsidR="00073BE7" w:rsidRPr="00FF08FE" w:rsidRDefault="00073BE7" w:rsidP="00073BE7">
            <w:pPr>
              <w:tabs>
                <w:tab w:val="left" w:pos="720"/>
              </w:tabs>
              <w:spacing w:before="0"/>
              <w:ind w:firstLine="0"/>
              <w:rPr>
                <w:rFonts w:ascii="Times New Roman" w:hAnsi="Times New Roman"/>
                <w:lang w:val="ru-RU" w:eastAsia="en-US"/>
              </w:rPr>
            </w:pPr>
            <w:r w:rsidRPr="00FF08FE">
              <w:rPr>
                <w:rFonts w:ascii="Times New Roman" w:hAnsi="Times New Roman"/>
                <w:lang w:eastAsia="en-US"/>
              </w:rPr>
              <w:t>3.1.</w:t>
            </w:r>
            <w:r w:rsidRPr="00FF08FE">
              <w:rPr>
                <w:rFonts w:ascii="Times New Roman" w:hAnsi="Times New Roman"/>
                <w:lang w:val="ru-RU" w:eastAsia="en-US"/>
              </w:rPr>
              <w:t>1. Проверка и измерване на работите</w:t>
            </w:r>
          </w:p>
          <w:p w:rsidR="00073BE7" w:rsidRPr="00FF08FE" w:rsidRDefault="00073BE7" w:rsidP="00073BE7">
            <w:pPr>
              <w:tabs>
                <w:tab w:val="left" w:pos="720"/>
              </w:tabs>
              <w:spacing w:before="0"/>
              <w:ind w:firstLine="0"/>
              <w:rPr>
                <w:rFonts w:ascii="Times New Roman" w:hAnsi="Times New Roman"/>
                <w:lang w:val="ru-RU" w:eastAsia="en-US"/>
              </w:rPr>
            </w:pPr>
            <w:r w:rsidRPr="00FF08FE">
              <w:rPr>
                <w:rFonts w:ascii="Times New Roman" w:hAnsi="Times New Roman"/>
                <w:lang w:val="ru-RU" w:eastAsia="en-US"/>
              </w:rPr>
              <w:t>Качеството и количеството на изпълнените работи, може да бъде проверявано във всеки един момент. Когато това не може да стане с помощта на Изпълнителя, се определя срок за привличане на външни специалисти. В този случай, разходите са изцяло за сметка на Изпълнителя.</w:t>
            </w:r>
          </w:p>
          <w:p w:rsidR="00073BE7" w:rsidRPr="00FF08FE" w:rsidRDefault="00073BE7" w:rsidP="00073BE7">
            <w:pPr>
              <w:tabs>
                <w:tab w:val="left" w:pos="720"/>
              </w:tabs>
              <w:spacing w:before="0"/>
              <w:ind w:firstLine="0"/>
              <w:rPr>
                <w:rFonts w:ascii="Times New Roman" w:hAnsi="Times New Roman"/>
                <w:lang w:eastAsia="en-US"/>
              </w:rPr>
            </w:pPr>
          </w:p>
          <w:p w:rsidR="00073BE7" w:rsidRPr="00FF08FE" w:rsidRDefault="00073BE7" w:rsidP="00A616E7">
            <w:pPr>
              <w:tabs>
                <w:tab w:val="left" w:pos="720"/>
              </w:tabs>
              <w:spacing w:before="0"/>
              <w:ind w:firstLine="0"/>
              <w:rPr>
                <w:rFonts w:ascii="Times New Roman" w:hAnsi="Times New Roman"/>
                <w:lang w:val="ru-RU" w:eastAsia="en-US"/>
              </w:rPr>
            </w:pPr>
            <w:r w:rsidRPr="00FF08FE">
              <w:rPr>
                <w:rFonts w:ascii="Times New Roman" w:hAnsi="Times New Roman"/>
                <w:lang w:eastAsia="en-US"/>
              </w:rPr>
              <w:t>3.1.</w:t>
            </w:r>
            <w:r w:rsidRPr="00FF08FE">
              <w:rPr>
                <w:rFonts w:ascii="Times New Roman" w:hAnsi="Times New Roman"/>
                <w:lang w:val="ru-RU" w:eastAsia="en-US"/>
              </w:rPr>
              <w:t>2. Специални предпазни мерки</w:t>
            </w:r>
          </w:p>
          <w:p w:rsidR="00073BE7" w:rsidRPr="00FF08FE" w:rsidRDefault="00073BE7" w:rsidP="00A616E7">
            <w:pPr>
              <w:tabs>
                <w:tab w:val="left" w:pos="720"/>
              </w:tabs>
              <w:spacing w:before="0"/>
              <w:ind w:firstLine="0"/>
              <w:rPr>
                <w:rFonts w:ascii="Times New Roman" w:hAnsi="Times New Roman"/>
                <w:lang w:val="ru-RU" w:eastAsia="en-US"/>
              </w:rPr>
            </w:pPr>
            <w:r w:rsidRPr="00FF08FE">
              <w:rPr>
                <w:rFonts w:ascii="Times New Roman" w:hAnsi="Times New Roman"/>
                <w:lang w:val="ru-RU" w:eastAsia="en-US"/>
              </w:rPr>
              <w:t>По време на строителството Изпълнителят е длъжен:</w:t>
            </w:r>
          </w:p>
          <w:p w:rsidR="00073BE7" w:rsidRPr="00FF08FE" w:rsidRDefault="00073BE7" w:rsidP="00A616E7">
            <w:pPr>
              <w:widowControl w:val="0"/>
              <w:numPr>
                <w:ilvl w:val="0"/>
                <w:numId w:val="44"/>
              </w:numPr>
              <w:shd w:val="clear" w:color="auto" w:fill="FFFFFF"/>
              <w:tabs>
                <w:tab w:val="left" w:pos="720"/>
              </w:tabs>
              <w:autoSpaceDE w:val="0"/>
              <w:autoSpaceDN w:val="0"/>
              <w:adjustRightInd w:val="0"/>
              <w:spacing w:before="0" w:line="250" w:lineRule="exact"/>
              <w:rPr>
                <w:rFonts w:ascii="Times New Roman" w:hAnsi="Times New Roman"/>
                <w:lang w:eastAsia="en-US"/>
              </w:rPr>
            </w:pPr>
            <w:r w:rsidRPr="00FF08FE">
              <w:rPr>
                <w:rFonts w:ascii="Times New Roman" w:hAnsi="Times New Roman"/>
                <w:lang w:val="ru-RU" w:eastAsia="en-US"/>
              </w:rPr>
              <w:t xml:space="preserve">да осъществява дейността си само при наличие на всички предвидени от законодателството разрешителни документи (лицензи, сертификати и др.), издавани от упълномощените </w:t>
            </w:r>
            <w:r w:rsidR="003D4806">
              <w:rPr>
                <w:rFonts w:ascii="Times New Roman" w:hAnsi="Times New Roman"/>
                <w:lang w:val="ru-RU" w:eastAsia="en-US"/>
              </w:rPr>
              <w:t>компетентни</w:t>
            </w:r>
            <w:r w:rsidR="003D4806" w:rsidRPr="00FF08FE">
              <w:rPr>
                <w:rFonts w:ascii="Times New Roman" w:hAnsi="Times New Roman"/>
                <w:lang w:val="ru-RU" w:eastAsia="en-US"/>
              </w:rPr>
              <w:t xml:space="preserve"> </w:t>
            </w:r>
            <w:r w:rsidRPr="00FF08FE">
              <w:rPr>
                <w:rFonts w:ascii="Times New Roman" w:hAnsi="Times New Roman"/>
                <w:lang w:val="ru-RU" w:eastAsia="en-US"/>
              </w:rPr>
              <w:t>органи;</w:t>
            </w:r>
          </w:p>
          <w:p w:rsidR="00073BE7" w:rsidRPr="00FF08FE" w:rsidRDefault="00073BE7" w:rsidP="00A616E7">
            <w:pPr>
              <w:widowControl w:val="0"/>
              <w:numPr>
                <w:ilvl w:val="0"/>
                <w:numId w:val="44"/>
              </w:numPr>
              <w:shd w:val="clear" w:color="auto" w:fill="FFFFFF"/>
              <w:tabs>
                <w:tab w:val="left" w:pos="720"/>
              </w:tabs>
              <w:autoSpaceDE w:val="0"/>
              <w:autoSpaceDN w:val="0"/>
              <w:adjustRightInd w:val="0"/>
              <w:spacing w:before="0" w:line="250" w:lineRule="exact"/>
              <w:rPr>
                <w:rFonts w:ascii="Times New Roman" w:hAnsi="Times New Roman"/>
                <w:lang w:eastAsia="en-US"/>
              </w:rPr>
            </w:pPr>
            <w:r w:rsidRPr="00FF08FE">
              <w:rPr>
                <w:rFonts w:ascii="Times New Roman" w:hAnsi="Times New Roman"/>
                <w:lang w:val="ru-RU" w:eastAsia="en-US"/>
              </w:rPr>
              <w:t>да извършва възложените му СМР с квалифициран и добре обучен персонал, притежаващ нужната квалификация;</w:t>
            </w:r>
          </w:p>
          <w:p w:rsidR="00073BE7" w:rsidRPr="00FF08FE" w:rsidRDefault="00073BE7" w:rsidP="00A616E7">
            <w:pPr>
              <w:widowControl w:val="0"/>
              <w:numPr>
                <w:ilvl w:val="0"/>
                <w:numId w:val="44"/>
              </w:numPr>
              <w:shd w:val="clear" w:color="auto" w:fill="FFFFFF"/>
              <w:tabs>
                <w:tab w:val="left" w:pos="720"/>
              </w:tabs>
              <w:autoSpaceDE w:val="0"/>
              <w:autoSpaceDN w:val="0"/>
              <w:adjustRightInd w:val="0"/>
              <w:spacing w:before="0" w:line="250" w:lineRule="exact"/>
              <w:rPr>
                <w:rFonts w:ascii="Times New Roman" w:hAnsi="Times New Roman"/>
                <w:lang w:eastAsia="en-US"/>
              </w:rPr>
            </w:pPr>
            <w:r w:rsidRPr="00FF08FE">
              <w:rPr>
                <w:rFonts w:ascii="Times New Roman" w:hAnsi="Times New Roman"/>
                <w:lang w:val="ru-RU" w:eastAsia="en-US"/>
              </w:rPr>
              <w:t xml:space="preserve">да осигури безопасни условия на труд при извършване на СМР, актуализирани инструкции по безопасност и здраве </w:t>
            </w:r>
            <w:r w:rsidR="003D4806">
              <w:rPr>
                <w:rFonts w:ascii="Times New Roman" w:hAnsi="Times New Roman"/>
                <w:lang w:val="ru-RU" w:eastAsia="en-US"/>
              </w:rPr>
              <w:t>при работа</w:t>
            </w:r>
            <w:r w:rsidRPr="00FF08FE">
              <w:rPr>
                <w:rFonts w:ascii="Times New Roman" w:hAnsi="Times New Roman"/>
                <w:lang w:val="ru-RU" w:eastAsia="en-US"/>
              </w:rPr>
              <w:t>, необходимите предпазни и информационни средства и др.;</w:t>
            </w:r>
          </w:p>
          <w:p w:rsidR="00073BE7" w:rsidRPr="00FF08FE" w:rsidRDefault="00073BE7" w:rsidP="00A616E7">
            <w:pPr>
              <w:widowControl w:val="0"/>
              <w:numPr>
                <w:ilvl w:val="0"/>
                <w:numId w:val="44"/>
              </w:numPr>
              <w:shd w:val="clear" w:color="auto" w:fill="FFFFFF"/>
              <w:tabs>
                <w:tab w:val="left" w:pos="720"/>
              </w:tabs>
              <w:autoSpaceDE w:val="0"/>
              <w:autoSpaceDN w:val="0"/>
              <w:adjustRightInd w:val="0"/>
              <w:spacing w:before="0" w:line="250" w:lineRule="exact"/>
              <w:rPr>
                <w:rFonts w:ascii="Times New Roman" w:hAnsi="Times New Roman"/>
                <w:lang w:eastAsia="en-US"/>
              </w:rPr>
            </w:pPr>
            <w:r w:rsidRPr="00FF08FE">
              <w:rPr>
                <w:rFonts w:ascii="Times New Roman" w:hAnsi="Times New Roman"/>
                <w:lang w:val="ru-RU" w:eastAsia="en-US"/>
              </w:rPr>
              <w:t>да осигури средствата за индивидуална защита на всеки работник в съответствие с нормативните изисквания. Всички работещи на строителната площадка и извършващи СМР трябва да се осигурят с работно облекло, обувки, каски, брезентови ръкавици и други необходими предпазни средства в зависимост от характера на работата.</w:t>
            </w:r>
          </w:p>
          <w:p w:rsidR="00073BE7" w:rsidRPr="00FF08FE" w:rsidRDefault="00073BE7" w:rsidP="00073BE7">
            <w:pPr>
              <w:spacing w:before="0"/>
              <w:ind w:firstLine="708"/>
              <w:rPr>
                <w:rFonts w:ascii="Times New Roman" w:hAnsi="Times New Roman"/>
                <w:b/>
                <w:u w:val="single"/>
                <w:lang w:val="ru-RU" w:eastAsia="en-US"/>
              </w:rPr>
            </w:pPr>
          </w:p>
          <w:p w:rsidR="00073BE7" w:rsidRPr="00FF08FE" w:rsidRDefault="00073BE7" w:rsidP="00073BE7">
            <w:pPr>
              <w:spacing w:before="0"/>
              <w:ind w:firstLine="0"/>
              <w:rPr>
                <w:rFonts w:ascii="Times New Roman" w:hAnsi="Times New Roman"/>
                <w:b/>
                <w:lang w:val="ru-RU" w:eastAsia="en-US"/>
              </w:rPr>
            </w:pPr>
            <w:r w:rsidRPr="00FF08FE">
              <w:rPr>
                <w:rFonts w:ascii="Times New Roman" w:hAnsi="Times New Roman"/>
                <w:b/>
                <w:lang w:eastAsia="en-US"/>
              </w:rPr>
              <w:t>3.2</w:t>
            </w:r>
            <w:r w:rsidRPr="00FF08FE">
              <w:rPr>
                <w:rFonts w:ascii="Times New Roman" w:hAnsi="Times New Roman"/>
                <w:b/>
                <w:lang w:val="ru-RU" w:eastAsia="en-US"/>
              </w:rPr>
              <w:t>. Временни работи</w:t>
            </w:r>
          </w:p>
          <w:p w:rsidR="00073BE7" w:rsidRPr="00FF08FE" w:rsidRDefault="00073BE7" w:rsidP="00073BE7">
            <w:pPr>
              <w:spacing w:before="0"/>
              <w:ind w:firstLine="0"/>
              <w:rPr>
                <w:rFonts w:ascii="Times New Roman" w:hAnsi="Times New Roman"/>
                <w:lang w:val="ru-RU" w:eastAsia="en-US"/>
              </w:rPr>
            </w:pPr>
            <w:r w:rsidRPr="00FF08FE">
              <w:rPr>
                <w:rFonts w:ascii="Times New Roman" w:hAnsi="Times New Roman"/>
                <w:lang w:eastAsia="en-US"/>
              </w:rPr>
              <w:t>3.2.</w:t>
            </w:r>
            <w:r w:rsidRPr="00FF08FE">
              <w:rPr>
                <w:rFonts w:ascii="Times New Roman" w:hAnsi="Times New Roman"/>
                <w:lang w:val="ru-RU" w:eastAsia="en-US"/>
              </w:rPr>
              <w:t>1. Временни съоръжения</w:t>
            </w:r>
          </w:p>
          <w:p w:rsidR="00073BE7" w:rsidRPr="00FF08FE" w:rsidRDefault="00073BE7" w:rsidP="00073BE7">
            <w:pPr>
              <w:spacing w:before="0"/>
              <w:ind w:firstLine="0"/>
              <w:rPr>
                <w:rFonts w:ascii="Times New Roman" w:hAnsi="Times New Roman"/>
                <w:lang w:val="ru-RU" w:eastAsia="en-US"/>
              </w:rPr>
            </w:pPr>
            <w:r w:rsidRPr="00FF08FE">
              <w:rPr>
                <w:rFonts w:ascii="Times New Roman" w:hAnsi="Times New Roman"/>
                <w:lang w:val="ru-RU" w:eastAsia="en-US"/>
              </w:rPr>
              <w:t>Изпълнителят е длъжен да изгради всички временни съоръжения като скелета, подходи, заграждения, рампи и др., необходими за извършване на строително-монтажните работи на обекта, както и тяхното отстраняване след приключване на работата. Той е длъжен да осигури временни връзки с водопроводи, електропроводи, канализации и др. След приключване на строителството всички временни съоръжения трябва да бъдат демонтирани и отстранени.</w:t>
            </w:r>
          </w:p>
          <w:p w:rsidR="00073BE7" w:rsidRPr="00FF08FE" w:rsidRDefault="00073BE7" w:rsidP="00073BE7">
            <w:pPr>
              <w:autoSpaceDE w:val="0"/>
              <w:autoSpaceDN w:val="0"/>
              <w:adjustRightInd w:val="0"/>
              <w:spacing w:before="0"/>
              <w:ind w:firstLine="0"/>
              <w:jc w:val="left"/>
              <w:rPr>
                <w:rFonts w:ascii="Arial" w:hAnsi="Arial" w:cs="Arial"/>
                <w:color w:val="000000"/>
                <w:lang w:eastAsia="en-US"/>
              </w:rPr>
            </w:pPr>
          </w:p>
          <w:p w:rsidR="00073BE7" w:rsidRPr="00FF08FE" w:rsidRDefault="00073BE7" w:rsidP="00073BE7">
            <w:pPr>
              <w:spacing w:before="0"/>
              <w:ind w:firstLine="0"/>
              <w:rPr>
                <w:rFonts w:ascii="Times New Roman" w:hAnsi="Times New Roman"/>
                <w:lang w:val="ru-RU" w:eastAsia="en-US"/>
              </w:rPr>
            </w:pPr>
            <w:r w:rsidRPr="00FF08FE">
              <w:rPr>
                <w:rFonts w:ascii="Times New Roman" w:hAnsi="Times New Roman"/>
                <w:lang w:eastAsia="en-US"/>
              </w:rPr>
              <w:t>3.</w:t>
            </w:r>
            <w:r w:rsidRPr="00FF08FE">
              <w:rPr>
                <w:rFonts w:ascii="Times New Roman" w:hAnsi="Times New Roman"/>
                <w:lang w:val="ru-RU" w:eastAsia="en-US"/>
              </w:rPr>
              <w:t>2</w:t>
            </w:r>
            <w:r w:rsidRPr="00FF08FE">
              <w:rPr>
                <w:rFonts w:ascii="Times New Roman" w:hAnsi="Times New Roman"/>
                <w:lang w:eastAsia="en-US"/>
              </w:rPr>
              <w:t>.1</w:t>
            </w:r>
            <w:r w:rsidRPr="00FF08FE">
              <w:rPr>
                <w:rFonts w:ascii="Times New Roman" w:hAnsi="Times New Roman"/>
                <w:lang w:val="ru-RU" w:eastAsia="en-US"/>
              </w:rPr>
              <w:t>. Предпазване на пътищата от замърсяване</w:t>
            </w:r>
          </w:p>
          <w:p w:rsidR="00073BE7" w:rsidRPr="00FF08FE" w:rsidRDefault="00073BE7" w:rsidP="00073BE7">
            <w:pPr>
              <w:spacing w:before="0"/>
              <w:ind w:firstLine="0"/>
              <w:rPr>
                <w:rFonts w:ascii="Times New Roman" w:hAnsi="Times New Roman"/>
                <w:lang w:val="ru-RU" w:eastAsia="en-US"/>
              </w:rPr>
            </w:pPr>
            <w:r w:rsidRPr="00FF08FE">
              <w:rPr>
                <w:rFonts w:ascii="Times New Roman" w:hAnsi="Times New Roman"/>
                <w:lang w:val="ru-RU" w:eastAsia="en-US"/>
              </w:rPr>
              <w:t xml:space="preserve">Изпълнителят трябва да вземе всички мерки за предотвратяване на замърсяването с кал и други отпадъци на пътищата, намиращи се в страни от строителната площадка и използвани за движение на автомобили и техника, свързани със строително-монтажните работи. Той следва да приложи ефективен контрол върху движението на използваните от него автомобили и техника, както и върху складирането на материали, отпадъци и други по пътищата, свързани с обслужването на строителството. Изпълнителят е длъжен да отстрани всички складирани по тези пътища отпадъци и да почисти платното за движение на всички участъци, замърсени с кал и други отпадъци по негова вина, включително и измиването му с вода. </w:t>
            </w:r>
          </w:p>
          <w:p w:rsidR="00073BE7" w:rsidRPr="00FF08FE" w:rsidRDefault="00073BE7" w:rsidP="00073BE7">
            <w:pPr>
              <w:spacing w:before="0"/>
              <w:ind w:firstLine="0"/>
              <w:rPr>
                <w:rFonts w:ascii="Times New Roman" w:hAnsi="Times New Roman"/>
                <w:b/>
                <w:u w:val="single"/>
                <w:lang w:val="ru-RU" w:eastAsia="en-US"/>
              </w:rPr>
            </w:pPr>
          </w:p>
          <w:p w:rsidR="00073BE7" w:rsidRPr="00FF08FE" w:rsidRDefault="00073BE7" w:rsidP="00073BE7">
            <w:pPr>
              <w:spacing w:before="0"/>
              <w:ind w:firstLine="0"/>
              <w:rPr>
                <w:rFonts w:ascii="Times New Roman" w:hAnsi="Times New Roman"/>
                <w:b/>
                <w:lang w:val="ru-RU" w:eastAsia="en-US"/>
              </w:rPr>
            </w:pPr>
            <w:r w:rsidRPr="00FF08FE">
              <w:rPr>
                <w:rFonts w:ascii="Times New Roman" w:hAnsi="Times New Roman"/>
                <w:b/>
                <w:lang w:val="ru-RU" w:eastAsia="en-US"/>
              </w:rPr>
              <w:t>3</w:t>
            </w:r>
            <w:r w:rsidRPr="00FF08FE">
              <w:rPr>
                <w:rFonts w:ascii="Times New Roman" w:hAnsi="Times New Roman"/>
                <w:b/>
                <w:lang w:eastAsia="en-US"/>
              </w:rPr>
              <w:t>.</w:t>
            </w:r>
            <w:r w:rsidRPr="00FF08FE">
              <w:rPr>
                <w:rFonts w:ascii="Times New Roman" w:hAnsi="Times New Roman"/>
                <w:b/>
                <w:lang w:val="ru-RU" w:eastAsia="en-US"/>
              </w:rPr>
              <w:t>3. Почистване на строителната площадка</w:t>
            </w:r>
          </w:p>
          <w:p w:rsidR="00073BE7" w:rsidRPr="00FF08FE" w:rsidRDefault="00073BE7" w:rsidP="00073BE7">
            <w:pPr>
              <w:spacing w:before="0"/>
              <w:ind w:firstLine="0"/>
              <w:rPr>
                <w:rFonts w:ascii="Times New Roman" w:hAnsi="Times New Roman"/>
                <w:lang w:val="ru-RU" w:eastAsia="en-US"/>
              </w:rPr>
            </w:pPr>
            <w:r w:rsidRPr="00FF08FE">
              <w:rPr>
                <w:rFonts w:ascii="Times New Roman" w:hAnsi="Times New Roman"/>
                <w:lang w:eastAsia="en-US"/>
              </w:rPr>
              <w:t>3.3.1.</w:t>
            </w:r>
            <w:r w:rsidRPr="00FF08FE">
              <w:rPr>
                <w:rFonts w:ascii="Times New Roman" w:hAnsi="Times New Roman"/>
                <w:lang w:val="ru-RU" w:eastAsia="en-US"/>
              </w:rPr>
              <w:t xml:space="preserve"> Общи положения</w:t>
            </w:r>
          </w:p>
          <w:p w:rsidR="00073BE7" w:rsidRPr="00FF08FE" w:rsidRDefault="00073BE7" w:rsidP="00073BE7">
            <w:pPr>
              <w:spacing w:before="0"/>
              <w:ind w:firstLine="0"/>
              <w:rPr>
                <w:rFonts w:ascii="Times New Roman" w:hAnsi="Times New Roman"/>
                <w:lang w:val="ru-RU" w:eastAsia="en-US"/>
              </w:rPr>
            </w:pPr>
            <w:r w:rsidRPr="00FF08FE">
              <w:rPr>
                <w:rFonts w:ascii="Times New Roman" w:hAnsi="Times New Roman"/>
                <w:lang w:val="ru-RU" w:eastAsia="en-US"/>
              </w:rPr>
              <w:t xml:space="preserve">Обхватът на работата, предмет на условията на Договора в съответствие с тази спецификация и </w:t>
            </w:r>
            <w:r w:rsidRPr="00FF08FE">
              <w:rPr>
                <w:rFonts w:ascii="Times New Roman" w:hAnsi="Times New Roman"/>
                <w:lang w:eastAsia="en-US"/>
              </w:rPr>
              <w:t>в последствие изготвения</w:t>
            </w:r>
            <w:r w:rsidRPr="00FF08FE">
              <w:rPr>
                <w:rFonts w:ascii="Times New Roman" w:hAnsi="Times New Roman"/>
                <w:lang w:val="ru-RU" w:eastAsia="en-US"/>
              </w:rPr>
              <w:t xml:space="preserve"> работен проект и чертежи, трябва да включва, не само осигуряването на цялото оборудване и работна ръка, но и изпълнението на всички дейности, свързани с премахването, почистването и/или преместването на съществуващи огради, стени, съоръжения, настилки, дървета, пънове, храсти, растителност и всички други пречки и/или отпадъци.</w:t>
            </w:r>
          </w:p>
          <w:p w:rsidR="00073BE7" w:rsidRPr="00FF08FE" w:rsidRDefault="00073BE7" w:rsidP="00073BE7">
            <w:pPr>
              <w:spacing w:before="0"/>
              <w:ind w:firstLine="0"/>
              <w:rPr>
                <w:rFonts w:ascii="Times New Roman" w:hAnsi="Times New Roman"/>
                <w:lang w:val="ru-RU" w:eastAsia="en-US"/>
              </w:rPr>
            </w:pPr>
            <w:r w:rsidRPr="00FF08FE">
              <w:rPr>
                <w:rFonts w:ascii="Times New Roman" w:hAnsi="Times New Roman"/>
                <w:lang w:eastAsia="en-US"/>
              </w:rPr>
              <w:t>3.3.</w:t>
            </w:r>
            <w:r w:rsidRPr="00FF08FE">
              <w:rPr>
                <w:rFonts w:ascii="Times New Roman" w:hAnsi="Times New Roman"/>
                <w:lang w:val="ru-RU" w:eastAsia="en-US"/>
              </w:rPr>
              <w:t>2. Безопасност при работа</w:t>
            </w:r>
          </w:p>
          <w:p w:rsidR="00073BE7" w:rsidRPr="00FF08FE" w:rsidRDefault="00073BE7" w:rsidP="00073BE7">
            <w:pPr>
              <w:spacing w:before="0"/>
              <w:ind w:firstLine="0"/>
              <w:rPr>
                <w:rFonts w:ascii="Times New Roman" w:hAnsi="Times New Roman"/>
                <w:lang w:val="ru-RU" w:eastAsia="en-US"/>
              </w:rPr>
            </w:pPr>
            <w:r w:rsidRPr="00FF08FE">
              <w:rPr>
                <w:rFonts w:ascii="Times New Roman" w:hAnsi="Times New Roman"/>
                <w:lang w:val="ru-RU" w:eastAsia="en-US"/>
              </w:rPr>
              <w:t xml:space="preserve">Изпълнителят трябва да осигури безопасността на работниците, както и на хората, намиращи се в съседство. </w:t>
            </w:r>
          </w:p>
          <w:p w:rsidR="00073BE7" w:rsidRPr="00FF08FE" w:rsidRDefault="00073BE7" w:rsidP="00073BE7">
            <w:pPr>
              <w:spacing w:before="0"/>
              <w:ind w:firstLine="0"/>
              <w:rPr>
                <w:rFonts w:ascii="Times New Roman" w:hAnsi="Times New Roman"/>
                <w:b/>
                <w:u w:val="single"/>
                <w:lang w:eastAsia="en-US"/>
              </w:rPr>
            </w:pPr>
          </w:p>
          <w:p w:rsidR="00073BE7" w:rsidRPr="00FF08FE" w:rsidRDefault="00073BE7" w:rsidP="00073BE7">
            <w:pPr>
              <w:spacing w:before="0"/>
              <w:ind w:firstLine="0"/>
              <w:rPr>
                <w:rFonts w:ascii="Times New Roman" w:hAnsi="Times New Roman"/>
                <w:b/>
                <w:u w:val="single"/>
                <w:lang w:eastAsia="en-US"/>
              </w:rPr>
            </w:pPr>
          </w:p>
          <w:p w:rsidR="00073BE7" w:rsidRPr="00FF08FE" w:rsidRDefault="00073BE7" w:rsidP="00073BE7">
            <w:pPr>
              <w:spacing w:before="0"/>
              <w:ind w:firstLine="0"/>
              <w:rPr>
                <w:rFonts w:ascii="Times New Roman" w:hAnsi="Times New Roman"/>
                <w:b/>
                <w:lang w:val="ru-RU" w:eastAsia="en-US"/>
              </w:rPr>
            </w:pPr>
            <w:r w:rsidRPr="00FF08FE">
              <w:rPr>
                <w:rFonts w:ascii="Times New Roman" w:hAnsi="Times New Roman"/>
                <w:b/>
                <w:lang w:eastAsia="en-US"/>
              </w:rPr>
              <w:t>3.4</w:t>
            </w:r>
            <w:r w:rsidRPr="00FF08FE">
              <w:rPr>
                <w:rFonts w:ascii="Times New Roman" w:hAnsi="Times New Roman"/>
                <w:b/>
                <w:lang w:val="ru-RU" w:eastAsia="en-US"/>
              </w:rPr>
              <w:t>. Изисквания за безопасност</w:t>
            </w:r>
          </w:p>
          <w:p w:rsidR="00073BE7" w:rsidRPr="00FF08FE" w:rsidRDefault="00073BE7" w:rsidP="00073BE7">
            <w:pPr>
              <w:spacing w:before="0"/>
              <w:ind w:firstLine="0"/>
              <w:rPr>
                <w:rFonts w:ascii="Times New Roman" w:hAnsi="Times New Roman"/>
                <w:lang w:val="ru-RU" w:eastAsia="en-US"/>
              </w:rPr>
            </w:pPr>
            <w:r w:rsidRPr="00FF08FE">
              <w:rPr>
                <w:rFonts w:ascii="Times New Roman" w:hAnsi="Times New Roman"/>
                <w:lang w:val="ru-RU" w:eastAsia="en-US"/>
              </w:rPr>
              <w:t xml:space="preserve">Всички дейности на обекта се извършват в съответствие с приложимите национални нормативни изисквания. </w:t>
            </w:r>
          </w:p>
          <w:p w:rsidR="00073BE7" w:rsidRPr="00FF08FE" w:rsidRDefault="00073BE7" w:rsidP="00073BE7">
            <w:pPr>
              <w:spacing w:before="0"/>
              <w:ind w:firstLine="0"/>
              <w:rPr>
                <w:rFonts w:ascii="Times New Roman" w:hAnsi="Times New Roman"/>
                <w:lang w:val="ru-RU" w:eastAsia="en-US"/>
              </w:rPr>
            </w:pPr>
            <w:r w:rsidRPr="00FF08FE">
              <w:rPr>
                <w:rFonts w:ascii="Times New Roman" w:hAnsi="Times New Roman"/>
                <w:lang w:val="ru-RU" w:eastAsia="en-US"/>
              </w:rPr>
              <w:t xml:space="preserve">Работите ще се извършват при изключително строго съблюдаване на техниката на безопасност и охрана на труда, както и всички изисквания по НАРЕДБА № 2 от 22 март </w:t>
            </w:r>
            <w:smartTag w:uri="urn:schemas-microsoft-com:office:smarttags" w:element="metricconverter">
              <w:smartTagPr>
                <w:attr w:name="ProductID" w:val="2004 г"/>
              </w:smartTagPr>
              <w:r w:rsidRPr="00FF08FE">
                <w:rPr>
                  <w:rFonts w:ascii="Times New Roman" w:hAnsi="Times New Roman"/>
                  <w:lang w:val="ru-RU" w:eastAsia="en-US"/>
                </w:rPr>
                <w:t>2004 г</w:t>
              </w:r>
            </w:smartTag>
            <w:r w:rsidRPr="00FF08FE">
              <w:rPr>
                <w:rFonts w:ascii="Times New Roman" w:hAnsi="Times New Roman"/>
                <w:lang w:val="ru-RU" w:eastAsia="en-US"/>
              </w:rPr>
              <w:t xml:space="preserve">. за минималните изисквания за здравословни и безопасни условия на труд при извършване на строителни и монтажни работи </w:t>
            </w:r>
            <w:r w:rsidRPr="00FF08FE">
              <w:rPr>
                <w:rFonts w:ascii="Times New Roman" w:hAnsi="Times New Roman"/>
                <w:i/>
                <w:lang w:val="ru-RU" w:eastAsia="en-US"/>
              </w:rPr>
              <w:t xml:space="preserve">(обн., ДВ, бр. 37 от </w:t>
            </w:r>
            <w:smartTag w:uri="urn:schemas-microsoft-com:office:smarttags" w:element="metricconverter">
              <w:smartTagPr>
                <w:attr w:name="ProductID" w:val="2004 г"/>
              </w:smartTagPr>
              <w:r w:rsidRPr="00FF08FE">
                <w:rPr>
                  <w:rFonts w:ascii="Times New Roman" w:hAnsi="Times New Roman"/>
                  <w:i/>
                  <w:lang w:val="ru-RU" w:eastAsia="en-US"/>
                </w:rPr>
                <w:t>2004 г</w:t>
              </w:r>
            </w:smartTag>
            <w:r w:rsidRPr="00FF08FE">
              <w:rPr>
                <w:rFonts w:ascii="Times New Roman" w:hAnsi="Times New Roman"/>
                <w:i/>
                <w:lang w:val="ru-RU" w:eastAsia="en-US"/>
              </w:rPr>
              <w:t>.; попр., бр. 98 от 2004 г.,изм. и доп., бр. 102 от 19.12.2006 г.);</w:t>
            </w:r>
          </w:p>
          <w:p w:rsidR="00073BE7" w:rsidRPr="00FF08FE" w:rsidRDefault="00073BE7" w:rsidP="00A616E7">
            <w:pPr>
              <w:spacing w:before="0"/>
              <w:ind w:firstLine="0"/>
              <w:rPr>
                <w:rFonts w:ascii="Times New Roman" w:hAnsi="Times New Roman"/>
                <w:lang w:val="ru-RU" w:eastAsia="en-US"/>
              </w:rPr>
            </w:pPr>
            <w:r w:rsidRPr="00FF08FE">
              <w:rPr>
                <w:rFonts w:ascii="Times New Roman" w:hAnsi="Times New Roman"/>
                <w:lang w:val="ru-RU" w:eastAsia="en-US"/>
              </w:rPr>
              <w:t>Възложителят и упълномощените държавни  и общински органи ще извършват планови и внезапни проверки за гарантиране безопасни условия на труд по отношение на:</w:t>
            </w:r>
          </w:p>
          <w:p w:rsidR="00073BE7" w:rsidRPr="00FF08FE" w:rsidRDefault="00073BE7" w:rsidP="00A616E7">
            <w:pPr>
              <w:numPr>
                <w:ilvl w:val="0"/>
                <w:numId w:val="37"/>
              </w:numPr>
              <w:spacing w:before="0"/>
              <w:rPr>
                <w:rFonts w:ascii="Times New Roman" w:hAnsi="Times New Roman"/>
                <w:lang w:val="ru-RU" w:eastAsia="en-US"/>
              </w:rPr>
            </w:pPr>
            <w:r w:rsidRPr="00FF08FE">
              <w:rPr>
                <w:rFonts w:ascii="Times New Roman" w:hAnsi="Times New Roman"/>
                <w:lang w:val="ru-RU" w:eastAsia="en-US"/>
              </w:rPr>
              <w:t>наличие на обекта на инструкции за безопасност и здраве при работа съобразно действащите нормативи, инструктажни книги, начин на провеждане на инструктажите за безопасна работа;</w:t>
            </w:r>
          </w:p>
          <w:p w:rsidR="00073BE7" w:rsidRPr="00FF08FE" w:rsidRDefault="00073BE7" w:rsidP="00A616E7">
            <w:pPr>
              <w:numPr>
                <w:ilvl w:val="0"/>
                <w:numId w:val="37"/>
              </w:numPr>
              <w:spacing w:before="0"/>
              <w:rPr>
                <w:rFonts w:ascii="Times New Roman" w:hAnsi="Times New Roman"/>
                <w:lang w:val="ru-RU" w:eastAsia="en-US"/>
              </w:rPr>
            </w:pPr>
            <w:r w:rsidRPr="00FF08FE">
              <w:rPr>
                <w:rFonts w:ascii="Times New Roman" w:hAnsi="Times New Roman"/>
                <w:lang w:val="ru-RU" w:eastAsia="en-US"/>
              </w:rPr>
              <w:t xml:space="preserve">наличие на обекта и ползване на </w:t>
            </w:r>
            <w:r w:rsidR="003D4806">
              <w:rPr>
                <w:rFonts w:ascii="Times New Roman" w:hAnsi="Times New Roman"/>
                <w:lang w:val="ru-RU" w:eastAsia="en-US"/>
              </w:rPr>
              <w:t>лични предпазни средства</w:t>
            </w:r>
            <w:r w:rsidR="003D4806" w:rsidRPr="00FF08FE">
              <w:rPr>
                <w:rFonts w:ascii="Times New Roman" w:hAnsi="Times New Roman"/>
                <w:lang w:val="ru-RU" w:eastAsia="en-US"/>
              </w:rPr>
              <w:t xml:space="preserve"> </w:t>
            </w:r>
            <w:r w:rsidR="003D4806">
              <w:rPr>
                <w:rFonts w:ascii="Times New Roman" w:hAnsi="Times New Roman"/>
                <w:lang w:val="en-US" w:eastAsia="en-US"/>
              </w:rPr>
              <w:t>(</w:t>
            </w:r>
            <w:r w:rsidRPr="00FF08FE">
              <w:rPr>
                <w:rFonts w:ascii="Times New Roman" w:hAnsi="Times New Roman"/>
                <w:lang w:val="ru-RU" w:eastAsia="en-US"/>
              </w:rPr>
              <w:t>ЛПС</w:t>
            </w:r>
            <w:r w:rsidR="003D4806">
              <w:rPr>
                <w:rFonts w:ascii="Times New Roman" w:hAnsi="Times New Roman"/>
                <w:lang w:val="en-US" w:eastAsia="en-US"/>
              </w:rPr>
              <w:t>)</w:t>
            </w:r>
            <w:r w:rsidRPr="00FF08FE">
              <w:rPr>
                <w:rFonts w:ascii="Times New Roman" w:hAnsi="Times New Roman"/>
                <w:lang w:val="ru-RU" w:eastAsia="en-US"/>
              </w:rPr>
              <w:t xml:space="preserve"> – каски, колани, ръкавици, предпазни шлемове и др.;</w:t>
            </w:r>
          </w:p>
          <w:p w:rsidR="00073BE7" w:rsidRPr="00FF08FE" w:rsidRDefault="00073BE7" w:rsidP="00A616E7">
            <w:pPr>
              <w:numPr>
                <w:ilvl w:val="0"/>
                <w:numId w:val="37"/>
              </w:numPr>
              <w:spacing w:before="0"/>
              <w:rPr>
                <w:rFonts w:ascii="Times New Roman" w:hAnsi="Times New Roman"/>
                <w:lang w:val="ru-RU" w:eastAsia="en-US"/>
              </w:rPr>
            </w:pPr>
            <w:r w:rsidRPr="00FF08FE">
              <w:rPr>
                <w:rFonts w:ascii="Times New Roman" w:hAnsi="Times New Roman"/>
                <w:lang w:val="ru-RU" w:eastAsia="en-US"/>
              </w:rPr>
              <w:t>организация на строителната площадка – огради, предпазни фасадни мрежи;</w:t>
            </w:r>
          </w:p>
          <w:p w:rsidR="00073BE7" w:rsidRPr="00FF08FE" w:rsidRDefault="00073BE7" w:rsidP="00A616E7">
            <w:pPr>
              <w:numPr>
                <w:ilvl w:val="0"/>
                <w:numId w:val="37"/>
              </w:numPr>
              <w:spacing w:before="0"/>
              <w:rPr>
                <w:rFonts w:ascii="Times New Roman" w:hAnsi="Times New Roman"/>
                <w:lang w:val="ru-RU" w:eastAsia="en-US"/>
              </w:rPr>
            </w:pPr>
            <w:r w:rsidRPr="00FF08FE">
              <w:rPr>
                <w:rFonts w:ascii="Times New Roman" w:hAnsi="Times New Roman"/>
                <w:lang w:val="ru-RU" w:eastAsia="en-US"/>
              </w:rPr>
              <w:t>състояние на временното ел.захранване на строителната площадка – от гледна точка на безопасна експлоатация;</w:t>
            </w:r>
          </w:p>
          <w:p w:rsidR="00073BE7" w:rsidRPr="00FF08FE" w:rsidRDefault="00073BE7" w:rsidP="00A616E7">
            <w:pPr>
              <w:numPr>
                <w:ilvl w:val="0"/>
                <w:numId w:val="37"/>
              </w:numPr>
              <w:spacing w:before="0"/>
              <w:rPr>
                <w:rFonts w:ascii="Times New Roman" w:hAnsi="Times New Roman"/>
                <w:lang w:val="ru-RU" w:eastAsia="en-US"/>
              </w:rPr>
            </w:pPr>
            <w:r w:rsidRPr="00FF08FE">
              <w:rPr>
                <w:rFonts w:ascii="Times New Roman" w:hAnsi="Times New Roman"/>
                <w:lang w:val="ru-RU" w:eastAsia="en-US"/>
              </w:rPr>
              <w:t>наличие на знаци и сигнализация на обекта, указващи посоки за движение и предупреждаващи за опасност (специално внимание следва да се обърне на сигнализацията, когато на обекта работят лица с нарушен слух).</w:t>
            </w:r>
          </w:p>
          <w:p w:rsidR="00073BE7" w:rsidRPr="003D4806" w:rsidRDefault="00073BE7" w:rsidP="00A616E7">
            <w:pPr>
              <w:spacing w:before="0"/>
              <w:ind w:firstLine="0"/>
              <w:rPr>
                <w:rFonts w:ascii="Times New Roman" w:hAnsi="Times New Roman"/>
                <w:lang w:val="en-US"/>
              </w:rPr>
            </w:pPr>
            <w:r w:rsidRPr="00FF08FE">
              <w:rPr>
                <w:rFonts w:ascii="Times New Roman" w:hAnsi="Times New Roman"/>
              </w:rPr>
              <w:t xml:space="preserve">На обекта да бъде въведена “Книга за инструктаж по безопасност и здраве при работа”, съгласно </w:t>
            </w:r>
            <w:bookmarkStart w:id="9" w:name="to_paragraph_id4694441"/>
            <w:bookmarkEnd w:id="9"/>
            <w:r w:rsidRPr="00FF08FE">
              <w:rPr>
                <w:rFonts w:ascii="Times New Roman" w:hAnsi="Times New Roman"/>
              </w:rPr>
              <w:t xml:space="preserve">НАРЕДБА № РД-07-2 от 16.12.2009 г.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 издадена от министъра на труда и социалната политика </w:t>
            </w:r>
            <w:r w:rsidR="003D4806">
              <w:rPr>
                <w:rFonts w:ascii="Times New Roman" w:hAnsi="Times New Roman"/>
                <w:lang w:val="en-US"/>
              </w:rPr>
              <w:t>(</w:t>
            </w:r>
            <w:proofErr w:type="spellStart"/>
            <w:r w:rsidRPr="003D4806">
              <w:rPr>
                <w:rFonts w:ascii="Times New Roman" w:hAnsi="Times New Roman"/>
                <w:i/>
              </w:rPr>
              <w:t>Обн</w:t>
            </w:r>
            <w:proofErr w:type="spellEnd"/>
            <w:r w:rsidRPr="003D4806">
              <w:rPr>
                <w:rFonts w:ascii="Times New Roman" w:hAnsi="Times New Roman"/>
                <w:i/>
              </w:rPr>
              <w:t xml:space="preserve">. ДВ, </w:t>
            </w:r>
            <w:hyperlink r:id="rId9" w:history="1">
              <w:r w:rsidRPr="003D4806">
                <w:rPr>
                  <w:rFonts w:ascii="Times New Roman" w:hAnsi="Times New Roman"/>
                  <w:i/>
                  <w:color w:val="0000FF"/>
                  <w:u w:val="single"/>
                </w:rPr>
                <w:t>бр. 102</w:t>
              </w:r>
            </w:hyperlink>
            <w:r w:rsidRPr="003D4806">
              <w:rPr>
                <w:rFonts w:ascii="Times New Roman" w:hAnsi="Times New Roman"/>
                <w:i/>
              </w:rPr>
              <w:t xml:space="preserve"> от 22.12.2009 г., в сила от 1.01.2010 г., попр., </w:t>
            </w:r>
            <w:r w:rsidR="003A68FA" w:rsidRPr="003D4806">
              <w:rPr>
                <w:i/>
              </w:rPr>
              <w:fldChar w:fldCharType="begin"/>
            </w:r>
            <w:r w:rsidR="003A68FA" w:rsidRPr="003D4806">
              <w:rPr>
                <w:i/>
              </w:rPr>
              <w:instrText xml:space="preserve"> HYPERLINK "apis://Base=NORM&amp;DocCode=8311410025&amp;Type=201" </w:instrText>
            </w:r>
            <w:r w:rsidR="003A68FA" w:rsidRPr="003D4806">
              <w:rPr>
                <w:i/>
              </w:rPr>
              <w:fldChar w:fldCharType="separate"/>
            </w:r>
            <w:r w:rsidRPr="003D4806">
              <w:rPr>
                <w:rFonts w:ascii="Times New Roman" w:hAnsi="Times New Roman"/>
                <w:i/>
                <w:color w:val="0000FF"/>
                <w:u w:val="single"/>
              </w:rPr>
              <w:t>бр. 4</w:t>
            </w:r>
            <w:r w:rsidR="003A68FA" w:rsidRPr="003D4806">
              <w:rPr>
                <w:rFonts w:ascii="Times New Roman" w:hAnsi="Times New Roman"/>
                <w:i/>
                <w:color w:val="0000FF"/>
                <w:u w:val="single"/>
              </w:rPr>
              <w:fldChar w:fldCharType="end"/>
            </w:r>
            <w:r w:rsidRPr="003D4806">
              <w:rPr>
                <w:rFonts w:ascii="Times New Roman" w:hAnsi="Times New Roman"/>
                <w:i/>
              </w:rPr>
              <w:t xml:space="preserve"> от 15.01.2010 г., изм., бр. 25 от 30.03.2010 г.</w:t>
            </w:r>
            <w:r w:rsidR="003D4806">
              <w:rPr>
                <w:rFonts w:ascii="Times New Roman" w:hAnsi="Times New Roman"/>
                <w:lang w:val="en-US"/>
              </w:rPr>
              <w:t>)</w:t>
            </w:r>
          </w:p>
          <w:p w:rsidR="00073BE7" w:rsidRPr="00FF08FE" w:rsidRDefault="00073BE7" w:rsidP="00073BE7">
            <w:pPr>
              <w:spacing w:before="0"/>
              <w:ind w:firstLine="0"/>
              <w:rPr>
                <w:rFonts w:ascii="Times New Roman" w:hAnsi="Times New Roman"/>
                <w:lang w:val="ru-RU" w:eastAsia="en-US"/>
              </w:rPr>
            </w:pPr>
            <w:r w:rsidRPr="00FF08FE">
              <w:rPr>
                <w:rFonts w:ascii="Times New Roman" w:hAnsi="Times New Roman"/>
                <w:lang w:val="ru-RU" w:eastAsia="en-US"/>
              </w:rPr>
              <w:t>Да се спазват всички изисквания при работата с електрически ток, да се използват подходящи гумирани кабели със съответните сечения и брой жила. Да се работи с изправни и заземени електроинструменти.</w:t>
            </w:r>
          </w:p>
          <w:p w:rsidR="00073BE7" w:rsidRPr="00FF08FE" w:rsidRDefault="00073BE7" w:rsidP="00073BE7">
            <w:pPr>
              <w:spacing w:before="0"/>
              <w:ind w:firstLine="0"/>
              <w:rPr>
                <w:rFonts w:ascii="Times New Roman" w:hAnsi="Times New Roman"/>
                <w:lang w:val="ru-RU" w:eastAsia="en-US"/>
              </w:rPr>
            </w:pPr>
            <w:r w:rsidRPr="00FF08FE">
              <w:rPr>
                <w:rFonts w:ascii="Times New Roman" w:hAnsi="Times New Roman"/>
                <w:lang w:val="ru-RU" w:eastAsia="en-US"/>
              </w:rPr>
              <w:t>При работа с газови бутилки /пропан-бутан/</w:t>
            </w:r>
            <w:r w:rsidR="003D4806">
              <w:rPr>
                <w:rFonts w:ascii="Times New Roman" w:hAnsi="Times New Roman"/>
                <w:lang w:val="ru-RU" w:eastAsia="en-US"/>
              </w:rPr>
              <w:t>,</w:t>
            </w:r>
            <w:r w:rsidR="003D4806" w:rsidRPr="00FF08FE">
              <w:rPr>
                <w:rFonts w:ascii="Times New Roman" w:hAnsi="Times New Roman"/>
                <w:lang w:val="ru-RU" w:eastAsia="en-US"/>
              </w:rPr>
              <w:t xml:space="preserve"> </w:t>
            </w:r>
            <w:r w:rsidR="003D4806">
              <w:rPr>
                <w:rFonts w:ascii="Times New Roman" w:hAnsi="Times New Roman"/>
                <w:lang w:val="ru-RU" w:eastAsia="en-US"/>
              </w:rPr>
              <w:t>същите</w:t>
            </w:r>
            <w:r w:rsidRPr="00FF08FE">
              <w:rPr>
                <w:rFonts w:ascii="Times New Roman" w:hAnsi="Times New Roman"/>
                <w:lang w:val="ru-RU" w:eastAsia="en-US"/>
              </w:rPr>
              <w:t xml:space="preserve"> да се пазят от пряко слънчево въздействие, падане, да се работи с изправни редуцил вентили и маркучи със съответната издържливост на налягане. Абсолютно забранено е пушенето и паленето на огън в района, където се работи с газови бутилки под налягане.</w:t>
            </w:r>
          </w:p>
          <w:p w:rsidR="00073BE7" w:rsidRPr="00FF08FE" w:rsidRDefault="00073BE7" w:rsidP="00073BE7">
            <w:pPr>
              <w:spacing w:before="0"/>
              <w:ind w:firstLine="0"/>
              <w:rPr>
                <w:rFonts w:ascii="Times New Roman" w:hAnsi="Times New Roman"/>
                <w:lang w:val="ru-RU" w:eastAsia="en-US"/>
              </w:rPr>
            </w:pPr>
            <w:r w:rsidRPr="00FF08FE">
              <w:rPr>
                <w:rFonts w:ascii="Times New Roman" w:hAnsi="Times New Roman"/>
                <w:lang w:val="ru-RU" w:eastAsia="en-US"/>
              </w:rPr>
              <w:t>При работа със силикатни шпакловки, бои и грундове да се избягва попадането им в очите и дихателните пътища. В случай, че това стане - засегнатият орган да се промие обилно с вода и незабавно да се потърси лекарска помощ.</w:t>
            </w:r>
          </w:p>
          <w:p w:rsidR="00073BE7" w:rsidRPr="00FF08FE" w:rsidRDefault="00073BE7" w:rsidP="00073BE7">
            <w:pPr>
              <w:tabs>
                <w:tab w:val="left" w:pos="360"/>
              </w:tabs>
              <w:spacing w:before="0"/>
              <w:ind w:firstLine="0"/>
              <w:rPr>
                <w:rFonts w:ascii="Times New Roman" w:hAnsi="Times New Roman"/>
                <w:lang w:eastAsia="en-US"/>
              </w:rPr>
            </w:pPr>
            <w:r w:rsidRPr="00FF08FE">
              <w:rPr>
                <w:rFonts w:ascii="Times New Roman" w:hAnsi="Times New Roman"/>
                <w:lang w:eastAsia="en-US"/>
              </w:rPr>
              <w:t>Да не се допускат за работа работници и служители, употребили алкохол,</w:t>
            </w:r>
            <w:r w:rsidR="003D4806">
              <w:rPr>
                <w:rFonts w:ascii="Times New Roman" w:hAnsi="Times New Roman"/>
                <w:lang w:val="en-US" w:eastAsia="en-US"/>
              </w:rPr>
              <w:t xml:space="preserve"> </w:t>
            </w:r>
            <w:r w:rsidR="003D4806">
              <w:rPr>
                <w:rFonts w:ascii="Times New Roman" w:hAnsi="Times New Roman"/>
                <w:lang w:eastAsia="en-US"/>
              </w:rPr>
              <w:t>наркотични вещества,</w:t>
            </w:r>
            <w:r w:rsidRPr="00FF08FE">
              <w:rPr>
                <w:rFonts w:ascii="Times New Roman" w:hAnsi="Times New Roman"/>
                <w:lang w:eastAsia="en-US"/>
              </w:rPr>
              <w:t xml:space="preserve"> както и лица със смущения във вестибуларният апарат. </w:t>
            </w:r>
          </w:p>
          <w:p w:rsidR="00073BE7" w:rsidRPr="00FF08FE" w:rsidRDefault="00073BE7" w:rsidP="00073BE7">
            <w:pPr>
              <w:spacing w:before="0"/>
              <w:ind w:firstLine="0"/>
              <w:rPr>
                <w:rFonts w:ascii="Times New Roman" w:hAnsi="Times New Roman"/>
                <w:lang w:val="ru-RU" w:eastAsia="en-US"/>
              </w:rPr>
            </w:pPr>
            <w:r w:rsidRPr="00FF08FE">
              <w:rPr>
                <w:rFonts w:ascii="Times New Roman" w:hAnsi="Times New Roman"/>
                <w:lang w:val="ru-RU" w:eastAsia="en-US"/>
              </w:rPr>
              <w:t>При работа с пистолети за топъл въздух същите да не се насочват близо до части от тялото, най-вече очи, открита кожа и коса.</w:t>
            </w:r>
          </w:p>
          <w:p w:rsidR="00073BE7" w:rsidRPr="00FF08FE" w:rsidRDefault="00073BE7" w:rsidP="00073BE7">
            <w:pPr>
              <w:spacing w:before="0"/>
              <w:ind w:firstLine="0"/>
              <w:rPr>
                <w:rFonts w:ascii="Times New Roman" w:hAnsi="Times New Roman"/>
                <w:lang w:val="ru-RU" w:eastAsia="en-US"/>
              </w:rPr>
            </w:pPr>
            <w:r w:rsidRPr="00FF08FE">
              <w:rPr>
                <w:rFonts w:ascii="Times New Roman" w:hAnsi="Times New Roman"/>
                <w:lang w:val="ru-RU" w:eastAsia="en-US"/>
              </w:rPr>
              <w:t>Задължително на обекта да има аптечка с пресни медикаменти и превързочни средства.</w:t>
            </w:r>
          </w:p>
          <w:p w:rsidR="00073BE7" w:rsidRPr="00FF08FE" w:rsidRDefault="00073BE7" w:rsidP="00073BE7">
            <w:pPr>
              <w:spacing w:before="0"/>
              <w:ind w:firstLine="0"/>
              <w:rPr>
                <w:rFonts w:ascii="Times New Roman" w:hAnsi="Times New Roman"/>
                <w:lang w:val="ru-RU" w:eastAsia="en-US"/>
              </w:rPr>
            </w:pPr>
            <w:r w:rsidRPr="00FF08FE">
              <w:rPr>
                <w:rFonts w:ascii="Times New Roman" w:hAnsi="Times New Roman"/>
                <w:lang w:val="ru-RU" w:eastAsia="en-US"/>
              </w:rPr>
              <w:t>Всички работници и служители на обекта задължително да са снабдени с лични предпазни средства - работно облекло, обувки, ръкавици, каски, предпазни колани и ако се налага - предпазни очила.</w:t>
            </w:r>
          </w:p>
          <w:p w:rsidR="00073BE7" w:rsidRPr="00FF08FE" w:rsidRDefault="00073BE7" w:rsidP="00073BE7">
            <w:pPr>
              <w:spacing w:before="0"/>
              <w:ind w:firstLine="708"/>
              <w:rPr>
                <w:rFonts w:ascii="Times New Roman" w:hAnsi="Times New Roman"/>
                <w:b/>
                <w:u w:val="single"/>
                <w:lang w:val="ru-RU" w:eastAsia="en-US"/>
              </w:rPr>
            </w:pPr>
          </w:p>
          <w:p w:rsidR="00073BE7" w:rsidRPr="00FF08FE" w:rsidRDefault="00073BE7" w:rsidP="00073BE7">
            <w:pPr>
              <w:spacing w:before="0"/>
              <w:ind w:firstLine="0"/>
              <w:rPr>
                <w:rFonts w:ascii="Times New Roman" w:hAnsi="Times New Roman"/>
                <w:b/>
                <w:lang w:eastAsia="en-US"/>
              </w:rPr>
            </w:pPr>
          </w:p>
          <w:p w:rsidR="00073BE7" w:rsidRPr="00D142F1" w:rsidRDefault="00073BE7" w:rsidP="00073BE7">
            <w:pPr>
              <w:spacing w:before="0"/>
              <w:ind w:firstLine="0"/>
              <w:rPr>
                <w:rFonts w:ascii="Times New Roman" w:hAnsi="Times New Roman"/>
                <w:b/>
                <w:lang w:val="en-US" w:eastAsia="en-US"/>
              </w:rPr>
            </w:pPr>
            <w:r w:rsidRPr="00FF08FE">
              <w:rPr>
                <w:rFonts w:ascii="Times New Roman" w:hAnsi="Times New Roman"/>
                <w:b/>
                <w:lang w:eastAsia="en-US"/>
              </w:rPr>
              <w:t>3.5</w:t>
            </w:r>
            <w:r w:rsidRPr="00FF08FE">
              <w:rPr>
                <w:rFonts w:ascii="Times New Roman" w:hAnsi="Times New Roman"/>
                <w:b/>
                <w:lang w:val="ru-RU" w:eastAsia="en-US"/>
              </w:rPr>
              <w:t>. Пожарна и аварийна безопасност</w:t>
            </w:r>
            <w:r w:rsidR="00D142F1">
              <w:rPr>
                <w:rFonts w:ascii="Times New Roman" w:hAnsi="Times New Roman"/>
                <w:b/>
                <w:lang w:val="en-US" w:eastAsia="en-US"/>
              </w:rPr>
              <w:t xml:space="preserve"> </w:t>
            </w:r>
            <w:r w:rsidR="00D142F1">
              <w:rPr>
                <w:rFonts w:ascii="Times New Roman" w:hAnsi="Times New Roman"/>
                <w:b/>
                <w:lang w:val="ru-RU" w:eastAsia="en-US"/>
              </w:rPr>
              <w:t>(ПАБ)</w:t>
            </w:r>
          </w:p>
          <w:p w:rsidR="00D142F1" w:rsidRDefault="00073BE7" w:rsidP="00073BE7">
            <w:pPr>
              <w:spacing w:before="0"/>
              <w:ind w:firstLine="0"/>
              <w:rPr>
                <w:rFonts w:ascii="Times New Roman" w:hAnsi="Times New Roman"/>
                <w:lang w:val="en-US" w:eastAsia="en-US"/>
              </w:rPr>
            </w:pPr>
            <w:r w:rsidRPr="00FF08FE">
              <w:rPr>
                <w:rFonts w:ascii="Times New Roman" w:hAnsi="Times New Roman"/>
                <w:lang w:val="ru-RU" w:eastAsia="en-US"/>
              </w:rPr>
              <w:t>Територията на строителната площадка се категоризира за ПАБ и се означава със знаци и сигнали по норматив. Поставят се табели с</w:t>
            </w:r>
            <w:r w:rsidR="00D142F1">
              <w:rPr>
                <w:rFonts w:ascii="Times New Roman" w:hAnsi="Times New Roman"/>
                <w:lang w:val="en-US" w:eastAsia="en-US"/>
              </w:rPr>
              <w:t>:</w:t>
            </w:r>
          </w:p>
          <w:p w:rsidR="00073BE7" w:rsidRPr="00FF08FE" w:rsidRDefault="00073BE7" w:rsidP="00073BE7">
            <w:pPr>
              <w:spacing w:before="0"/>
              <w:ind w:firstLine="0"/>
              <w:rPr>
                <w:rFonts w:ascii="Times New Roman" w:hAnsi="Times New Roman"/>
                <w:lang w:val="ru-RU" w:eastAsia="en-US"/>
              </w:rPr>
            </w:pPr>
            <w:r w:rsidRPr="00FF08FE">
              <w:rPr>
                <w:rFonts w:ascii="Times New Roman" w:hAnsi="Times New Roman"/>
                <w:lang w:val="ru-RU" w:eastAsia="en-US"/>
              </w:rPr>
              <w:t>а) телефонен номер на Районната служба за ПБЗН; б) адреси и телефон на местния Център за спешна медицинска помощ. Стриктно да се спазват условията за пожарна и аварийна безопасност съгласно проектната документация.</w:t>
            </w:r>
          </w:p>
          <w:p w:rsidR="00073BE7" w:rsidRDefault="00073BE7" w:rsidP="00073BE7">
            <w:pPr>
              <w:spacing w:before="0"/>
              <w:ind w:firstLine="0"/>
              <w:rPr>
                <w:rFonts w:ascii="Times New Roman" w:hAnsi="Times New Roman"/>
                <w:b/>
                <w:u w:val="single"/>
                <w:lang w:val="ru-RU" w:eastAsia="en-US"/>
              </w:rPr>
            </w:pPr>
          </w:p>
          <w:p w:rsidR="00D142F1" w:rsidRPr="00FF08FE" w:rsidRDefault="00D142F1" w:rsidP="00073BE7">
            <w:pPr>
              <w:spacing w:before="0"/>
              <w:ind w:firstLine="0"/>
              <w:rPr>
                <w:rFonts w:ascii="Times New Roman" w:hAnsi="Times New Roman"/>
                <w:b/>
                <w:u w:val="single"/>
                <w:lang w:val="ru-RU" w:eastAsia="en-US"/>
              </w:rPr>
            </w:pPr>
          </w:p>
          <w:p w:rsidR="00073BE7" w:rsidRPr="00FF08FE" w:rsidRDefault="00073BE7" w:rsidP="00073BE7">
            <w:pPr>
              <w:spacing w:before="0"/>
              <w:ind w:firstLine="0"/>
              <w:rPr>
                <w:rFonts w:ascii="Times New Roman" w:hAnsi="Times New Roman"/>
                <w:b/>
                <w:lang w:val="ru-RU" w:eastAsia="en-US"/>
              </w:rPr>
            </w:pPr>
            <w:r w:rsidRPr="00FF08FE">
              <w:rPr>
                <w:rFonts w:ascii="Times New Roman" w:hAnsi="Times New Roman"/>
                <w:b/>
                <w:lang w:eastAsia="en-US"/>
              </w:rPr>
              <w:t>4</w:t>
            </w:r>
            <w:r w:rsidRPr="00FF08FE">
              <w:rPr>
                <w:rFonts w:ascii="Times New Roman" w:hAnsi="Times New Roman"/>
                <w:b/>
                <w:lang w:val="ru-RU" w:eastAsia="en-US"/>
              </w:rPr>
              <w:t>. Налична документация</w:t>
            </w:r>
          </w:p>
          <w:p w:rsidR="00073BE7" w:rsidRPr="00FF08FE" w:rsidRDefault="00073BE7" w:rsidP="00073BE7">
            <w:pPr>
              <w:spacing w:before="0"/>
              <w:ind w:firstLine="0"/>
              <w:rPr>
                <w:rFonts w:ascii="Times New Roman" w:hAnsi="Times New Roman"/>
                <w:lang w:val="ru-RU" w:eastAsia="en-US"/>
              </w:rPr>
            </w:pPr>
            <w:r w:rsidRPr="00FF08FE">
              <w:rPr>
                <w:rFonts w:ascii="Times New Roman" w:hAnsi="Times New Roman"/>
                <w:lang w:val="ru-RU" w:eastAsia="en-US"/>
              </w:rPr>
              <w:t xml:space="preserve">Възложителят предоставя на изпълнителя всички документи, данни и информация, необходими за изпълнението на </w:t>
            </w:r>
            <w:r w:rsidRPr="00FF08FE">
              <w:rPr>
                <w:rFonts w:ascii="Times New Roman" w:hAnsi="Times New Roman"/>
                <w:lang w:eastAsia="en-US"/>
              </w:rPr>
              <w:t>настоящата поръчка</w:t>
            </w:r>
            <w:r w:rsidRPr="00FF08FE">
              <w:rPr>
                <w:rFonts w:ascii="Times New Roman" w:hAnsi="Times New Roman"/>
                <w:lang w:val="ru-RU" w:eastAsia="en-US"/>
              </w:rPr>
              <w:t>.</w:t>
            </w:r>
          </w:p>
          <w:p w:rsidR="00073BE7" w:rsidRPr="00FF08FE" w:rsidRDefault="00073BE7" w:rsidP="00073BE7">
            <w:pPr>
              <w:tabs>
                <w:tab w:val="left" w:pos="720"/>
                <w:tab w:val="left" w:pos="1080"/>
              </w:tabs>
              <w:spacing w:before="0"/>
              <w:ind w:firstLine="0"/>
              <w:rPr>
                <w:rFonts w:ascii="Times New Roman" w:hAnsi="Times New Roman"/>
                <w:lang w:val="ru-RU" w:eastAsia="en-US"/>
              </w:rPr>
            </w:pPr>
          </w:p>
          <w:p w:rsidR="00A616E7" w:rsidRPr="00FF08FE" w:rsidRDefault="00A616E7" w:rsidP="00073BE7">
            <w:pPr>
              <w:tabs>
                <w:tab w:val="left" w:pos="720"/>
                <w:tab w:val="left" w:pos="1080"/>
              </w:tabs>
              <w:spacing w:before="0"/>
              <w:ind w:firstLine="0"/>
              <w:rPr>
                <w:rFonts w:ascii="Times New Roman" w:hAnsi="Times New Roman"/>
                <w:lang w:val="ru-RU" w:eastAsia="en-US"/>
              </w:rPr>
            </w:pPr>
          </w:p>
          <w:p w:rsidR="00A616E7" w:rsidRPr="00FF08FE" w:rsidRDefault="00A616E7" w:rsidP="00073BE7">
            <w:pPr>
              <w:tabs>
                <w:tab w:val="left" w:pos="720"/>
                <w:tab w:val="left" w:pos="1080"/>
              </w:tabs>
              <w:spacing w:before="0"/>
              <w:ind w:firstLine="0"/>
              <w:rPr>
                <w:rFonts w:ascii="Times New Roman" w:hAnsi="Times New Roman"/>
                <w:lang w:val="ru-RU" w:eastAsia="en-US"/>
              </w:rPr>
            </w:pPr>
          </w:p>
          <w:p w:rsidR="00073BE7" w:rsidRPr="00FF08FE" w:rsidRDefault="00073BE7" w:rsidP="00073BE7">
            <w:pPr>
              <w:spacing w:before="0"/>
              <w:ind w:firstLine="0"/>
              <w:rPr>
                <w:rFonts w:ascii="Times New Roman" w:hAnsi="Times New Roman"/>
                <w:b/>
                <w:lang w:val="ru-RU" w:eastAsia="en-US"/>
              </w:rPr>
            </w:pPr>
            <w:r w:rsidRPr="00FF08FE">
              <w:rPr>
                <w:rFonts w:ascii="Times New Roman" w:hAnsi="Times New Roman"/>
                <w:b/>
                <w:lang w:eastAsia="en-US"/>
              </w:rPr>
              <w:t>5</w:t>
            </w:r>
            <w:r w:rsidRPr="00FF08FE">
              <w:rPr>
                <w:rFonts w:ascii="Times New Roman" w:hAnsi="Times New Roman"/>
                <w:b/>
                <w:lang w:val="ru-RU" w:eastAsia="en-US"/>
              </w:rPr>
              <w:t>. Конкретни задачи на изпълнителя</w:t>
            </w:r>
          </w:p>
          <w:p w:rsidR="00073BE7" w:rsidRPr="00FF08FE" w:rsidRDefault="00073BE7" w:rsidP="00073BE7">
            <w:pPr>
              <w:spacing w:before="0"/>
              <w:ind w:firstLine="0"/>
              <w:rPr>
                <w:rFonts w:ascii="Times New Roman" w:hAnsi="Times New Roman"/>
                <w:lang w:val="ru-RU" w:eastAsia="en-US"/>
              </w:rPr>
            </w:pPr>
            <w:r w:rsidRPr="00FF08FE">
              <w:rPr>
                <w:rFonts w:ascii="Times New Roman" w:hAnsi="Times New Roman"/>
                <w:lang w:val="ru-RU" w:eastAsia="en-US"/>
              </w:rPr>
              <w:t xml:space="preserve">Във връзка с подготовката на офертата, всеки участник в процедурата за възлагане на обществената поръчка следва да посети и огледа обекта на интервенция с цел изясняване на задачите, необходими за изпълнение на </w:t>
            </w:r>
            <w:r w:rsidRPr="00FF08FE">
              <w:rPr>
                <w:rFonts w:ascii="Times New Roman" w:hAnsi="Times New Roman"/>
                <w:lang w:eastAsia="en-US"/>
              </w:rPr>
              <w:t>договора за обществена поръчка</w:t>
            </w:r>
            <w:r w:rsidRPr="00FF08FE">
              <w:rPr>
                <w:rFonts w:ascii="Times New Roman" w:hAnsi="Times New Roman"/>
                <w:lang w:val="ru-RU" w:eastAsia="en-US"/>
              </w:rPr>
              <w:t>.</w:t>
            </w:r>
          </w:p>
          <w:p w:rsidR="00073BE7" w:rsidRPr="00FF08FE" w:rsidRDefault="00073BE7" w:rsidP="00073BE7">
            <w:pPr>
              <w:spacing w:before="0"/>
              <w:ind w:firstLine="708"/>
              <w:rPr>
                <w:rFonts w:ascii="Times New Roman" w:hAnsi="Times New Roman"/>
                <w:lang w:val="ru-RU" w:eastAsia="en-US"/>
              </w:rPr>
            </w:pPr>
          </w:p>
          <w:p w:rsidR="00073BE7" w:rsidRPr="00FF08FE" w:rsidRDefault="00073BE7" w:rsidP="00073BE7">
            <w:pPr>
              <w:tabs>
                <w:tab w:val="left" w:pos="426"/>
              </w:tabs>
              <w:spacing w:after="120"/>
              <w:ind w:firstLine="0"/>
              <w:rPr>
                <w:rFonts w:ascii="Times New Roman" w:hAnsi="Times New Roman"/>
                <w:b/>
                <w:caps/>
                <w:lang w:val="ru-RU" w:eastAsia="en-US"/>
              </w:rPr>
            </w:pPr>
            <w:r w:rsidRPr="00FF08FE">
              <w:rPr>
                <w:rFonts w:ascii="Times New Roman" w:hAnsi="Times New Roman"/>
                <w:b/>
                <w:caps/>
                <w:lang w:eastAsia="en-US"/>
              </w:rPr>
              <w:t>6</w:t>
            </w:r>
            <w:r w:rsidRPr="00FF08FE">
              <w:rPr>
                <w:rFonts w:ascii="Times New Roman" w:hAnsi="Times New Roman"/>
                <w:b/>
                <w:caps/>
                <w:lang w:val="ru-RU" w:eastAsia="en-US"/>
              </w:rPr>
              <w:t>. О</w:t>
            </w:r>
            <w:r w:rsidRPr="00FF08FE">
              <w:rPr>
                <w:rFonts w:ascii="Times New Roman" w:hAnsi="Times New Roman"/>
                <w:b/>
                <w:lang w:val="ru-RU" w:eastAsia="en-US"/>
              </w:rPr>
              <w:t>рганизация на строителството</w:t>
            </w:r>
          </w:p>
          <w:p w:rsidR="00073BE7" w:rsidRPr="00FF08FE" w:rsidRDefault="00073BE7" w:rsidP="00073BE7">
            <w:pPr>
              <w:spacing w:before="0"/>
              <w:ind w:firstLine="0"/>
              <w:rPr>
                <w:rFonts w:ascii="Times New Roman" w:hAnsi="Times New Roman"/>
                <w:b/>
                <w:iCs/>
                <w:color w:val="000000"/>
                <w:lang w:val="ru-RU" w:eastAsia="en-US"/>
              </w:rPr>
            </w:pPr>
            <w:r w:rsidRPr="00FF08FE">
              <w:rPr>
                <w:rFonts w:ascii="Times New Roman" w:hAnsi="Times New Roman"/>
                <w:b/>
                <w:iCs/>
                <w:color w:val="000000"/>
                <w:lang w:val="ru-RU" w:eastAsia="en-US"/>
              </w:rPr>
              <w:t>6</w:t>
            </w:r>
            <w:r w:rsidRPr="00FF08FE">
              <w:rPr>
                <w:rFonts w:ascii="Times New Roman" w:hAnsi="Times New Roman"/>
                <w:b/>
                <w:bCs/>
                <w:color w:val="000000"/>
                <w:lang w:val="ru-RU" w:eastAsia="en-US"/>
              </w:rPr>
              <w:t xml:space="preserve">.1. </w:t>
            </w:r>
            <w:r w:rsidRPr="00FF08FE">
              <w:rPr>
                <w:rFonts w:ascii="Times New Roman" w:hAnsi="Times New Roman"/>
                <w:b/>
                <w:iCs/>
                <w:color w:val="000000"/>
                <w:lang w:val="ru-RU" w:eastAsia="en-US"/>
              </w:rPr>
              <w:t>Контрол на качеството на материалите за строителния процес:</w:t>
            </w:r>
          </w:p>
          <w:p w:rsidR="00073BE7" w:rsidRPr="00FF08FE" w:rsidRDefault="00073BE7" w:rsidP="00073BE7">
            <w:pPr>
              <w:spacing w:before="0"/>
              <w:ind w:firstLine="0"/>
              <w:rPr>
                <w:rFonts w:ascii="Times New Roman" w:hAnsi="Times New Roman"/>
                <w:iCs/>
                <w:color w:val="000000"/>
                <w:lang w:val="ru-RU" w:eastAsia="en-US"/>
              </w:rPr>
            </w:pPr>
            <w:r w:rsidRPr="00FF08FE">
              <w:rPr>
                <w:rFonts w:ascii="Times New Roman" w:hAnsi="Times New Roman"/>
                <w:iCs/>
                <w:color w:val="000000"/>
                <w:lang w:val="ru-RU" w:eastAsia="en-US"/>
              </w:rPr>
              <w:t>По време на изпълнението на обекта изпълнителят е длъжен да влага само материали и изделия с доказано качество, придружени от сертификат за качество или декларация за съответствие, съгласно Наредбата за съществените изисквания към строежите и оценяване съответствието на строителните продукти</w:t>
            </w:r>
            <w:r w:rsidRPr="00FF08FE">
              <w:rPr>
                <w:rFonts w:ascii="Times New Roman" w:hAnsi="Times New Roman"/>
                <w:lang w:val="ru-RU" w:eastAsia="en-US"/>
              </w:rPr>
              <w:t xml:space="preserve"> (</w:t>
            </w:r>
            <w:r w:rsidR="00D142F1" w:rsidRPr="00377411">
              <w:rPr>
                <w:rFonts w:ascii="Times New Roman" w:hAnsi="Times New Roman"/>
                <w:i/>
                <w:lang w:val="ru-RU" w:eastAsia="en-US"/>
              </w:rPr>
              <w:t xml:space="preserve">обн. </w:t>
            </w:r>
            <w:r w:rsidRPr="00FF08FE">
              <w:rPr>
                <w:rFonts w:ascii="Times New Roman" w:hAnsi="Times New Roman"/>
                <w:lang w:val="ru-RU" w:eastAsia="en-US"/>
              </w:rPr>
              <w:t>ДВ, бр.106 от 27.12.2006 г.)</w:t>
            </w:r>
            <w:r w:rsidR="00A616E7" w:rsidRPr="00FF08FE">
              <w:rPr>
                <w:rFonts w:ascii="Times New Roman" w:hAnsi="Times New Roman"/>
                <w:lang w:val="ru-RU" w:eastAsia="en-US"/>
              </w:rPr>
              <w:t>.</w:t>
            </w:r>
          </w:p>
          <w:p w:rsidR="00073BE7" w:rsidRPr="00FF08FE" w:rsidRDefault="00073BE7" w:rsidP="00073BE7">
            <w:pPr>
              <w:spacing w:before="0"/>
              <w:ind w:firstLine="0"/>
              <w:rPr>
                <w:rFonts w:ascii="Times New Roman" w:hAnsi="Times New Roman"/>
                <w:b/>
                <w:bCs/>
                <w:color w:val="000000"/>
                <w:lang w:eastAsia="en-US"/>
              </w:rPr>
            </w:pPr>
          </w:p>
          <w:p w:rsidR="00073BE7" w:rsidRPr="00FF08FE" w:rsidRDefault="00073BE7" w:rsidP="00073BE7">
            <w:pPr>
              <w:spacing w:before="0"/>
              <w:ind w:firstLine="0"/>
              <w:rPr>
                <w:rFonts w:ascii="Times New Roman" w:hAnsi="Times New Roman"/>
                <w:lang w:val="ru-RU" w:eastAsia="en-US"/>
              </w:rPr>
            </w:pPr>
            <w:r w:rsidRPr="00FF08FE">
              <w:rPr>
                <w:rFonts w:ascii="Times New Roman" w:hAnsi="Times New Roman"/>
                <w:b/>
                <w:bCs/>
                <w:color w:val="000000"/>
                <w:lang w:eastAsia="en-US"/>
              </w:rPr>
              <w:t>6</w:t>
            </w:r>
            <w:r w:rsidRPr="00FF08FE">
              <w:rPr>
                <w:rFonts w:ascii="Times New Roman" w:hAnsi="Times New Roman"/>
                <w:b/>
                <w:bCs/>
                <w:color w:val="000000"/>
                <w:lang w:val="ru-RU" w:eastAsia="en-US"/>
              </w:rPr>
              <w:t>.2. Изисквания за опазване на околната среда:</w:t>
            </w:r>
          </w:p>
          <w:p w:rsidR="00073BE7" w:rsidRPr="00FF08FE" w:rsidRDefault="00073BE7" w:rsidP="00073BE7">
            <w:pPr>
              <w:spacing w:before="0"/>
              <w:ind w:firstLine="0"/>
              <w:rPr>
                <w:rFonts w:ascii="Times New Roman" w:hAnsi="Times New Roman"/>
                <w:iCs/>
                <w:color w:val="000000"/>
                <w:lang w:val="ru-RU" w:eastAsia="en-US"/>
              </w:rPr>
            </w:pPr>
            <w:r w:rsidRPr="00FF08FE">
              <w:rPr>
                <w:rFonts w:ascii="Times New Roman" w:hAnsi="Times New Roman"/>
                <w:iCs/>
                <w:color w:val="000000"/>
                <w:lang w:val="ru-RU" w:eastAsia="en-US"/>
              </w:rPr>
              <w:t>Не се допуска навлизане и маневриране на транспортни средства и машини на Изпълнителя върху тротоарите, както</w:t>
            </w:r>
            <w:r w:rsidR="00D142F1">
              <w:rPr>
                <w:rFonts w:ascii="Times New Roman" w:hAnsi="Times New Roman"/>
                <w:iCs/>
                <w:color w:val="000000"/>
                <w:lang w:val="ru-RU" w:eastAsia="en-US"/>
              </w:rPr>
              <w:t xml:space="preserve"> и складиране </w:t>
            </w:r>
            <w:r w:rsidRPr="00FF08FE">
              <w:rPr>
                <w:rFonts w:ascii="Times New Roman" w:hAnsi="Times New Roman"/>
                <w:iCs/>
                <w:color w:val="000000"/>
                <w:lang w:val="ru-RU" w:eastAsia="en-US"/>
              </w:rPr>
              <w:t>или изхвърляне на строителни материали, инвентар или друго оборудване, освен ако има специално разрешение от Инвеститора.</w:t>
            </w:r>
          </w:p>
          <w:p w:rsidR="00073BE7" w:rsidRPr="00FF08FE" w:rsidRDefault="00D142F1" w:rsidP="00073BE7">
            <w:pPr>
              <w:spacing w:before="0"/>
              <w:ind w:firstLine="0"/>
              <w:rPr>
                <w:rFonts w:ascii="Times New Roman" w:hAnsi="Times New Roman"/>
                <w:iCs/>
                <w:color w:val="000000"/>
                <w:lang w:val="ru-RU" w:eastAsia="en-US"/>
              </w:rPr>
            </w:pPr>
            <w:r>
              <w:rPr>
                <w:rFonts w:ascii="Times New Roman" w:hAnsi="Times New Roman"/>
                <w:iCs/>
                <w:color w:val="000000"/>
                <w:lang w:val="ru-RU" w:eastAsia="en-US"/>
              </w:rPr>
              <w:t>Образуваните</w:t>
            </w:r>
            <w:r w:rsidRPr="00FF08FE">
              <w:rPr>
                <w:rFonts w:ascii="Times New Roman" w:hAnsi="Times New Roman"/>
                <w:iCs/>
                <w:color w:val="000000"/>
                <w:lang w:val="ru-RU" w:eastAsia="en-US"/>
              </w:rPr>
              <w:t xml:space="preserve"> </w:t>
            </w:r>
            <w:r w:rsidR="00073BE7" w:rsidRPr="00FF08FE">
              <w:rPr>
                <w:rFonts w:ascii="Times New Roman" w:hAnsi="Times New Roman"/>
                <w:iCs/>
                <w:color w:val="000000"/>
                <w:lang w:val="ru-RU" w:eastAsia="en-US"/>
              </w:rPr>
              <w:t xml:space="preserve">отпадъци и некачествени материали по време на строителството, които не могат да бъдат вложени в изграждането на обекта, ще се извозват </w:t>
            </w:r>
            <w:r w:rsidR="00073BE7" w:rsidRPr="00FF08FE">
              <w:rPr>
                <w:rFonts w:ascii="Times New Roman" w:hAnsi="Times New Roman"/>
                <w:lang w:val="ru-RU" w:eastAsia="en-US"/>
              </w:rPr>
              <w:t xml:space="preserve">от Изпълнителя на </w:t>
            </w:r>
            <w:r>
              <w:rPr>
                <w:rFonts w:ascii="Times New Roman" w:hAnsi="Times New Roman"/>
                <w:lang w:eastAsia="en-US"/>
              </w:rPr>
              <w:t>договора</w:t>
            </w:r>
            <w:r w:rsidR="00073BE7" w:rsidRPr="00FF08FE">
              <w:rPr>
                <w:rFonts w:ascii="Times New Roman" w:hAnsi="Times New Roman"/>
                <w:iCs/>
                <w:color w:val="000000"/>
                <w:lang w:val="ru-RU" w:eastAsia="en-US"/>
              </w:rPr>
              <w:t xml:space="preserve"> на определени </w:t>
            </w:r>
            <w:r w:rsidR="00073BE7" w:rsidRPr="00FF08FE">
              <w:rPr>
                <w:rFonts w:ascii="Times New Roman" w:hAnsi="Times New Roman"/>
                <w:iCs/>
                <w:color w:val="000000"/>
                <w:lang w:eastAsia="en-US"/>
              </w:rPr>
              <w:t xml:space="preserve">в </w:t>
            </w:r>
            <w:r w:rsidR="00BE4BB3">
              <w:rPr>
                <w:rFonts w:ascii="Times New Roman" w:hAnsi="Times New Roman"/>
                <w:iCs/>
                <w:color w:val="000000"/>
                <w:lang w:eastAsia="en-US"/>
              </w:rPr>
              <w:t>ПУСО</w:t>
            </w:r>
            <w:r w:rsidR="00073BE7" w:rsidRPr="00FF08FE">
              <w:rPr>
                <w:rFonts w:ascii="Times New Roman" w:hAnsi="Times New Roman"/>
                <w:iCs/>
                <w:color w:val="000000"/>
                <w:lang w:eastAsia="en-US"/>
              </w:rPr>
              <w:t xml:space="preserve">, </w:t>
            </w:r>
            <w:r w:rsidR="00073BE7" w:rsidRPr="00FF08FE">
              <w:rPr>
                <w:rFonts w:ascii="Times New Roman" w:hAnsi="Times New Roman"/>
                <w:iCs/>
                <w:color w:val="000000"/>
                <w:lang w:val="ru-RU" w:eastAsia="en-US"/>
              </w:rPr>
              <w:t>площадки.</w:t>
            </w:r>
          </w:p>
          <w:p w:rsidR="00073BE7" w:rsidRPr="00FF08FE" w:rsidRDefault="00073BE7" w:rsidP="00073BE7">
            <w:pPr>
              <w:spacing w:before="0"/>
              <w:ind w:firstLine="0"/>
              <w:rPr>
                <w:rFonts w:ascii="Times New Roman" w:hAnsi="Times New Roman"/>
                <w:iCs/>
                <w:color w:val="000000"/>
                <w:lang w:val="ru-RU" w:eastAsia="en-US"/>
              </w:rPr>
            </w:pPr>
            <w:r w:rsidRPr="00FF08FE">
              <w:rPr>
                <w:rFonts w:ascii="Times New Roman" w:hAnsi="Times New Roman"/>
                <w:iCs/>
                <w:color w:val="000000"/>
                <w:lang w:val="ru-RU" w:eastAsia="en-US"/>
              </w:rPr>
              <w:t>Изпълнителят е длъжен да използва за работа на обекта само изправни машини и транспортни средства и полага всички грижи за поддържането им в изправност за недопускане на замърсяване, причинено от разпиляване на отпадъци или аварийни разливи на горив</w:t>
            </w:r>
            <w:r w:rsidR="00BE4BB3" w:rsidRPr="00FF08FE">
              <w:rPr>
                <w:rFonts w:ascii="Times New Roman" w:hAnsi="Times New Roman"/>
                <w:iCs/>
                <w:color w:val="000000"/>
                <w:lang w:val="ru-RU" w:eastAsia="en-US"/>
              </w:rPr>
              <w:t>а</w:t>
            </w:r>
            <w:r w:rsidR="00BE4BB3">
              <w:rPr>
                <w:rFonts w:ascii="Times New Roman" w:hAnsi="Times New Roman"/>
                <w:iCs/>
                <w:color w:val="000000"/>
                <w:lang w:val="ru-RU" w:eastAsia="en-US"/>
              </w:rPr>
              <w:t xml:space="preserve"> </w:t>
            </w:r>
            <w:r w:rsidR="00BE4BB3" w:rsidRPr="00FF08FE">
              <w:rPr>
                <w:rFonts w:ascii="Times New Roman" w:hAnsi="Times New Roman"/>
                <w:iCs/>
                <w:color w:val="000000"/>
                <w:lang w:val="ru-RU" w:eastAsia="en-US"/>
              </w:rPr>
              <w:t>и</w:t>
            </w:r>
            <w:r w:rsidR="00BE4BB3">
              <w:rPr>
                <w:rFonts w:ascii="Times New Roman" w:hAnsi="Times New Roman"/>
                <w:iCs/>
                <w:color w:val="000000"/>
                <w:lang w:val="ru-RU" w:eastAsia="en-US"/>
              </w:rPr>
              <w:t xml:space="preserve"> </w:t>
            </w:r>
            <w:r w:rsidRPr="00FF08FE">
              <w:rPr>
                <w:rFonts w:ascii="Times New Roman" w:hAnsi="Times New Roman"/>
                <w:iCs/>
                <w:color w:val="000000"/>
                <w:lang w:val="ru-RU" w:eastAsia="en-US"/>
              </w:rPr>
              <w:t>смазочни материали.</w:t>
            </w:r>
          </w:p>
          <w:p w:rsidR="00073BE7" w:rsidRPr="00FF08FE" w:rsidRDefault="00073BE7" w:rsidP="00073BE7">
            <w:pPr>
              <w:spacing w:before="0"/>
              <w:ind w:firstLine="0"/>
              <w:rPr>
                <w:rFonts w:ascii="Times New Roman" w:hAnsi="Times New Roman"/>
                <w:iCs/>
                <w:color w:val="000000"/>
                <w:lang w:val="ru-RU" w:eastAsia="en-US"/>
              </w:rPr>
            </w:pPr>
            <w:r w:rsidRPr="00FF08FE">
              <w:rPr>
                <w:rFonts w:ascii="Times New Roman" w:hAnsi="Times New Roman"/>
                <w:iCs/>
                <w:color w:val="000000"/>
                <w:lang w:val="ru-RU" w:eastAsia="en-US"/>
              </w:rPr>
              <w:t xml:space="preserve">В случай на замърсяване, Изпълнителят е длъжен за своя сметка да почисти замърсените участъци от улиците на </w:t>
            </w:r>
            <w:r w:rsidRPr="00FF08FE">
              <w:rPr>
                <w:rFonts w:ascii="Times New Roman" w:hAnsi="Times New Roman"/>
                <w:iCs/>
                <w:color w:val="000000"/>
                <w:lang w:eastAsia="en-US"/>
              </w:rPr>
              <w:t>съответната община</w:t>
            </w:r>
            <w:r w:rsidRPr="00FF08FE">
              <w:rPr>
                <w:rFonts w:ascii="Times New Roman" w:hAnsi="Times New Roman"/>
                <w:iCs/>
                <w:color w:val="000000"/>
                <w:lang w:val="ru-RU" w:eastAsia="en-US"/>
              </w:rPr>
              <w:t xml:space="preserve">. </w:t>
            </w:r>
          </w:p>
          <w:p w:rsidR="00073BE7" w:rsidRPr="00FF08FE" w:rsidRDefault="00073BE7" w:rsidP="00073BE7">
            <w:pPr>
              <w:spacing w:before="0"/>
              <w:rPr>
                <w:rFonts w:ascii="Times New Roman" w:hAnsi="Times New Roman"/>
                <w:iCs/>
                <w:color w:val="000000"/>
                <w:lang w:val="ru-RU" w:eastAsia="en-US"/>
              </w:rPr>
            </w:pPr>
          </w:p>
          <w:p w:rsidR="00073BE7" w:rsidRPr="00FF08FE" w:rsidRDefault="00073BE7" w:rsidP="00A616E7">
            <w:pPr>
              <w:spacing w:before="0"/>
              <w:ind w:firstLine="0"/>
              <w:outlineLvl w:val="1"/>
              <w:rPr>
                <w:rFonts w:ascii="Times New Roman" w:hAnsi="Times New Roman"/>
                <w:b/>
                <w:lang w:eastAsia="en-US"/>
              </w:rPr>
            </w:pPr>
            <w:r w:rsidRPr="00FF08FE">
              <w:rPr>
                <w:rFonts w:ascii="Times New Roman" w:hAnsi="Times New Roman"/>
                <w:b/>
                <w:lang w:eastAsia="en-US"/>
              </w:rPr>
              <w:t xml:space="preserve">7. </w:t>
            </w:r>
            <w:bookmarkStart w:id="10" w:name="_Toc459793089"/>
            <w:r w:rsidRPr="00FF08FE">
              <w:rPr>
                <w:rFonts w:ascii="Times New Roman" w:hAnsi="Times New Roman"/>
                <w:b/>
                <w:lang w:eastAsia="en-US"/>
              </w:rPr>
              <w:t>Приложимо законодателство и документи</w:t>
            </w:r>
            <w:bookmarkEnd w:id="10"/>
          </w:p>
          <w:p w:rsidR="00073BE7" w:rsidRPr="00FF08FE" w:rsidRDefault="00073BE7" w:rsidP="00A616E7">
            <w:pPr>
              <w:spacing w:before="0"/>
              <w:ind w:firstLine="0"/>
              <w:rPr>
                <w:rFonts w:ascii="Times New Roman" w:hAnsi="Times New Roman"/>
                <w:lang w:eastAsia="en-US"/>
              </w:rPr>
            </w:pPr>
            <w:r w:rsidRPr="00FF08FE">
              <w:rPr>
                <w:rFonts w:ascii="Times New Roman" w:hAnsi="Times New Roman"/>
                <w:lang w:eastAsia="en-US"/>
              </w:rPr>
              <w:t>При изпълнение на задълженията си по настоящата обществена поръчка Изпълнителят следва да съблюдава спазването на изискванията на:</w:t>
            </w:r>
          </w:p>
          <w:p w:rsidR="00073BE7" w:rsidRPr="00FF08FE" w:rsidRDefault="00073BE7" w:rsidP="00A616E7">
            <w:pPr>
              <w:spacing w:before="0"/>
              <w:ind w:firstLine="0"/>
              <w:rPr>
                <w:rFonts w:ascii="Times New Roman" w:hAnsi="Times New Roman"/>
                <w:lang w:eastAsia="en-US"/>
              </w:rPr>
            </w:pPr>
            <w:r w:rsidRPr="00FF08FE">
              <w:rPr>
                <w:rFonts w:ascii="Times New Roman" w:hAnsi="Times New Roman"/>
                <w:lang w:eastAsia="en-US"/>
              </w:rPr>
              <w:t>1. Българското законодателство и в частност на:</w:t>
            </w:r>
          </w:p>
          <w:p w:rsidR="00073BE7" w:rsidRPr="00FF08FE" w:rsidRDefault="00073BE7" w:rsidP="00A616E7">
            <w:pPr>
              <w:numPr>
                <w:ilvl w:val="0"/>
                <w:numId w:val="19"/>
              </w:numPr>
              <w:spacing w:before="0"/>
              <w:rPr>
                <w:rFonts w:ascii="Times New Roman" w:hAnsi="Times New Roman"/>
                <w:lang w:eastAsia="en-US"/>
              </w:rPr>
            </w:pPr>
            <w:r w:rsidRPr="00FF08FE">
              <w:rPr>
                <w:rFonts w:ascii="Times New Roman" w:hAnsi="Times New Roman"/>
                <w:lang w:eastAsia="en-US"/>
              </w:rPr>
              <w:t>Закон за устройство на територията;</w:t>
            </w:r>
          </w:p>
          <w:p w:rsidR="00073BE7" w:rsidRPr="00FF08FE" w:rsidRDefault="00073BE7" w:rsidP="00A616E7">
            <w:pPr>
              <w:numPr>
                <w:ilvl w:val="0"/>
                <w:numId w:val="19"/>
              </w:numPr>
              <w:spacing w:before="0"/>
              <w:rPr>
                <w:rFonts w:ascii="Times New Roman" w:hAnsi="Times New Roman"/>
                <w:lang w:eastAsia="en-US"/>
              </w:rPr>
            </w:pPr>
            <w:r w:rsidRPr="00FF08FE">
              <w:rPr>
                <w:rFonts w:ascii="Times New Roman" w:hAnsi="Times New Roman"/>
                <w:lang w:eastAsia="en-US"/>
              </w:rPr>
              <w:t>Наредба №4/2001 г. за обхвата и съдържанието на инвестиционните проекти и друга свързана подзаконова нормативна уредба, по приложимите части</w:t>
            </w:r>
            <w:r w:rsidR="00BE4BB3">
              <w:rPr>
                <w:rFonts w:ascii="Times New Roman" w:hAnsi="Times New Roman"/>
                <w:lang w:eastAsia="en-US"/>
              </w:rPr>
              <w:t xml:space="preserve"> на Инвестиционния проект</w:t>
            </w:r>
            <w:r w:rsidRPr="00FF08FE">
              <w:rPr>
                <w:rFonts w:ascii="Times New Roman" w:hAnsi="Times New Roman"/>
                <w:lang w:eastAsia="en-US"/>
              </w:rPr>
              <w:t>;</w:t>
            </w:r>
          </w:p>
          <w:p w:rsidR="00073BE7" w:rsidRPr="00FF08FE" w:rsidRDefault="00073BE7" w:rsidP="00A616E7">
            <w:pPr>
              <w:numPr>
                <w:ilvl w:val="0"/>
                <w:numId w:val="19"/>
              </w:numPr>
              <w:spacing w:before="0"/>
              <w:rPr>
                <w:rFonts w:ascii="Times New Roman" w:hAnsi="Times New Roman"/>
                <w:lang w:eastAsia="en-US"/>
              </w:rPr>
            </w:pPr>
            <w:r w:rsidRPr="00FF08FE">
              <w:rPr>
                <w:rFonts w:ascii="Times New Roman" w:hAnsi="Times New Roman"/>
                <w:lang w:eastAsia="en-US"/>
              </w:rPr>
              <w:t>Закона за обществените поръчки и подзаконовите нормативни - актове по неговото прилагане;</w:t>
            </w:r>
          </w:p>
          <w:p w:rsidR="00BE4BB3" w:rsidRDefault="00073BE7" w:rsidP="00BE4BB3">
            <w:pPr>
              <w:numPr>
                <w:ilvl w:val="0"/>
                <w:numId w:val="19"/>
              </w:numPr>
              <w:spacing w:before="0"/>
              <w:rPr>
                <w:rFonts w:ascii="Times New Roman" w:hAnsi="Times New Roman"/>
                <w:lang w:eastAsia="en-US"/>
              </w:rPr>
            </w:pPr>
            <w:r w:rsidRPr="00FF08FE">
              <w:rPr>
                <w:rFonts w:ascii="Times New Roman" w:hAnsi="Times New Roman"/>
                <w:lang w:eastAsia="en-US"/>
              </w:rPr>
              <w:t xml:space="preserve">Закон за опазване на околната среда </w:t>
            </w:r>
            <w:r w:rsidR="00BE4BB3">
              <w:rPr>
                <w:rFonts w:ascii="Times New Roman" w:hAnsi="Times New Roman"/>
                <w:lang w:eastAsia="en-US"/>
              </w:rPr>
              <w:t>подзаконовите нормативни актове по неговото прилагане, както и всички други нормативни актове, отнасящи се до опазване на околната среда</w:t>
            </w:r>
            <w:r w:rsidR="00BE4BB3" w:rsidRPr="00FF08FE">
              <w:rPr>
                <w:rFonts w:ascii="Times New Roman" w:hAnsi="Times New Roman"/>
                <w:lang w:eastAsia="en-US"/>
              </w:rPr>
              <w:t>;</w:t>
            </w:r>
          </w:p>
          <w:p w:rsidR="00BE4BB3" w:rsidRPr="00FF08FE" w:rsidRDefault="00BE4BB3" w:rsidP="00BE4BB3">
            <w:pPr>
              <w:numPr>
                <w:ilvl w:val="0"/>
                <w:numId w:val="19"/>
              </w:numPr>
              <w:spacing w:before="0"/>
              <w:rPr>
                <w:rFonts w:ascii="Times New Roman" w:hAnsi="Times New Roman"/>
                <w:lang w:eastAsia="en-US"/>
              </w:rPr>
            </w:pPr>
            <w:r>
              <w:rPr>
                <w:rFonts w:ascii="Times New Roman" w:hAnsi="Times New Roman"/>
                <w:lang w:eastAsia="en-US"/>
              </w:rPr>
              <w:t>Закон за управление на отпадъците и подзаконовите нормативни актове по неговото прилагане;</w:t>
            </w:r>
          </w:p>
          <w:p w:rsidR="00073BE7" w:rsidRPr="00FF08FE" w:rsidRDefault="00073BE7" w:rsidP="00A616E7">
            <w:pPr>
              <w:numPr>
                <w:ilvl w:val="0"/>
                <w:numId w:val="19"/>
              </w:numPr>
              <w:spacing w:before="0"/>
              <w:rPr>
                <w:rFonts w:ascii="Times New Roman" w:hAnsi="Times New Roman"/>
                <w:lang w:eastAsia="en-US"/>
              </w:rPr>
            </w:pPr>
            <w:r w:rsidRPr="00FF08FE">
              <w:rPr>
                <w:rFonts w:ascii="Times New Roman" w:hAnsi="Times New Roman"/>
                <w:lang w:eastAsia="en-US"/>
              </w:rPr>
              <w:t>Законодателство, свързано с данъци и осигуровки;</w:t>
            </w:r>
          </w:p>
          <w:p w:rsidR="00073BE7" w:rsidRPr="00FF08FE" w:rsidRDefault="00073BE7" w:rsidP="00A616E7">
            <w:pPr>
              <w:numPr>
                <w:ilvl w:val="0"/>
                <w:numId w:val="19"/>
              </w:numPr>
              <w:spacing w:before="0"/>
              <w:rPr>
                <w:rFonts w:ascii="Times New Roman" w:hAnsi="Times New Roman"/>
                <w:lang w:eastAsia="en-US"/>
              </w:rPr>
            </w:pPr>
            <w:r w:rsidRPr="00FF08FE">
              <w:rPr>
                <w:rFonts w:ascii="Times New Roman" w:hAnsi="Times New Roman"/>
                <w:lang w:eastAsia="en-US"/>
              </w:rPr>
              <w:t>Законодателство, свързано със закрила на труда и условията на труд;</w:t>
            </w:r>
          </w:p>
          <w:p w:rsidR="00073BE7" w:rsidRDefault="00073BE7" w:rsidP="00A616E7">
            <w:pPr>
              <w:numPr>
                <w:ilvl w:val="0"/>
                <w:numId w:val="19"/>
              </w:numPr>
              <w:spacing w:before="0"/>
              <w:rPr>
                <w:rFonts w:ascii="Times New Roman" w:hAnsi="Times New Roman"/>
                <w:lang w:eastAsia="en-US"/>
              </w:rPr>
            </w:pPr>
            <w:r w:rsidRPr="00FF08FE">
              <w:rPr>
                <w:rFonts w:ascii="Times New Roman" w:hAnsi="Times New Roman"/>
                <w:lang w:eastAsia="en-US"/>
              </w:rPr>
              <w:t>Закон за държавните помощи;</w:t>
            </w:r>
          </w:p>
          <w:p w:rsidR="00BE4BB3" w:rsidRPr="00FF08FE" w:rsidRDefault="00BE4BB3" w:rsidP="00BE4BB3">
            <w:pPr>
              <w:spacing w:before="0"/>
              <w:ind w:left="720" w:firstLine="0"/>
              <w:rPr>
                <w:rFonts w:ascii="Times New Roman" w:hAnsi="Times New Roman"/>
                <w:lang w:eastAsia="en-US"/>
              </w:rPr>
            </w:pPr>
          </w:p>
          <w:p w:rsidR="00073BE7" w:rsidRPr="00FF08FE" w:rsidRDefault="00073BE7" w:rsidP="00073BE7">
            <w:pPr>
              <w:spacing w:before="0"/>
              <w:ind w:firstLine="0"/>
              <w:rPr>
                <w:rFonts w:ascii="Times New Roman" w:hAnsi="Times New Roman"/>
                <w:lang w:eastAsia="en-US"/>
              </w:rPr>
            </w:pPr>
            <w:r w:rsidRPr="00FF08FE">
              <w:rPr>
                <w:rFonts w:ascii="Times New Roman" w:hAnsi="Times New Roman"/>
                <w:lang w:eastAsia="en-US"/>
              </w:rPr>
              <w:t>2. Инструкциите и указанията на одобряващите и съгласуващи органи, когато има такива.</w:t>
            </w:r>
          </w:p>
          <w:p w:rsidR="00073BE7" w:rsidRPr="00FF08FE" w:rsidRDefault="00073BE7" w:rsidP="00073BE7">
            <w:pPr>
              <w:spacing w:before="0"/>
              <w:ind w:firstLine="0"/>
              <w:rPr>
                <w:rFonts w:ascii="Times New Roman" w:hAnsi="Times New Roman"/>
                <w:lang w:eastAsia="en-US"/>
              </w:rPr>
            </w:pPr>
            <w:r w:rsidRPr="00FF08FE">
              <w:rPr>
                <w:rFonts w:ascii="Times New Roman" w:hAnsi="Times New Roman"/>
                <w:lang w:eastAsia="en-US"/>
              </w:rPr>
              <w:t>3. Рамково споразумение между правителството на Република България и Федералния Съвет на Конфедерация Швейцария относно изпълнението на Българо-Швейцарската програма за сътрудничество за намаляване на икономическите и социалните неравенства в рамките на разширения Европейски съюз, заедно с приложенията към него.</w:t>
            </w:r>
          </w:p>
          <w:p w:rsidR="00073BE7" w:rsidRPr="00FF08FE" w:rsidRDefault="00073BE7" w:rsidP="00073BE7">
            <w:pPr>
              <w:spacing w:before="0"/>
              <w:ind w:firstLine="0"/>
              <w:rPr>
                <w:rFonts w:ascii="Times New Roman" w:hAnsi="Times New Roman"/>
                <w:lang w:eastAsia="en-US"/>
              </w:rPr>
            </w:pPr>
            <w:r w:rsidRPr="00FF08FE">
              <w:rPr>
                <w:rFonts w:ascii="Times New Roman" w:hAnsi="Times New Roman"/>
                <w:lang w:eastAsia="en-US"/>
              </w:rPr>
              <w:t xml:space="preserve">4. Споразумение за делегиране на отговорности между </w:t>
            </w:r>
            <w:r w:rsidR="00BE4BB3">
              <w:rPr>
                <w:rFonts w:ascii="Times New Roman" w:hAnsi="Times New Roman"/>
                <w:lang w:eastAsia="en-US"/>
              </w:rPr>
              <w:t>Националното координационно звено (</w:t>
            </w:r>
            <w:r w:rsidR="00BE4BB3" w:rsidRPr="00FF08FE">
              <w:rPr>
                <w:rFonts w:ascii="Times New Roman" w:hAnsi="Times New Roman"/>
                <w:lang w:eastAsia="en-US"/>
              </w:rPr>
              <w:t>НКЗ</w:t>
            </w:r>
            <w:r w:rsidR="00BE4BB3">
              <w:rPr>
                <w:rFonts w:ascii="Times New Roman" w:hAnsi="Times New Roman"/>
                <w:lang w:eastAsia="en-US"/>
              </w:rPr>
              <w:t>) – Министерски съвет</w:t>
            </w:r>
            <w:r w:rsidR="00BE4BB3" w:rsidRPr="00FF08FE">
              <w:rPr>
                <w:rFonts w:ascii="Times New Roman" w:hAnsi="Times New Roman"/>
                <w:lang w:eastAsia="en-US"/>
              </w:rPr>
              <w:t xml:space="preserve"> и </w:t>
            </w:r>
            <w:r w:rsidR="00BE4BB3">
              <w:rPr>
                <w:rFonts w:ascii="Times New Roman" w:hAnsi="Times New Roman"/>
                <w:lang w:eastAsia="en-US"/>
              </w:rPr>
              <w:t>Междинния орган (</w:t>
            </w:r>
            <w:r w:rsidR="00BE4BB3" w:rsidRPr="00FF08FE">
              <w:rPr>
                <w:rFonts w:ascii="Times New Roman" w:hAnsi="Times New Roman"/>
                <w:lang w:eastAsia="en-US"/>
              </w:rPr>
              <w:t>МО</w:t>
            </w:r>
            <w:r w:rsidR="00BE4BB3">
              <w:rPr>
                <w:rFonts w:ascii="Times New Roman" w:hAnsi="Times New Roman"/>
                <w:lang w:eastAsia="en-US"/>
              </w:rPr>
              <w:t>)-Министерство на околната среда и водите</w:t>
            </w:r>
            <w:r w:rsidR="00BE4BB3" w:rsidRPr="00FF08FE">
              <w:rPr>
                <w:rFonts w:ascii="Times New Roman" w:hAnsi="Times New Roman"/>
                <w:lang w:eastAsia="en-US"/>
              </w:rPr>
              <w:t xml:space="preserve"> </w:t>
            </w:r>
            <w:r w:rsidRPr="00FF08FE">
              <w:rPr>
                <w:rFonts w:ascii="Times New Roman" w:hAnsi="Times New Roman"/>
                <w:lang w:eastAsia="en-US"/>
              </w:rPr>
              <w:t>по приоритетна ос 2 „Околна среда и инфраструктура” по Българо-швейцарската програма за сътрудничество;</w:t>
            </w:r>
          </w:p>
          <w:p w:rsidR="00073BE7" w:rsidRPr="00FF08FE" w:rsidRDefault="00073BE7" w:rsidP="00073BE7">
            <w:pPr>
              <w:spacing w:before="0"/>
              <w:ind w:firstLine="0"/>
              <w:rPr>
                <w:rFonts w:ascii="Times New Roman" w:hAnsi="Times New Roman"/>
                <w:lang w:eastAsia="en-US"/>
              </w:rPr>
            </w:pPr>
            <w:r w:rsidRPr="00FF08FE">
              <w:rPr>
                <w:rFonts w:ascii="Times New Roman" w:hAnsi="Times New Roman"/>
                <w:lang w:eastAsia="en-US"/>
              </w:rPr>
              <w:t xml:space="preserve">5. Проектно споразумение за </w:t>
            </w:r>
            <w:r w:rsidR="00BC0C1B">
              <w:rPr>
                <w:rFonts w:ascii="Times New Roman" w:hAnsi="Times New Roman"/>
                <w:lang w:eastAsia="en-US"/>
              </w:rPr>
              <w:t>проект</w:t>
            </w:r>
            <w:r w:rsidR="00BC0C1B">
              <w:rPr>
                <w:rFonts w:ascii="Times New Roman" w:hAnsi="Times New Roman"/>
                <w:lang w:val="en-US" w:eastAsia="en-US"/>
              </w:rPr>
              <w:t xml:space="preserve"> </w:t>
            </w:r>
            <w:r w:rsidRPr="00FF08FE">
              <w:rPr>
                <w:rFonts w:ascii="Times New Roman" w:hAnsi="Times New Roman"/>
                <w:lang w:eastAsia="en-US"/>
              </w:rPr>
              <w:t>“Проучване и разработване на пилотни модели за екологосъобразно събиране и временно съхранение на опасни отпадъци от домакинства”, подписано на 21.04.2015г. между Държавния секретариат по икономическите въпроси (SECO) на Конфедерация Швейцария, НКЗ и МО;</w:t>
            </w:r>
          </w:p>
          <w:p w:rsidR="00073BE7" w:rsidRPr="00FF08FE" w:rsidRDefault="00073BE7" w:rsidP="00073BE7">
            <w:pPr>
              <w:spacing w:before="0"/>
              <w:ind w:firstLine="0"/>
              <w:rPr>
                <w:rFonts w:ascii="Times New Roman" w:hAnsi="Times New Roman"/>
                <w:lang w:eastAsia="en-US"/>
              </w:rPr>
            </w:pPr>
            <w:r w:rsidRPr="00FF08FE">
              <w:rPr>
                <w:rFonts w:ascii="Times New Roman" w:hAnsi="Times New Roman"/>
                <w:lang w:eastAsia="en-US"/>
              </w:rPr>
              <w:t xml:space="preserve">6. </w:t>
            </w:r>
            <w:proofErr w:type="spellStart"/>
            <w:r w:rsidRPr="00FF08FE">
              <w:rPr>
                <w:rFonts w:ascii="Times New Roman" w:hAnsi="Times New Roman"/>
                <w:lang w:eastAsia="en-US"/>
              </w:rPr>
              <w:t>Предпроектно</w:t>
            </w:r>
            <w:proofErr w:type="spellEnd"/>
            <w:r w:rsidRPr="00FF08FE">
              <w:rPr>
                <w:rFonts w:ascii="Times New Roman" w:hAnsi="Times New Roman"/>
                <w:lang w:eastAsia="en-US"/>
              </w:rPr>
              <w:t xml:space="preserve"> проучване (ППП) за разработване на пилотни модели за екологосъобразно събиране и временно съхранение на опасни отпадъци от домакинствата.</w:t>
            </w:r>
          </w:p>
          <w:p w:rsidR="00073BE7" w:rsidRPr="00FF08FE" w:rsidRDefault="00073BE7" w:rsidP="00073BE7">
            <w:pPr>
              <w:spacing w:before="0"/>
              <w:ind w:firstLine="0"/>
              <w:rPr>
                <w:rFonts w:ascii="Times New Roman" w:hAnsi="Times New Roman"/>
                <w:lang w:eastAsia="en-US"/>
              </w:rPr>
            </w:pPr>
            <w:r w:rsidRPr="00FF08FE">
              <w:rPr>
                <w:rFonts w:ascii="Times New Roman" w:hAnsi="Times New Roman"/>
                <w:lang w:eastAsia="en-US"/>
              </w:rPr>
              <w:t xml:space="preserve">7. Подписаният между </w:t>
            </w:r>
            <w:r w:rsidR="00BC0C1B">
              <w:rPr>
                <w:rFonts w:ascii="Times New Roman" w:hAnsi="Times New Roman"/>
                <w:lang w:eastAsia="en-US"/>
              </w:rPr>
              <w:t>министерския съвет (</w:t>
            </w:r>
            <w:r w:rsidR="00BC0C1B" w:rsidRPr="00FF08FE">
              <w:rPr>
                <w:rFonts w:ascii="Times New Roman" w:hAnsi="Times New Roman"/>
                <w:lang w:eastAsia="en-US"/>
              </w:rPr>
              <w:t>МС</w:t>
            </w:r>
            <w:r w:rsidR="00BC0C1B">
              <w:rPr>
                <w:rFonts w:ascii="Times New Roman" w:hAnsi="Times New Roman"/>
                <w:lang w:eastAsia="en-US"/>
              </w:rPr>
              <w:t>)</w:t>
            </w:r>
            <w:r w:rsidR="00BC0C1B" w:rsidRPr="00FF08FE">
              <w:rPr>
                <w:rFonts w:ascii="Times New Roman" w:hAnsi="Times New Roman"/>
                <w:lang w:eastAsia="en-US"/>
              </w:rPr>
              <w:t xml:space="preserve">, </w:t>
            </w:r>
            <w:r w:rsidR="00BC0C1B">
              <w:rPr>
                <w:rFonts w:ascii="Times New Roman" w:hAnsi="Times New Roman"/>
                <w:lang w:eastAsia="en-US"/>
              </w:rPr>
              <w:t>Министерство на околната среда и водите (</w:t>
            </w:r>
            <w:r w:rsidR="00BC0C1B" w:rsidRPr="00FF08FE">
              <w:rPr>
                <w:rFonts w:ascii="Times New Roman" w:hAnsi="Times New Roman"/>
                <w:lang w:eastAsia="en-US"/>
              </w:rPr>
              <w:t>МОСВ</w:t>
            </w:r>
            <w:r w:rsidR="00BC0C1B">
              <w:rPr>
                <w:rFonts w:ascii="Times New Roman" w:hAnsi="Times New Roman"/>
                <w:lang w:eastAsia="en-US"/>
              </w:rPr>
              <w:t>)</w:t>
            </w:r>
            <w:r w:rsidR="00BC0C1B" w:rsidRPr="00FF08FE">
              <w:rPr>
                <w:rFonts w:ascii="Times New Roman" w:hAnsi="Times New Roman"/>
                <w:lang w:eastAsia="en-US"/>
              </w:rPr>
              <w:t xml:space="preserve"> </w:t>
            </w:r>
            <w:r w:rsidRPr="00FF08FE">
              <w:rPr>
                <w:rFonts w:ascii="Times New Roman" w:hAnsi="Times New Roman"/>
                <w:lang w:eastAsia="en-US"/>
              </w:rPr>
              <w:t>и ПУДООС на 12.06.2015 г. Договор за изпълнение на проект “Проучване и разработване на пилотни модели за екологосъобразно събиране и временно съхранение на опасни отпадъци от домакинства”.</w:t>
            </w:r>
          </w:p>
          <w:p w:rsidR="00073BE7" w:rsidRPr="00FF08FE" w:rsidRDefault="00073BE7" w:rsidP="00073BE7">
            <w:pPr>
              <w:spacing w:before="0"/>
              <w:ind w:firstLine="0"/>
              <w:rPr>
                <w:rFonts w:ascii="Times New Roman" w:hAnsi="Times New Roman"/>
                <w:lang w:eastAsia="en-US"/>
              </w:rPr>
            </w:pPr>
            <w:r w:rsidRPr="00FF08FE">
              <w:rPr>
                <w:rFonts w:ascii="Times New Roman" w:hAnsi="Times New Roman"/>
                <w:lang w:eastAsia="en-US"/>
              </w:rPr>
              <w:t>8. Българските, европейските и международните норми и стандарти, свързани с проектирането, изграждането и експлоатацията на съоръжения в сферата на битовите отпадъци;</w:t>
            </w:r>
          </w:p>
          <w:p w:rsidR="00073BE7" w:rsidRPr="00FF08FE" w:rsidRDefault="00073BE7" w:rsidP="00073BE7">
            <w:pPr>
              <w:spacing w:before="0"/>
              <w:ind w:firstLine="0"/>
              <w:outlineLvl w:val="0"/>
              <w:rPr>
                <w:rFonts w:ascii="Times New Roman" w:hAnsi="Times New Roman"/>
                <w:b/>
                <w:lang w:eastAsia="en-US"/>
              </w:rPr>
            </w:pPr>
            <w:bookmarkStart w:id="11" w:name="_Toc459793094"/>
          </w:p>
          <w:p w:rsidR="00073BE7" w:rsidRPr="00FF08FE" w:rsidRDefault="00073BE7" w:rsidP="00073BE7">
            <w:pPr>
              <w:spacing w:before="0"/>
              <w:ind w:firstLine="0"/>
              <w:outlineLvl w:val="0"/>
              <w:rPr>
                <w:rFonts w:ascii="Times New Roman" w:hAnsi="Times New Roman"/>
                <w:b/>
                <w:lang w:eastAsia="en-US"/>
              </w:rPr>
            </w:pPr>
            <w:r w:rsidRPr="00FF08FE">
              <w:rPr>
                <w:rFonts w:ascii="Times New Roman" w:hAnsi="Times New Roman"/>
                <w:b/>
                <w:lang w:eastAsia="en-US"/>
              </w:rPr>
              <w:t>ІІІ. ЕКСПЕРТЕН СЪСТАВ</w:t>
            </w:r>
            <w:bookmarkEnd w:id="11"/>
          </w:p>
          <w:p w:rsidR="00073BE7" w:rsidRPr="00FF08FE" w:rsidRDefault="00073BE7" w:rsidP="00073BE7">
            <w:pPr>
              <w:spacing w:before="0"/>
              <w:ind w:firstLine="0"/>
              <w:rPr>
                <w:rFonts w:ascii="Times New Roman" w:hAnsi="Times New Roman"/>
                <w:lang w:eastAsia="en-US"/>
              </w:rPr>
            </w:pPr>
            <w:bookmarkStart w:id="12" w:name="_Toc459793102"/>
            <w:r w:rsidRPr="00FF08FE">
              <w:rPr>
                <w:rFonts w:ascii="Times New Roman" w:hAnsi="Times New Roman"/>
                <w:lang w:eastAsia="en-US"/>
              </w:rPr>
              <w:t>За изпълнение на настоящата поръчка участникът трябва да предложи</w:t>
            </w:r>
            <w:r w:rsidR="003737EA">
              <w:rPr>
                <w:rFonts w:ascii="Times New Roman" w:hAnsi="Times New Roman"/>
                <w:lang w:val="en-US" w:eastAsia="en-US"/>
              </w:rPr>
              <w:t xml:space="preserve"> </w:t>
            </w:r>
            <w:r w:rsidRPr="00FF08FE">
              <w:rPr>
                <w:rFonts w:ascii="Times New Roman" w:hAnsi="Times New Roman"/>
                <w:lang w:eastAsia="en-US"/>
              </w:rPr>
              <w:t>в своята оферта ключови неключови експерти, които да извършат дейностите, предмет на поръчката. Изискванията към експертите са детайлно посочени в настоящата Техническа спецификация за изпълнение на обществената поръчка.</w:t>
            </w:r>
          </w:p>
          <w:p w:rsidR="00073BE7" w:rsidRPr="00FF08FE" w:rsidRDefault="00073BE7" w:rsidP="00073BE7">
            <w:pPr>
              <w:spacing w:before="0"/>
              <w:ind w:left="576" w:firstLine="0"/>
              <w:outlineLvl w:val="1"/>
              <w:rPr>
                <w:rFonts w:ascii="Times New Roman" w:hAnsi="Times New Roman"/>
                <w:b/>
                <w:lang w:val="ru-RU" w:eastAsia="en-US"/>
              </w:rPr>
            </w:pPr>
            <w:bookmarkStart w:id="13" w:name="_Toc459793096"/>
          </w:p>
          <w:bookmarkEnd w:id="13"/>
          <w:p w:rsidR="00073BE7" w:rsidRPr="00FF08FE" w:rsidRDefault="00073BE7" w:rsidP="00073BE7">
            <w:pPr>
              <w:spacing w:before="0"/>
              <w:ind w:firstLine="0"/>
              <w:rPr>
                <w:rFonts w:ascii="Times New Roman" w:hAnsi="Times New Roman"/>
                <w:lang w:eastAsia="en-US"/>
              </w:rPr>
            </w:pPr>
            <w:r w:rsidRPr="00FF08FE">
              <w:rPr>
                <w:rFonts w:ascii="Times New Roman" w:hAnsi="Times New Roman"/>
                <w:lang w:eastAsia="en-US"/>
              </w:rPr>
              <w:t>Всеки участник, трябва да разполага със инженерно-технически състав от правоспособни лица, включващ минимум експертите посочени по долу.</w:t>
            </w:r>
          </w:p>
          <w:p w:rsidR="00073BE7" w:rsidRPr="00FF08FE" w:rsidRDefault="00073BE7" w:rsidP="00073BE7">
            <w:pPr>
              <w:spacing w:before="0"/>
              <w:ind w:firstLine="0"/>
              <w:rPr>
                <w:rFonts w:ascii="Times New Roman" w:hAnsi="Times New Roman"/>
                <w:lang w:eastAsia="en-US"/>
              </w:rPr>
            </w:pPr>
          </w:p>
          <w:p w:rsidR="00073BE7" w:rsidRPr="00FF08FE" w:rsidRDefault="00073BE7" w:rsidP="00073BE7">
            <w:pPr>
              <w:spacing w:before="0"/>
              <w:ind w:firstLine="0"/>
              <w:rPr>
                <w:rFonts w:ascii="Times New Roman" w:hAnsi="Times New Roman"/>
                <w:lang w:eastAsia="en-US"/>
              </w:rPr>
            </w:pPr>
            <w:r w:rsidRPr="00FF08FE">
              <w:rPr>
                <w:rFonts w:ascii="Times New Roman" w:hAnsi="Times New Roman"/>
                <w:lang w:eastAsia="en-US"/>
              </w:rPr>
              <w:t>Минималния експертен инженерно технически състав включва следните лица:</w:t>
            </w:r>
          </w:p>
          <w:p w:rsidR="00073BE7" w:rsidRPr="00FF08FE" w:rsidRDefault="00073BE7" w:rsidP="00073BE7">
            <w:pPr>
              <w:spacing w:before="0"/>
              <w:ind w:firstLine="0"/>
              <w:rPr>
                <w:rFonts w:ascii="Times New Roman" w:hAnsi="Times New Roman"/>
                <w:lang w:eastAsia="en-US"/>
              </w:rPr>
            </w:pPr>
          </w:p>
          <w:p w:rsidR="00073BE7" w:rsidRPr="00FF08FE" w:rsidRDefault="00073BE7" w:rsidP="00073BE7">
            <w:pPr>
              <w:tabs>
                <w:tab w:val="left" w:pos="360"/>
              </w:tabs>
              <w:autoSpaceDE w:val="0"/>
              <w:autoSpaceDN w:val="0"/>
              <w:adjustRightInd w:val="0"/>
              <w:spacing w:before="0" w:after="120"/>
              <w:ind w:firstLine="0"/>
              <w:rPr>
                <w:rFonts w:ascii="Times New Roman" w:hAnsi="Times New Roman"/>
                <w:lang w:val="ru-RU" w:eastAsia="en-US"/>
              </w:rPr>
            </w:pPr>
            <w:r w:rsidRPr="00FF08FE">
              <w:rPr>
                <w:rFonts w:ascii="Times New Roman" w:hAnsi="Times New Roman"/>
                <w:b/>
                <w:lang w:val="ru-RU" w:eastAsia="en-US"/>
              </w:rPr>
              <w:t xml:space="preserve">1. Ключов експерт: «Ръководител на екипа» (1 бр.)- </w:t>
            </w:r>
            <w:r w:rsidRPr="00FF08FE">
              <w:rPr>
                <w:rFonts w:ascii="Times New Roman" w:hAnsi="Times New Roman"/>
                <w:lang w:val="ru-RU" w:eastAsia="en-US"/>
              </w:rPr>
              <w:t xml:space="preserve">Да притежава диплома за завършено </w:t>
            </w:r>
            <w:r w:rsidR="00BC0C1B" w:rsidRPr="00FF08FE">
              <w:rPr>
                <w:rFonts w:ascii="Times New Roman" w:hAnsi="Times New Roman"/>
                <w:lang w:val="ru-RU" w:eastAsia="en-US"/>
              </w:rPr>
              <w:t xml:space="preserve">висше </w:t>
            </w:r>
            <w:r w:rsidRPr="00FF08FE">
              <w:rPr>
                <w:rFonts w:ascii="Times New Roman" w:hAnsi="Times New Roman"/>
                <w:lang w:val="ru-RU" w:eastAsia="en-US"/>
              </w:rPr>
              <w:t xml:space="preserve">образование, степен «Магистър», специалност: </w:t>
            </w:r>
            <w:r w:rsidRPr="00FF08FE">
              <w:rPr>
                <w:rFonts w:ascii="Times New Roman" w:hAnsi="Times New Roman"/>
                <w:lang w:eastAsia="en-US"/>
              </w:rPr>
              <w:t>„Строителен инженер” по „Строителство на сгради и съоръжения” /СГС/ или „Промишлено и гражданско строителство” /ПГС/</w:t>
            </w:r>
            <w:r w:rsidRPr="00FF08FE">
              <w:rPr>
                <w:rFonts w:ascii="Times New Roman" w:hAnsi="Times New Roman"/>
                <w:lang w:val="ru-RU" w:eastAsia="en-US"/>
              </w:rPr>
              <w:t xml:space="preserve"> или еквивалентна </w:t>
            </w:r>
            <w:r w:rsidRPr="00FF08FE">
              <w:rPr>
                <w:rFonts w:ascii="Times New Roman" w:hAnsi="Times New Roman"/>
                <w:lang w:val="en-GB" w:eastAsia="en-US"/>
              </w:rPr>
              <w:t xml:space="preserve">и </w:t>
            </w:r>
            <w:proofErr w:type="spellStart"/>
            <w:r w:rsidRPr="00FF08FE">
              <w:rPr>
                <w:rFonts w:ascii="Times New Roman" w:hAnsi="Times New Roman"/>
                <w:lang w:val="en-GB" w:eastAsia="en-US"/>
              </w:rPr>
              <w:t>за</w:t>
            </w:r>
            <w:proofErr w:type="spellEnd"/>
            <w:r w:rsidRPr="00FF08FE">
              <w:rPr>
                <w:rFonts w:ascii="Times New Roman" w:hAnsi="Times New Roman"/>
                <w:lang w:val="en-GB" w:eastAsia="en-US"/>
              </w:rPr>
              <w:t xml:space="preserve"> </w:t>
            </w:r>
            <w:proofErr w:type="spellStart"/>
            <w:r w:rsidRPr="00FF08FE">
              <w:rPr>
                <w:rFonts w:ascii="Times New Roman" w:hAnsi="Times New Roman"/>
                <w:lang w:val="en-GB" w:eastAsia="en-US"/>
              </w:rPr>
              <w:t>чуждестранни</w:t>
            </w:r>
            <w:proofErr w:type="spellEnd"/>
            <w:r w:rsidRPr="00FF08FE">
              <w:rPr>
                <w:rFonts w:ascii="Times New Roman" w:hAnsi="Times New Roman"/>
                <w:lang w:val="en-GB" w:eastAsia="en-US"/>
              </w:rPr>
              <w:t xml:space="preserve"> </w:t>
            </w:r>
            <w:proofErr w:type="spellStart"/>
            <w:r w:rsidRPr="00FF08FE">
              <w:rPr>
                <w:rFonts w:ascii="Times New Roman" w:hAnsi="Times New Roman"/>
                <w:lang w:val="en-GB" w:eastAsia="en-US"/>
              </w:rPr>
              <w:t>участници</w:t>
            </w:r>
            <w:proofErr w:type="spellEnd"/>
            <w:r w:rsidRPr="00FF08FE">
              <w:rPr>
                <w:rFonts w:ascii="Times New Roman" w:hAnsi="Times New Roman"/>
                <w:lang w:val="ru-RU" w:eastAsia="en-US"/>
              </w:rPr>
              <w:t xml:space="preserve">; </w:t>
            </w:r>
          </w:p>
          <w:p w:rsidR="00073BE7" w:rsidRPr="00FF08FE" w:rsidRDefault="00073BE7" w:rsidP="00D5648A">
            <w:pPr>
              <w:numPr>
                <w:ilvl w:val="0"/>
                <w:numId w:val="51"/>
              </w:numPr>
              <w:tabs>
                <w:tab w:val="left" w:pos="360"/>
              </w:tabs>
              <w:autoSpaceDE w:val="0"/>
              <w:autoSpaceDN w:val="0"/>
              <w:adjustRightInd w:val="0"/>
              <w:spacing w:before="0" w:after="120"/>
              <w:rPr>
                <w:rFonts w:ascii="Times New Roman" w:hAnsi="Times New Roman"/>
                <w:lang w:val="ru-RU" w:eastAsia="en-US"/>
              </w:rPr>
            </w:pPr>
            <w:r w:rsidRPr="00FF08FE">
              <w:rPr>
                <w:rFonts w:ascii="Times New Roman" w:hAnsi="Times New Roman"/>
                <w:lang w:val="ru-RU" w:eastAsia="en-US"/>
              </w:rPr>
              <w:t xml:space="preserve">Да притежава </w:t>
            </w:r>
            <w:r w:rsidRPr="00FF08FE">
              <w:rPr>
                <w:rFonts w:ascii="Times New Roman" w:hAnsi="Times New Roman"/>
              </w:rPr>
              <w:t>опит по специалността в строителството, който е минимум 4 (четири) години, през които да е имал участие като „Ръководител на екип”, при изпълнение на дейности по изграждане и/или рекултивация на съоръжение/я, предназначено/и за събиране и/или /съхраняване и/или третиране и/или управление на отпадъци.</w:t>
            </w:r>
          </w:p>
          <w:p w:rsidR="00073BE7" w:rsidRPr="00FF08FE" w:rsidRDefault="00073BE7" w:rsidP="00073BE7">
            <w:pPr>
              <w:tabs>
                <w:tab w:val="left" w:pos="360"/>
              </w:tabs>
              <w:autoSpaceDE w:val="0"/>
              <w:autoSpaceDN w:val="0"/>
              <w:adjustRightInd w:val="0"/>
              <w:spacing w:before="0" w:after="120"/>
              <w:ind w:firstLine="0"/>
              <w:rPr>
                <w:rFonts w:ascii="Times New Roman" w:hAnsi="Times New Roman"/>
                <w:u w:val="single"/>
                <w:lang w:val="ru-RU" w:eastAsia="en-US"/>
              </w:rPr>
            </w:pPr>
            <w:r w:rsidRPr="00FF08FE">
              <w:rPr>
                <w:rFonts w:ascii="Times New Roman" w:hAnsi="Times New Roman"/>
                <w:u w:val="single"/>
                <w:lang w:val="ru-RU" w:eastAsia="en-US"/>
              </w:rPr>
              <w:t>Основни задължения и отговорности, но не само:</w:t>
            </w:r>
          </w:p>
          <w:p w:rsidR="00073BE7" w:rsidRPr="00FF08FE" w:rsidRDefault="00073BE7" w:rsidP="00D5648A">
            <w:pPr>
              <w:numPr>
                <w:ilvl w:val="0"/>
                <w:numId w:val="13"/>
              </w:numPr>
              <w:spacing w:before="0"/>
              <w:rPr>
                <w:rFonts w:ascii="Times New Roman" w:hAnsi="Times New Roman"/>
                <w:lang w:val="ru-RU" w:eastAsia="en-US"/>
              </w:rPr>
            </w:pPr>
            <w:r w:rsidRPr="00FF08FE">
              <w:rPr>
                <w:rFonts w:ascii="Times New Roman" w:hAnsi="Times New Roman"/>
                <w:lang w:val="ru-RU" w:eastAsia="en-US"/>
              </w:rPr>
              <w:t xml:space="preserve">отговаря за ефективното и качествено управление и изпълнение на обществената поръчка като ръководи изпълнението на дейностите; </w:t>
            </w:r>
          </w:p>
          <w:p w:rsidR="00073BE7" w:rsidRPr="00FF08FE" w:rsidRDefault="00073BE7" w:rsidP="00D5648A">
            <w:pPr>
              <w:numPr>
                <w:ilvl w:val="0"/>
                <w:numId w:val="13"/>
              </w:numPr>
              <w:spacing w:before="0"/>
              <w:rPr>
                <w:rFonts w:ascii="Times New Roman" w:hAnsi="Times New Roman"/>
                <w:lang w:val="ru-RU" w:eastAsia="en-US"/>
              </w:rPr>
            </w:pPr>
            <w:r w:rsidRPr="00FF08FE">
              <w:rPr>
                <w:rFonts w:ascii="Times New Roman" w:hAnsi="Times New Roman"/>
                <w:lang w:val="ru-RU" w:eastAsia="en-US"/>
              </w:rPr>
              <w:t xml:space="preserve">организира и координира цялостната дейност на екипа за изпълнение на поръчката; </w:t>
            </w:r>
          </w:p>
          <w:p w:rsidR="00073BE7" w:rsidRPr="00FF08FE" w:rsidRDefault="00073BE7" w:rsidP="00D5648A">
            <w:pPr>
              <w:numPr>
                <w:ilvl w:val="0"/>
                <w:numId w:val="13"/>
              </w:numPr>
              <w:spacing w:before="0"/>
              <w:rPr>
                <w:rFonts w:ascii="Times New Roman" w:hAnsi="Times New Roman"/>
                <w:lang w:val="ru-RU" w:eastAsia="en-US"/>
              </w:rPr>
            </w:pPr>
            <w:r w:rsidRPr="00FF08FE">
              <w:rPr>
                <w:rFonts w:ascii="Times New Roman" w:hAnsi="Times New Roman"/>
                <w:lang w:val="ru-RU" w:eastAsia="en-US"/>
              </w:rPr>
              <w:t xml:space="preserve">осъществява контакт с органи и институции, имащи отношение към изпълнението на настоящата поръчка; </w:t>
            </w:r>
          </w:p>
          <w:p w:rsidR="00073BE7" w:rsidRPr="00FF08FE" w:rsidRDefault="00073BE7" w:rsidP="00D5648A">
            <w:pPr>
              <w:numPr>
                <w:ilvl w:val="0"/>
                <w:numId w:val="13"/>
              </w:numPr>
              <w:spacing w:before="0"/>
              <w:rPr>
                <w:rFonts w:ascii="Times New Roman" w:hAnsi="Times New Roman"/>
                <w:lang w:val="ru-RU" w:eastAsia="en-US"/>
              </w:rPr>
            </w:pPr>
            <w:r w:rsidRPr="00FF08FE">
              <w:rPr>
                <w:rFonts w:ascii="Times New Roman" w:hAnsi="Times New Roman"/>
                <w:lang w:val="ru-RU" w:eastAsia="en-US"/>
              </w:rPr>
              <w:t xml:space="preserve">организира и координира изпълнението на предписанията на Възложителя и контролните органи; </w:t>
            </w:r>
          </w:p>
          <w:p w:rsidR="00073BE7" w:rsidRPr="00FF08FE" w:rsidRDefault="00073BE7" w:rsidP="00D5648A">
            <w:pPr>
              <w:numPr>
                <w:ilvl w:val="0"/>
                <w:numId w:val="13"/>
              </w:numPr>
              <w:spacing w:before="0"/>
              <w:rPr>
                <w:rFonts w:ascii="Times New Roman" w:hAnsi="Times New Roman"/>
                <w:lang w:val="ru-RU" w:eastAsia="en-US"/>
              </w:rPr>
            </w:pPr>
            <w:r w:rsidRPr="00FF08FE">
              <w:rPr>
                <w:rFonts w:ascii="Times New Roman" w:hAnsi="Times New Roman"/>
                <w:lang w:val="ru-RU" w:eastAsia="en-US"/>
              </w:rPr>
              <w:t>Изготвя докладите предмет на договора за обществена поръчка;</w:t>
            </w:r>
          </w:p>
          <w:p w:rsidR="00073BE7" w:rsidRPr="00FF08FE" w:rsidRDefault="00BC0C1B" w:rsidP="00D5648A">
            <w:pPr>
              <w:numPr>
                <w:ilvl w:val="0"/>
                <w:numId w:val="13"/>
              </w:numPr>
              <w:spacing w:before="0"/>
              <w:rPr>
                <w:rFonts w:ascii="Times New Roman" w:hAnsi="Times New Roman"/>
                <w:lang w:val="ru-RU" w:eastAsia="en-US"/>
              </w:rPr>
            </w:pPr>
            <w:r w:rsidRPr="00FF08FE">
              <w:rPr>
                <w:rFonts w:ascii="Times New Roman" w:hAnsi="Times New Roman"/>
                <w:lang w:val="ru-RU" w:eastAsia="en-US"/>
              </w:rPr>
              <w:t xml:space="preserve">При </w:t>
            </w:r>
            <w:r w:rsidR="00073BE7" w:rsidRPr="00FF08FE">
              <w:rPr>
                <w:rFonts w:ascii="Times New Roman" w:hAnsi="Times New Roman"/>
                <w:lang w:val="ru-RU" w:eastAsia="en-US"/>
              </w:rPr>
              <w:t>откриване/ докладване на нередност, или подозрение за нередност или измама на който и да било етап от изпълнението на настоящата поръчка и проекта, докладва на Възложителя - ПУДООС.</w:t>
            </w:r>
          </w:p>
          <w:p w:rsidR="00073BE7" w:rsidRPr="00FF08FE" w:rsidRDefault="00073BE7" w:rsidP="00D5648A">
            <w:pPr>
              <w:numPr>
                <w:ilvl w:val="0"/>
                <w:numId w:val="13"/>
              </w:numPr>
              <w:spacing w:before="0"/>
              <w:rPr>
                <w:rFonts w:ascii="Times New Roman" w:hAnsi="Times New Roman"/>
                <w:lang w:val="ru-RU" w:eastAsia="en-US"/>
              </w:rPr>
            </w:pPr>
            <w:r w:rsidRPr="00FF08FE">
              <w:rPr>
                <w:rFonts w:ascii="Times New Roman" w:hAnsi="Times New Roman"/>
                <w:lang w:val="ru-RU" w:eastAsia="en-US"/>
              </w:rPr>
              <w:t>Изпълнява други задължения и отговорности в зависимост от своите компетенции.</w:t>
            </w:r>
          </w:p>
          <w:p w:rsidR="00073BE7" w:rsidRPr="00FF08FE" w:rsidRDefault="00073BE7" w:rsidP="00073BE7">
            <w:pPr>
              <w:tabs>
                <w:tab w:val="left" w:pos="360"/>
              </w:tabs>
              <w:autoSpaceDE w:val="0"/>
              <w:autoSpaceDN w:val="0"/>
              <w:adjustRightInd w:val="0"/>
              <w:spacing w:before="0" w:after="120"/>
              <w:ind w:firstLine="0"/>
              <w:rPr>
                <w:rFonts w:ascii="Times New Roman" w:hAnsi="Times New Roman"/>
                <w:lang w:val="ru-RU" w:eastAsia="en-US"/>
              </w:rPr>
            </w:pPr>
          </w:p>
          <w:p w:rsidR="00073BE7" w:rsidRPr="00FF08FE" w:rsidRDefault="00073BE7" w:rsidP="00073BE7">
            <w:pPr>
              <w:widowControl w:val="0"/>
              <w:tabs>
                <w:tab w:val="left" w:pos="834"/>
              </w:tabs>
              <w:spacing w:before="0" w:after="120"/>
              <w:ind w:firstLine="0"/>
              <w:outlineLvl w:val="0"/>
              <w:rPr>
                <w:rFonts w:ascii="Times New Roman" w:hAnsi="Times New Roman"/>
                <w:b/>
                <w:bCs/>
                <w:spacing w:val="-3"/>
              </w:rPr>
            </w:pPr>
            <w:r w:rsidRPr="00FF08FE">
              <w:rPr>
                <w:rFonts w:ascii="Times New Roman" w:hAnsi="Times New Roman"/>
                <w:b/>
                <w:bCs/>
                <w:spacing w:val="-3"/>
              </w:rPr>
              <w:t>2. За Проектиране и Авторски надзор:</w:t>
            </w:r>
          </w:p>
          <w:p w:rsidR="00BC0C1B" w:rsidRDefault="00073BE7" w:rsidP="00073BE7">
            <w:pPr>
              <w:spacing w:before="0"/>
              <w:ind w:firstLine="0"/>
              <w:rPr>
                <w:rFonts w:ascii="Times New Roman" w:hAnsi="Times New Roman"/>
                <w:lang w:eastAsia="en-US"/>
              </w:rPr>
            </w:pPr>
            <w:r w:rsidRPr="00FF08FE">
              <w:rPr>
                <w:rFonts w:ascii="Times New Roman" w:hAnsi="Times New Roman"/>
                <w:b/>
                <w:lang w:val="en-GB" w:eastAsia="en-US"/>
              </w:rPr>
              <w:t>2.1.</w:t>
            </w:r>
            <w:r w:rsidRPr="00FF08FE">
              <w:rPr>
                <w:rFonts w:ascii="Times New Roman" w:hAnsi="Times New Roman"/>
                <w:b/>
                <w:lang w:eastAsia="en-US"/>
              </w:rPr>
              <w:t>Ключов експерт „</w:t>
            </w:r>
            <w:proofErr w:type="spellStart"/>
            <w:r w:rsidRPr="00FF08FE">
              <w:rPr>
                <w:rFonts w:ascii="Times New Roman" w:hAnsi="Times New Roman"/>
                <w:b/>
                <w:lang w:val="en-GB" w:eastAsia="en-US"/>
              </w:rPr>
              <w:t>Главен</w:t>
            </w:r>
            <w:proofErr w:type="spellEnd"/>
            <w:r w:rsidRPr="00FF08FE">
              <w:rPr>
                <w:rFonts w:ascii="Times New Roman" w:hAnsi="Times New Roman"/>
                <w:b/>
                <w:lang w:val="en-GB" w:eastAsia="en-US"/>
              </w:rPr>
              <w:t xml:space="preserve"> </w:t>
            </w:r>
            <w:proofErr w:type="spellStart"/>
            <w:r w:rsidRPr="00FF08FE">
              <w:rPr>
                <w:rFonts w:ascii="Times New Roman" w:hAnsi="Times New Roman"/>
                <w:b/>
                <w:lang w:val="en-GB" w:eastAsia="en-US"/>
              </w:rPr>
              <w:t>проектант</w:t>
            </w:r>
            <w:proofErr w:type="spellEnd"/>
            <w:r w:rsidRPr="00FF08FE">
              <w:rPr>
                <w:rFonts w:ascii="Times New Roman" w:hAnsi="Times New Roman"/>
                <w:b/>
                <w:lang w:eastAsia="en-US"/>
              </w:rPr>
              <w:t>”</w:t>
            </w:r>
            <w:r w:rsidRPr="00FF08FE">
              <w:rPr>
                <w:rFonts w:ascii="Times New Roman" w:hAnsi="Times New Roman"/>
                <w:b/>
                <w:lang w:val="ru-RU" w:eastAsia="en-US"/>
              </w:rPr>
              <w:t>(1 бр.)</w:t>
            </w:r>
            <w:r w:rsidRPr="00FF08FE">
              <w:rPr>
                <w:rFonts w:ascii="Times New Roman" w:hAnsi="Times New Roman"/>
                <w:lang w:eastAsia="en-US"/>
              </w:rPr>
              <w:t>–</w:t>
            </w:r>
          </w:p>
          <w:p w:rsidR="00BC0C1B" w:rsidRPr="00FF08FE" w:rsidRDefault="00BC0C1B" w:rsidP="00BC0C1B">
            <w:pPr>
              <w:spacing w:before="0"/>
              <w:ind w:firstLine="0"/>
              <w:rPr>
                <w:rFonts w:ascii="Times New Roman" w:hAnsi="Times New Roman"/>
                <w:lang w:eastAsia="en-US"/>
              </w:rPr>
            </w:pPr>
            <w:r w:rsidRPr="00FF08FE">
              <w:rPr>
                <w:rFonts w:ascii="Times New Roman" w:hAnsi="Times New Roman"/>
                <w:lang w:eastAsia="en-US"/>
              </w:rPr>
              <w:t>Да притежава висше образование, Степен „Магистър” – строителен инженер или еквивалентна за чуждестранни участници;</w:t>
            </w:r>
          </w:p>
          <w:p w:rsidR="00BC0C1B" w:rsidRPr="00FF08FE" w:rsidRDefault="00BC0C1B" w:rsidP="00BC0C1B">
            <w:pPr>
              <w:numPr>
                <w:ilvl w:val="0"/>
                <w:numId w:val="49"/>
              </w:numPr>
              <w:spacing w:before="0"/>
              <w:rPr>
                <w:rFonts w:ascii="Times New Roman" w:hAnsi="Times New Roman"/>
                <w:lang w:eastAsia="en-US"/>
              </w:rPr>
            </w:pPr>
            <w:r w:rsidRPr="00FF08FE">
              <w:rPr>
                <w:rFonts w:ascii="Times New Roman" w:hAnsi="Times New Roman"/>
                <w:lang w:eastAsia="en-US"/>
              </w:rPr>
              <w:t>Да притежава пълна проектантска правоспособност (ППП), съгласно чл. 230 от Закона за устройство на територията (ЗУТ), за съответната година или еквивалентна проектантска правоспособност за чуждестранно лице, съгласно националното му законодателство</w:t>
            </w:r>
          </w:p>
          <w:p w:rsidR="00BC0C1B" w:rsidRPr="00BC0C1B" w:rsidRDefault="00BC0C1B" w:rsidP="00BC0C1B">
            <w:pPr>
              <w:numPr>
                <w:ilvl w:val="0"/>
                <w:numId w:val="49"/>
              </w:numPr>
              <w:spacing w:before="0"/>
              <w:rPr>
                <w:rFonts w:ascii="Times New Roman" w:hAnsi="Times New Roman"/>
                <w:lang w:eastAsia="en-US"/>
              </w:rPr>
            </w:pPr>
            <w:r w:rsidRPr="00FF08FE">
              <w:rPr>
                <w:rFonts w:ascii="Times New Roman" w:hAnsi="Times New Roman"/>
                <w:lang w:eastAsia="en-US"/>
              </w:rPr>
              <w:t xml:space="preserve">Да притежава </w:t>
            </w:r>
            <w:proofErr w:type="spellStart"/>
            <w:r w:rsidRPr="00FF08FE">
              <w:rPr>
                <w:rFonts w:ascii="Times New Roman" w:hAnsi="Times New Roman"/>
                <w:lang w:val="en-GB" w:eastAsia="en-US"/>
              </w:rPr>
              <w:t>професионална</w:t>
            </w:r>
            <w:proofErr w:type="spellEnd"/>
            <w:r w:rsidRPr="00FF08FE">
              <w:rPr>
                <w:rFonts w:ascii="Times New Roman" w:hAnsi="Times New Roman"/>
                <w:lang w:val="en-GB" w:eastAsia="en-US"/>
              </w:rPr>
              <w:t xml:space="preserve"> </w:t>
            </w:r>
            <w:proofErr w:type="spellStart"/>
            <w:r w:rsidRPr="00FF08FE">
              <w:rPr>
                <w:rFonts w:ascii="Times New Roman" w:hAnsi="Times New Roman"/>
                <w:lang w:val="en-GB" w:eastAsia="en-US"/>
              </w:rPr>
              <w:t>компетентност</w:t>
            </w:r>
            <w:proofErr w:type="spellEnd"/>
            <w:r w:rsidRPr="00FF08FE">
              <w:rPr>
                <w:rFonts w:ascii="Times New Roman" w:hAnsi="Times New Roman"/>
                <w:lang w:val="en-GB" w:eastAsia="en-US"/>
              </w:rPr>
              <w:t xml:space="preserve"> </w:t>
            </w:r>
            <w:proofErr w:type="spellStart"/>
            <w:r w:rsidRPr="00FF08FE">
              <w:rPr>
                <w:rFonts w:ascii="Times New Roman" w:hAnsi="Times New Roman"/>
                <w:lang w:val="en-GB" w:eastAsia="en-US"/>
              </w:rPr>
              <w:t>относно</w:t>
            </w:r>
            <w:proofErr w:type="spellEnd"/>
            <w:r w:rsidRPr="00FF08FE">
              <w:rPr>
                <w:rFonts w:ascii="Times New Roman" w:hAnsi="Times New Roman"/>
                <w:lang w:val="en-GB" w:eastAsia="en-US"/>
              </w:rPr>
              <w:t xml:space="preserve"> </w:t>
            </w:r>
            <w:proofErr w:type="spellStart"/>
            <w:r w:rsidRPr="00FF08FE">
              <w:rPr>
                <w:rFonts w:ascii="Times New Roman" w:hAnsi="Times New Roman"/>
                <w:lang w:val="en-GB" w:eastAsia="en-US"/>
              </w:rPr>
              <w:t>опит</w:t>
            </w:r>
            <w:proofErr w:type="spellEnd"/>
            <w:r w:rsidRPr="00FF08FE">
              <w:rPr>
                <w:rFonts w:ascii="Times New Roman" w:hAnsi="Times New Roman"/>
                <w:lang w:val="en-GB" w:eastAsia="en-US"/>
              </w:rPr>
              <w:t xml:space="preserve"> </w:t>
            </w:r>
            <w:proofErr w:type="spellStart"/>
            <w:r w:rsidRPr="00FF08FE">
              <w:rPr>
                <w:rFonts w:ascii="Times New Roman" w:hAnsi="Times New Roman"/>
                <w:lang w:val="en-GB" w:eastAsia="en-US"/>
              </w:rPr>
              <w:t>като</w:t>
            </w:r>
            <w:proofErr w:type="spellEnd"/>
            <w:r w:rsidRPr="00FF08FE">
              <w:rPr>
                <w:rFonts w:ascii="Times New Roman" w:hAnsi="Times New Roman"/>
                <w:lang w:val="en-GB" w:eastAsia="en-US"/>
              </w:rPr>
              <w:t xml:space="preserve"> </w:t>
            </w:r>
            <w:proofErr w:type="spellStart"/>
            <w:r w:rsidRPr="00FF08FE">
              <w:rPr>
                <w:rFonts w:ascii="Times New Roman" w:hAnsi="Times New Roman"/>
                <w:lang w:val="en-GB" w:eastAsia="en-US"/>
              </w:rPr>
              <w:t>проектант</w:t>
            </w:r>
            <w:proofErr w:type="spellEnd"/>
            <w:r w:rsidRPr="00FF08FE">
              <w:rPr>
                <w:rFonts w:ascii="Times New Roman" w:hAnsi="Times New Roman"/>
                <w:lang w:val="en-GB" w:eastAsia="en-US"/>
              </w:rPr>
              <w:t xml:space="preserve">, </w:t>
            </w:r>
            <w:r w:rsidRPr="00FF08FE">
              <w:rPr>
                <w:rFonts w:ascii="Times New Roman" w:hAnsi="Times New Roman"/>
                <w:lang w:eastAsia="en-US"/>
              </w:rPr>
              <w:t>от</w:t>
            </w:r>
            <w:r w:rsidRPr="00FF08FE">
              <w:rPr>
                <w:rFonts w:ascii="Times New Roman" w:hAnsi="Times New Roman"/>
                <w:lang w:val="en-GB" w:eastAsia="en-US"/>
              </w:rPr>
              <w:t xml:space="preserve"> </w:t>
            </w:r>
            <w:proofErr w:type="spellStart"/>
            <w:r w:rsidRPr="00FF08FE">
              <w:rPr>
                <w:rFonts w:ascii="Times New Roman" w:hAnsi="Times New Roman"/>
                <w:lang w:val="en-GB" w:eastAsia="en-US"/>
              </w:rPr>
              <w:t>минимум</w:t>
            </w:r>
            <w:proofErr w:type="spellEnd"/>
            <w:r w:rsidRPr="00FF08FE">
              <w:rPr>
                <w:rFonts w:ascii="Times New Roman" w:hAnsi="Times New Roman"/>
                <w:lang w:val="en-GB" w:eastAsia="en-US"/>
              </w:rPr>
              <w:t xml:space="preserve"> 3 (</w:t>
            </w:r>
            <w:proofErr w:type="spellStart"/>
            <w:r w:rsidRPr="00FF08FE">
              <w:rPr>
                <w:rFonts w:ascii="Times New Roman" w:hAnsi="Times New Roman"/>
                <w:lang w:val="en-GB" w:eastAsia="en-US"/>
              </w:rPr>
              <w:t>три</w:t>
            </w:r>
            <w:proofErr w:type="spellEnd"/>
            <w:r w:rsidRPr="00FF08FE">
              <w:rPr>
                <w:rFonts w:ascii="Times New Roman" w:hAnsi="Times New Roman"/>
                <w:lang w:val="en-GB" w:eastAsia="en-US"/>
              </w:rPr>
              <w:t xml:space="preserve">) </w:t>
            </w:r>
            <w:proofErr w:type="spellStart"/>
            <w:r w:rsidRPr="00FF08FE">
              <w:rPr>
                <w:rFonts w:ascii="Times New Roman" w:hAnsi="Times New Roman"/>
                <w:lang w:val="en-GB" w:eastAsia="en-US"/>
              </w:rPr>
              <w:t>години</w:t>
            </w:r>
            <w:proofErr w:type="spellEnd"/>
            <w:r w:rsidRPr="00FF08FE">
              <w:rPr>
                <w:rFonts w:ascii="Times New Roman" w:hAnsi="Times New Roman"/>
                <w:lang w:val="en-GB" w:eastAsia="en-US"/>
              </w:rPr>
              <w:t xml:space="preserve">, </w:t>
            </w:r>
            <w:proofErr w:type="spellStart"/>
            <w:r w:rsidRPr="00FF08FE">
              <w:rPr>
                <w:rFonts w:ascii="Times New Roman" w:hAnsi="Times New Roman"/>
                <w:lang w:val="en-GB" w:eastAsia="en-US"/>
              </w:rPr>
              <w:t>през</w:t>
            </w:r>
            <w:proofErr w:type="spellEnd"/>
            <w:r w:rsidRPr="00FF08FE">
              <w:rPr>
                <w:rFonts w:ascii="Times New Roman" w:hAnsi="Times New Roman"/>
                <w:lang w:val="en-GB" w:eastAsia="en-US"/>
              </w:rPr>
              <w:t xml:space="preserve"> </w:t>
            </w:r>
            <w:proofErr w:type="spellStart"/>
            <w:r w:rsidRPr="00FF08FE">
              <w:rPr>
                <w:rFonts w:ascii="Times New Roman" w:hAnsi="Times New Roman"/>
                <w:lang w:val="en-GB" w:eastAsia="en-US"/>
              </w:rPr>
              <w:t>които</w:t>
            </w:r>
            <w:proofErr w:type="spellEnd"/>
            <w:r w:rsidRPr="00FF08FE">
              <w:rPr>
                <w:rFonts w:ascii="Times New Roman" w:hAnsi="Times New Roman"/>
                <w:lang w:val="en-GB" w:eastAsia="en-US"/>
              </w:rPr>
              <w:t xml:space="preserve"> </w:t>
            </w:r>
            <w:proofErr w:type="spellStart"/>
            <w:r w:rsidRPr="00FF08FE">
              <w:rPr>
                <w:rFonts w:ascii="Times New Roman" w:hAnsi="Times New Roman"/>
                <w:lang w:val="en-GB" w:eastAsia="en-US"/>
              </w:rPr>
              <w:t>да</w:t>
            </w:r>
            <w:proofErr w:type="spellEnd"/>
            <w:r w:rsidRPr="00FF08FE">
              <w:rPr>
                <w:rFonts w:ascii="Times New Roman" w:hAnsi="Times New Roman"/>
                <w:lang w:val="en-GB" w:eastAsia="en-US"/>
              </w:rPr>
              <w:t xml:space="preserve"> е </w:t>
            </w:r>
            <w:proofErr w:type="spellStart"/>
            <w:r w:rsidRPr="00FF08FE">
              <w:rPr>
                <w:rFonts w:ascii="Times New Roman" w:hAnsi="Times New Roman"/>
                <w:lang w:val="en-GB" w:eastAsia="en-US"/>
              </w:rPr>
              <w:t>имал</w:t>
            </w:r>
            <w:proofErr w:type="spellEnd"/>
            <w:r w:rsidRPr="00FF08FE">
              <w:rPr>
                <w:rFonts w:ascii="Times New Roman" w:hAnsi="Times New Roman"/>
                <w:lang w:val="en-GB" w:eastAsia="en-US"/>
              </w:rPr>
              <w:t xml:space="preserve"> </w:t>
            </w:r>
            <w:proofErr w:type="spellStart"/>
            <w:r w:rsidRPr="00FF08FE">
              <w:rPr>
                <w:rFonts w:ascii="Times New Roman" w:hAnsi="Times New Roman"/>
                <w:lang w:val="en-GB" w:eastAsia="en-US"/>
              </w:rPr>
              <w:t>участие</w:t>
            </w:r>
            <w:proofErr w:type="spellEnd"/>
            <w:r w:rsidRPr="00FF08FE">
              <w:rPr>
                <w:rFonts w:ascii="Times New Roman" w:hAnsi="Times New Roman"/>
                <w:lang w:val="en-GB" w:eastAsia="en-US"/>
              </w:rPr>
              <w:t xml:space="preserve"> </w:t>
            </w:r>
            <w:proofErr w:type="spellStart"/>
            <w:r w:rsidRPr="00FF08FE">
              <w:rPr>
                <w:rFonts w:ascii="Times New Roman" w:hAnsi="Times New Roman"/>
                <w:lang w:val="en-GB" w:eastAsia="en-US"/>
              </w:rPr>
              <w:t>като</w:t>
            </w:r>
            <w:proofErr w:type="spellEnd"/>
            <w:r w:rsidRPr="00FF08FE">
              <w:rPr>
                <w:rFonts w:ascii="Times New Roman" w:hAnsi="Times New Roman"/>
                <w:lang w:val="en-GB" w:eastAsia="en-US"/>
              </w:rPr>
              <w:t xml:space="preserve"> </w:t>
            </w:r>
            <w:proofErr w:type="spellStart"/>
            <w:r w:rsidRPr="00FF08FE">
              <w:rPr>
                <w:rFonts w:ascii="Times New Roman" w:hAnsi="Times New Roman"/>
                <w:lang w:val="en-GB" w:eastAsia="en-US"/>
              </w:rPr>
              <w:t>Главен</w:t>
            </w:r>
            <w:proofErr w:type="spellEnd"/>
            <w:r w:rsidRPr="00FF08FE">
              <w:rPr>
                <w:rFonts w:ascii="Times New Roman" w:hAnsi="Times New Roman"/>
                <w:lang w:val="en-GB" w:eastAsia="en-US"/>
              </w:rPr>
              <w:t xml:space="preserve"> (</w:t>
            </w:r>
            <w:proofErr w:type="spellStart"/>
            <w:r w:rsidRPr="00FF08FE">
              <w:rPr>
                <w:rFonts w:ascii="Times New Roman" w:hAnsi="Times New Roman"/>
                <w:lang w:val="en-GB" w:eastAsia="en-US"/>
              </w:rPr>
              <w:t>Водещ</w:t>
            </w:r>
            <w:proofErr w:type="spellEnd"/>
            <w:r w:rsidRPr="00FF08FE">
              <w:rPr>
                <w:rFonts w:ascii="Times New Roman" w:hAnsi="Times New Roman"/>
                <w:lang w:val="en-GB" w:eastAsia="en-US"/>
              </w:rPr>
              <w:t xml:space="preserve">) </w:t>
            </w:r>
            <w:proofErr w:type="spellStart"/>
            <w:r w:rsidRPr="00FF08FE">
              <w:rPr>
                <w:rFonts w:ascii="Times New Roman" w:hAnsi="Times New Roman"/>
                <w:lang w:val="en-GB" w:eastAsia="en-US"/>
              </w:rPr>
              <w:t>проектант</w:t>
            </w:r>
            <w:proofErr w:type="spellEnd"/>
            <w:r w:rsidRPr="00FF08FE">
              <w:rPr>
                <w:rFonts w:ascii="Times New Roman" w:hAnsi="Times New Roman"/>
                <w:lang w:val="en-GB" w:eastAsia="en-US"/>
              </w:rPr>
              <w:t xml:space="preserve">, при </w:t>
            </w:r>
            <w:proofErr w:type="spellStart"/>
            <w:r w:rsidRPr="00FF08FE">
              <w:rPr>
                <w:rFonts w:ascii="Times New Roman" w:hAnsi="Times New Roman"/>
                <w:lang w:val="en-GB" w:eastAsia="en-US"/>
              </w:rPr>
              <w:t>изготвяне</w:t>
            </w:r>
            <w:proofErr w:type="spellEnd"/>
            <w:r w:rsidRPr="00FF08FE">
              <w:rPr>
                <w:rFonts w:ascii="Times New Roman" w:hAnsi="Times New Roman"/>
                <w:lang w:val="en-GB" w:eastAsia="en-US"/>
              </w:rPr>
              <w:t xml:space="preserve"> </w:t>
            </w:r>
            <w:proofErr w:type="spellStart"/>
            <w:r w:rsidRPr="00FF08FE">
              <w:rPr>
                <w:rFonts w:ascii="Times New Roman" w:hAnsi="Times New Roman"/>
                <w:lang w:val="en-GB" w:eastAsia="en-US"/>
              </w:rPr>
              <w:t>на</w:t>
            </w:r>
            <w:proofErr w:type="spellEnd"/>
            <w:r w:rsidRPr="00FF08FE">
              <w:rPr>
                <w:rFonts w:ascii="Times New Roman" w:hAnsi="Times New Roman"/>
                <w:lang w:val="en-GB" w:eastAsia="en-US"/>
              </w:rPr>
              <w:t xml:space="preserve"> </w:t>
            </w:r>
            <w:proofErr w:type="spellStart"/>
            <w:r w:rsidRPr="00FF08FE">
              <w:rPr>
                <w:rFonts w:ascii="Times New Roman" w:hAnsi="Times New Roman"/>
                <w:lang w:val="en-GB" w:eastAsia="en-US"/>
              </w:rPr>
              <w:t>инвестиционен</w:t>
            </w:r>
            <w:proofErr w:type="spellEnd"/>
            <w:r w:rsidRPr="00FF08FE">
              <w:rPr>
                <w:rFonts w:ascii="Times New Roman" w:hAnsi="Times New Roman"/>
                <w:lang w:val="en-GB" w:eastAsia="en-US"/>
              </w:rPr>
              <w:t xml:space="preserve"> </w:t>
            </w:r>
            <w:proofErr w:type="spellStart"/>
            <w:r w:rsidRPr="00FF08FE">
              <w:rPr>
                <w:rFonts w:ascii="Times New Roman" w:hAnsi="Times New Roman"/>
                <w:lang w:val="en-GB" w:eastAsia="en-US"/>
              </w:rPr>
              <w:t>проект</w:t>
            </w:r>
            <w:proofErr w:type="spellEnd"/>
            <w:r w:rsidRPr="00FF08FE">
              <w:rPr>
                <w:rFonts w:ascii="Times New Roman" w:hAnsi="Times New Roman"/>
                <w:lang w:val="en-GB" w:eastAsia="en-US"/>
              </w:rPr>
              <w:t xml:space="preserve"> </w:t>
            </w:r>
            <w:proofErr w:type="spellStart"/>
            <w:r w:rsidRPr="00FF08FE">
              <w:rPr>
                <w:rFonts w:ascii="Times New Roman" w:hAnsi="Times New Roman"/>
                <w:lang w:val="en-GB" w:eastAsia="en-US"/>
              </w:rPr>
              <w:t>във</w:t>
            </w:r>
            <w:proofErr w:type="spellEnd"/>
            <w:r w:rsidRPr="00FF08FE">
              <w:rPr>
                <w:rFonts w:ascii="Times New Roman" w:hAnsi="Times New Roman"/>
                <w:lang w:val="en-GB" w:eastAsia="en-US"/>
              </w:rPr>
              <w:t xml:space="preserve"> </w:t>
            </w:r>
            <w:proofErr w:type="spellStart"/>
            <w:r w:rsidRPr="00FF08FE">
              <w:rPr>
                <w:rFonts w:ascii="Times New Roman" w:hAnsi="Times New Roman"/>
                <w:lang w:val="en-GB" w:eastAsia="en-US"/>
              </w:rPr>
              <w:t>фаза</w:t>
            </w:r>
            <w:proofErr w:type="spellEnd"/>
            <w:r w:rsidRPr="00FF08FE">
              <w:rPr>
                <w:rFonts w:ascii="Times New Roman" w:hAnsi="Times New Roman"/>
                <w:lang w:val="en-GB" w:eastAsia="en-US"/>
              </w:rPr>
              <w:t xml:space="preserve"> «</w:t>
            </w:r>
            <w:proofErr w:type="spellStart"/>
            <w:r w:rsidRPr="00FF08FE">
              <w:rPr>
                <w:rFonts w:ascii="Times New Roman" w:hAnsi="Times New Roman"/>
                <w:lang w:val="en-GB" w:eastAsia="en-US"/>
              </w:rPr>
              <w:t>работен</w:t>
            </w:r>
            <w:proofErr w:type="spellEnd"/>
            <w:r w:rsidRPr="00FF08FE">
              <w:rPr>
                <w:rFonts w:ascii="Times New Roman" w:hAnsi="Times New Roman"/>
                <w:lang w:val="en-GB" w:eastAsia="en-US"/>
              </w:rPr>
              <w:t xml:space="preserve"> </w:t>
            </w:r>
            <w:proofErr w:type="spellStart"/>
            <w:r w:rsidRPr="00FF08FE">
              <w:rPr>
                <w:rFonts w:ascii="Times New Roman" w:hAnsi="Times New Roman"/>
                <w:lang w:val="en-GB" w:eastAsia="en-US"/>
              </w:rPr>
              <w:t>проект</w:t>
            </w:r>
            <w:proofErr w:type="spellEnd"/>
            <w:r w:rsidRPr="00FF08FE">
              <w:rPr>
                <w:rFonts w:ascii="Times New Roman" w:hAnsi="Times New Roman"/>
                <w:lang w:val="en-GB" w:eastAsia="en-US"/>
              </w:rPr>
              <w:t xml:space="preserve">» </w:t>
            </w:r>
            <w:proofErr w:type="spellStart"/>
            <w:r w:rsidRPr="00FF08FE">
              <w:rPr>
                <w:rFonts w:ascii="Times New Roman" w:hAnsi="Times New Roman"/>
                <w:lang w:val="en-GB" w:eastAsia="en-US"/>
              </w:rPr>
              <w:t>за</w:t>
            </w:r>
            <w:proofErr w:type="spellEnd"/>
            <w:r w:rsidRPr="00FF08FE">
              <w:rPr>
                <w:rFonts w:ascii="Times New Roman" w:hAnsi="Times New Roman"/>
                <w:lang w:val="en-GB" w:eastAsia="en-US"/>
              </w:rPr>
              <w:t xml:space="preserve"> </w:t>
            </w:r>
            <w:proofErr w:type="spellStart"/>
            <w:r w:rsidRPr="00FF08FE">
              <w:rPr>
                <w:rFonts w:ascii="Times New Roman" w:hAnsi="Times New Roman"/>
                <w:lang w:val="en-GB" w:eastAsia="en-US"/>
              </w:rPr>
              <w:t>обект</w:t>
            </w:r>
            <w:proofErr w:type="spellEnd"/>
            <w:r w:rsidRPr="00FF08FE">
              <w:rPr>
                <w:rFonts w:ascii="Times New Roman" w:hAnsi="Times New Roman"/>
                <w:lang w:val="en-GB" w:eastAsia="en-US"/>
              </w:rPr>
              <w:t xml:space="preserve"> </w:t>
            </w:r>
            <w:proofErr w:type="spellStart"/>
            <w:r w:rsidRPr="00FF08FE">
              <w:rPr>
                <w:rFonts w:ascii="Times New Roman" w:hAnsi="Times New Roman"/>
                <w:lang w:val="en-GB" w:eastAsia="en-US"/>
              </w:rPr>
              <w:t>за</w:t>
            </w:r>
            <w:proofErr w:type="spellEnd"/>
            <w:r w:rsidRPr="00FF08FE">
              <w:rPr>
                <w:rFonts w:ascii="Times New Roman" w:hAnsi="Times New Roman"/>
                <w:lang w:val="en-GB" w:eastAsia="en-US"/>
              </w:rPr>
              <w:t xml:space="preserve"> </w:t>
            </w:r>
            <w:proofErr w:type="spellStart"/>
            <w:r w:rsidRPr="00FF08FE">
              <w:rPr>
                <w:rFonts w:ascii="Times New Roman" w:hAnsi="Times New Roman"/>
                <w:lang w:val="en-GB" w:eastAsia="en-US"/>
              </w:rPr>
              <w:t>изграждане</w:t>
            </w:r>
            <w:proofErr w:type="spellEnd"/>
            <w:r w:rsidRPr="00FF08FE">
              <w:rPr>
                <w:rFonts w:ascii="Times New Roman" w:hAnsi="Times New Roman"/>
                <w:lang w:val="en-GB" w:eastAsia="en-US"/>
              </w:rPr>
              <w:t xml:space="preserve"> </w:t>
            </w:r>
            <w:proofErr w:type="spellStart"/>
            <w:r w:rsidRPr="00FF08FE">
              <w:rPr>
                <w:rFonts w:ascii="Times New Roman" w:hAnsi="Times New Roman"/>
                <w:lang w:val="en-GB" w:eastAsia="en-US"/>
              </w:rPr>
              <w:t>на</w:t>
            </w:r>
            <w:proofErr w:type="spellEnd"/>
            <w:r w:rsidRPr="00FF08FE">
              <w:rPr>
                <w:rFonts w:ascii="Times New Roman" w:hAnsi="Times New Roman"/>
                <w:lang w:val="en-GB" w:eastAsia="en-US"/>
              </w:rPr>
              <w:t xml:space="preserve"> </w:t>
            </w:r>
            <w:proofErr w:type="spellStart"/>
            <w:r w:rsidRPr="00FF08FE">
              <w:rPr>
                <w:rFonts w:ascii="Times New Roman" w:hAnsi="Times New Roman"/>
                <w:lang w:val="en-GB" w:eastAsia="en-US"/>
              </w:rPr>
              <w:t>съоръжение</w:t>
            </w:r>
            <w:proofErr w:type="spellEnd"/>
            <w:r w:rsidRPr="00FF08FE">
              <w:rPr>
                <w:rFonts w:ascii="Times New Roman" w:hAnsi="Times New Roman"/>
                <w:lang w:val="en-GB" w:eastAsia="en-US"/>
              </w:rPr>
              <w:t xml:space="preserve">/я </w:t>
            </w:r>
            <w:proofErr w:type="spellStart"/>
            <w:r w:rsidRPr="00FF08FE">
              <w:rPr>
                <w:rFonts w:ascii="Times New Roman" w:hAnsi="Times New Roman"/>
                <w:lang w:val="en-GB" w:eastAsia="en-US"/>
              </w:rPr>
              <w:t>предназначено</w:t>
            </w:r>
            <w:proofErr w:type="spellEnd"/>
            <w:r w:rsidRPr="00FF08FE">
              <w:rPr>
                <w:rFonts w:ascii="Times New Roman" w:hAnsi="Times New Roman"/>
                <w:lang w:val="en-GB" w:eastAsia="en-US"/>
              </w:rPr>
              <w:t xml:space="preserve">/и </w:t>
            </w:r>
            <w:proofErr w:type="spellStart"/>
            <w:r w:rsidRPr="00FF08FE">
              <w:rPr>
                <w:rFonts w:ascii="Times New Roman" w:hAnsi="Times New Roman"/>
                <w:lang w:val="en-GB" w:eastAsia="en-US"/>
              </w:rPr>
              <w:t>за</w:t>
            </w:r>
            <w:proofErr w:type="spellEnd"/>
            <w:r w:rsidRPr="00FF08FE">
              <w:rPr>
                <w:rFonts w:ascii="Times New Roman" w:hAnsi="Times New Roman"/>
                <w:lang w:val="en-GB" w:eastAsia="en-US"/>
              </w:rPr>
              <w:t xml:space="preserve"> </w:t>
            </w:r>
            <w:proofErr w:type="spellStart"/>
            <w:r w:rsidRPr="00FF08FE">
              <w:rPr>
                <w:rFonts w:ascii="Times New Roman" w:hAnsi="Times New Roman"/>
                <w:lang w:val="en-GB" w:eastAsia="en-US"/>
              </w:rPr>
              <w:t>събиране</w:t>
            </w:r>
            <w:proofErr w:type="spellEnd"/>
            <w:r w:rsidRPr="00FF08FE">
              <w:rPr>
                <w:rFonts w:ascii="Times New Roman" w:hAnsi="Times New Roman"/>
                <w:lang w:val="en-GB" w:eastAsia="en-US"/>
              </w:rPr>
              <w:t xml:space="preserve"> и/или </w:t>
            </w:r>
            <w:proofErr w:type="spellStart"/>
            <w:r w:rsidRPr="00FF08FE">
              <w:rPr>
                <w:rFonts w:ascii="Times New Roman" w:hAnsi="Times New Roman"/>
                <w:lang w:val="en-GB" w:eastAsia="en-US"/>
              </w:rPr>
              <w:t>съхраняване</w:t>
            </w:r>
            <w:proofErr w:type="spellEnd"/>
            <w:r w:rsidRPr="00FF08FE">
              <w:rPr>
                <w:rFonts w:ascii="Times New Roman" w:hAnsi="Times New Roman"/>
                <w:lang w:val="en-GB" w:eastAsia="en-US"/>
              </w:rPr>
              <w:t xml:space="preserve"> и/или </w:t>
            </w:r>
            <w:proofErr w:type="spellStart"/>
            <w:r w:rsidRPr="00FF08FE">
              <w:rPr>
                <w:rFonts w:ascii="Times New Roman" w:hAnsi="Times New Roman"/>
                <w:lang w:val="en-GB" w:eastAsia="en-US"/>
              </w:rPr>
              <w:t>управлен</w:t>
            </w:r>
            <w:r>
              <w:rPr>
                <w:rFonts w:ascii="Times New Roman" w:hAnsi="Times New Roman"/>
                <w:lang w:val="en-GB" w:eastAsia="en-US"/>
              </w:rPr>
              <w:t>ие</w:t>
            </w:r>
            <w:proofErr w:type="spellEnd"/>
            <w:r>
              <w:rPr>
                <w:rFonts w:ascii="Times New Roman" w:hAnsi="Times New Roman"/>
                <w:lang w:val="en-GB" w:eastAsia="en-US"/>
              </w:rPr>
              <w:t xml:space="preserve"> и/или </w:t>
            </w:r>
            <w:proofErr w:type="spellStart"/>
            <w:r>
              <w:rPr>
                <w:rFonts w:ascii="Times New Roman" w:hAnsi="Times New Roman"/>
                <w:lang w:val="en-GB" w:eastAsia="en-US"/>
              </w:rPr>
              <w:t>третиране</w:t>
            </w:r>
            <w:proofErr w:type="spellEnd"/>
            <w:r>
              <w:rPr>
                <w:rFonts w:ascii="Times New Roman" w:hAnsi="Times New Roman"/>
                <w:lang w:val="en-GB" w:eastAsia="en-US"/>
              </w:rPr>
              <w:t xml:space="preserve"> </w:t>
            </w:r>
            <w:proofErr w:type="spellStart"/>
            <w:r>
              <w:rPr>
                <w:rFonts w:ascii="Times New Roman" w:hAnsi="Times New Roman"/>
                <w:lang w:val="en-GB" w:eastAsia="en-US"/>
              </w:rPr>
              <w:t>на</w:t>
            </w:r>
            <w:proofErr w:type="spellEnd"/>
            <w:r>
              <w:rPr>
                <w:rFonts w:ascii="Times New Roman" w:hAnsi="Times New Roman"/>
                <w:lang w:val="en-GB" w:eastAsia="en-US"/>
              </w:rPr>
              <w:t xml:space="preserve"> </w:t>
            </w:r>
            <w:proofErr w:type="spellStart"/>
            <w:r>
              <w:rPr>
                <w:rFonts w:ascii="Times New Roman" w:hAnsi="Times New Roman"/>
                <w:lang w:val="en-GB" w:eastAsia="en-US"/>
              </w:rPr>
              <w:t>отпадъци</w:t>
            </w:r>
            <w:proofErr w:type="spellEnd"/>
            <w:r>
              <w:rPr>
                <w:rFonts w:ascii="Times New Roman" w:hAnsi="Times New Roman"/>
                <w:lang w:val="en-GB" w:eastAsia="en-US"/>
              </w:rPr>
              <w:t>.</w:t>
            </w:r>
          </w:p>
          <w:p w:rsidR="00BC0C1B" w:rsidRPr="00FF08FE" w:rsidRDefault="00BC0C1B" w:rsidP="009863E6">
            <w:pPr>
              <w:spacing w:before="0"/>
              <w:ind w:left="720" w:firstLine="0"/>
              <w:rPr>
                <w:rFonts w:ascii="Times New Roman" w:hAnsi="Times New Roman"/>
                <w:lang w:eastAsia="en-US"/>
              </w:rPr>
            </w:pPr>
          </w:p>
          <w:p w:rsidR="00BC0C1B" w:rsidRPr="00FF08FE" w:rsidRDefault="00BC0C1B" w:rsidP="00BC0C1B">
            <w:pPr>
              <w:tabs>
                <w:tab w:val="left" w:pos="360"/>
              </w:tabs>
              <w:autoSpaceDE w:val="0"/>
              <w:autoSpaceDN w:val="0"/>
              <w:adjustRightInd w:val="0"/>
              <w:spacing w:before="0" w:after="120"/>
              <w:ind w:firstLine="0"/>
              <w:rPr>
                <w:rFonts w:ascii="Times New Roman" w:hAnsi="Times New Roman"/>
                <w:u w:val="single"/>
                <w:lang w:val="ru-RU" w:eastAsia="en-US"/>
              </w:rPr>
            </w:pPr>
            <w:r w:rsidRPr="00FF08FE">
              <w:rPr>
                <w:rFonts w:ascii="Times New Roman" w:hAnsi="Times New Roman"/>
                <w:u w:val="single"/>
                <w:lang w:val="ru-RU" w:eastAsia="en-US"/>
              </w:rPr>
              <w:t>Основни задължения и отговорности, но не само:</w:t>
            </w:r>
          </w:p>
          <w:p w:rsidR="00073BE7" w:rsidRPr="00FF08FE" w:rsidRDefault="00073BE7" w:rsidP="00BC0C1B">
            <w:pPr>
              <w:numPr>
                <w:ilvl w:val="0"/>
                <w:numId w:val="13"/>
              </w:numPr>
              <w:spacing w:before="0"/>
              <w:rPr>
                <w:rFonts w:ascii="Times New Roman" w:hAnsi="Times New Roman"/>
                <w:lang w:val="en-GB" w:eastAsia="en-US"/>
              </w:rPr>
            </w:pPr>
            <w:r w:rsidRPr="00BC0C1B">
              <w:rPr>
                <w:rFonts w:ascii="Times New Roman" w:hAnsi="Times New Roman"/>
                <w:lang w:val="ru-RU" w:eastAsia="en-US"/>
              </w:rPr>
              <w:t>координира</w:t>
            </w:r>
            <w:r w:rsidRPr="00FF08FE">
              <w:rPr>
                <w:rFonts w:ascii="Times New Roman" w:hAnsi="Times New Roman"/>
                <w:lang w:eastAsia="en-US"/>
              </w:rPr>
              <w:t>, дейностите по проектиране и авторски надзор. Полага подпис върху изработените проектни части от работния проект</w:t>
            </w:r>
            <w:r w:rsidRPr="00FF08FE">
              <w:rPr>
                <w:rFonts w:ascii="Times New Roman" w:hAnsi="Times New Roman"/>
                <w:lang w:val="en-GB" w:eastAsia="en-US"/>
              </w:rPr>
              <w:t xml:space="preserve">. </w:t>
            </w:r>
            <w:proofErr w:type="spellStart"/>
            <w:r w:rsidRPr="00FF08FE">
              <w:rPr>
                <w:rFonts w:ascii="Times New Roman" w:hAnsi="Times New Roman"/>
                <w:lang w:val="en-GB" w:eastAsia="en-US"/>
              </w:rPr>
              <w:t>Изпълнява</w:t>
            </w:r>
            <w:proofErr w:type="spellEnd"/>
            <w:r w:rsidRPr="00FF08FE">
              <w:rPr>
                <w:rFonts w:ascii="Times New Roman" w:hAnsi="Times New Roman"/>
                <w:lang w:val="en-GB" w:eastAsia="en-US"/>
              </w:rPr>
              <w:t xml:space="preserve"> </w:t>
            </w:r>
            <w:proofErr w:type="spellStart"/>
            <w:r w:rsidRPr="00FF08FE">
              <w:rPr>
                <w:rFonts w:ascii="Times New Roman" w:hAnsi="Times New Roman"/>
                <w:lang w:val="en-GB" w:eastAsia="en-US"/>
              </w:rPr>
              <w:t>други</w:t>
            </w:r>
            <w:proofErr w:type="spellEnd"/>
            <w:r w:rsidRPr="00FF08FE">
              <w:rPr>
                <w:rFonts w:ascii="Times New Roman" w:hAnsi="Times New Roman"/>
                <w:lang w:val="en-GB" w:eastAsia="en-US"/>
              </w:rPr>
              <w:t xml:space="preserve"> </w:t>
            </w:r>
            <w:proofErr w:type="spellStart"/>
            <w:r w:rsidRPr="00FF08FE">
              <w:rPr>
                <w:rFonts w:ascii="Times New Roman" w:hAnsi="Times New Roman"/>
                <w:lang w:val="en-GB" w:eastAsia="en-US"/>
              </w:rPr>
              <w:t>задължения</w:t>
            </w:r>
            <w:proofErr w:type="spellEnd"/>
            <w:r w:rsidRPr="00FF08FE">
              <w:rPr>
                <w:rFonts w:ascii="Times New Roman" w:hAnsi="Times New Roman"/>
                <w:lang w:val="en-GB" w:eastAsia="en-US"/>
              </w:rPr>
              <w:t xml:space="preserve"> и </w:t>
            </w:r>
            <w:proofErr w:type="spellStart"/>
            <w:r w:rsidRPr="00FF08FE">
              <w:rPr>
                <w:rFonts w:ascii="Times New Roman" w:hAnsi="Times New Roman"/>
                <w:lang w:val="en-GB" w:eastAsia="en-US"/>
              </w:rPr>
              <w:t>отговорности</w:t>
            </w:r>
            <w:proofErr w:type="spellEnd"/>
            <w:r w:rsidRPr="00FF08FE">
              <w:rPr>
                <w:rFonts w:ascii="Times New Roman" w:hAnsi="Times New Roman"/>
                <w:lang w:val="en-GB" w:eastAsia="en-US"/>
              </w:rPr>
              <w:t xml:space="preserve"> в </w:t>
            </w:r>
            <w:proofErr w:type="spellStart"/>
            <w:r w:rsidRPr="00FF08FE">
              <w:rPr>
                <w:rFonts w:ascii="Times New Roman" w:hAnsi="Times New Roman"/>
                <w:lang w:val="en-GB" w:eastAsia="en-US"/>
              </w:rPr>
              <w:t>зависимост</w:t>
            </w:r>
            <w:proofErr w:type="spellEnd"/>
            <w:r w:rsidRPr="00FF08FE">
              <w:rPr>
                <w:rFonts w:ascii="Times New Roman" w:hAnsi="Times New Roman"/>
                <w:lang w:val="en-GB" w:eastAsia="en-US"/>
              </w:rPr>
              <w:t xml:space="preserve"> </w:t>
            </w:r>
            <w:proofErr w:type="spellStart"/>
            <w:r w:rsidRPr="00FF08FE">
              <w:rPr>
                <w:rFonts w:ascii="Times New Roman" w:hAnsi="Times New Roman"/>
                <w:lang w:val="en-GB" w:eastAsia="en-US"/>
              </w:rPr>
              <w:t>от</w:t>
            </w:r>
            <w:proofErr w:type="spellEnd"/>
            <w:r w:rsidRPr="00FF08FE">
              <w:rPr>
                <w:rFonts w:ascii="Times New Roman" w:hAnsi="Times New Roman"/>
                <w:lang w:val="en-GB" w:eastAsia="en-US"/>
              </w:rPr>
              <w:t xml:space="preserve"> </w:t>
            </w:r>
            <w:proofErr w:type="spellStart"/>
            <w:r w:rsidRPr="00FF08FE">
              <w:rPr>
                <w:rFonts w:ascii="Times New Roman" w:hAnsi="Times New Roman"/>
                <w:lang w:val="en-GB" w:eastAsia="en-US"/>
              </w:rPr>
              <w:t>своите</w:t>
            </w:r>
            <w:proofErr w:type="spellEnd"/>
            <w:r w:rsidRPr="00FF08FE">
              <w:rPr>
                <w:rFonts w:ascii="Times New Roman" w:hAnsi="Times New Roman"/>
                <w:lang w:val="en-GB" w:eastAsia="en-US"/>
              </w:rPr>
              <w:t xml:space="preserve"> </w:t>
            </w:r>
            <w:proofErr w:type="spellStart"/>
            <w:r w:rsidRPr="00FF08FE">
              <w:rPr>
                <w:rFonts w:ascii="Times New Roman" w:hAnsi="Times New Roman"/>
                <w:lang w:val="en-GB" w:eastAsia="en-US"/>
              </w:rPr>
              <w:t>компетенции</w:t>
            </w:r>
            <w:proofErr w:type="spellEnd"/>
            <w:r w:rsidRPr="00FF08FE">
              <w:rPr>
                <w:rFonts w:ascii="Times New Roman" w:hAnsi="Times New Roman"/>
                <w:lang w:val="en-GB" w:eastAsia="en-US"/>
              </w:rPr>
              <w:t>.</w:t>
            </w:r>
          </w:p>
          <w:p w:rsidR="00073BE7" w:rsidRPr="00FF08FE" w:rsidRDefault="00073BE7" w:rsidP="00073BE7">
            <w:pPr>
              <w:spacing w:before="0"/>
              <w:ind w:firstLine="0"/>
              <w:rPr>
                <w:rFonts w:ascii="Times New Roman" w:hAnsi="Times New Roman"/>
                <w:lang w:eastAsia="en-US"/>
              </w:rPr>
            </w:pPr>
          </w:p>
          <w:p w:rsidR="00073BE7" w:rsidRPr="00FF08FE" w:rsidRDefault="00073BE7" w:rsidP="00073BE7">
            <w:pPr>
              <w:spacing w:before="0"/>
              <w:ind w:firstLine="0"/>
              <w:rPr>
                <w:rFonts w:ascii="Times New Roman" w:hAnsi="Times New Roman"/>
                <w:b/>
                <w:lang w:eastAsia="en-US"/>
              </w:rPr>
            </w:pPr>
            <w:r w:rsidRPr="00FF08FE">
              <w:rPr>
                <w:rFonts w:ascii="Times New Roman" w:hAnsi="Times New Roman"/>
                <w:b/>
                <w:lang w:eastAsia="en-US"/>
              </w:rPr>
              <w:t>Не ключови експерти за проектиране и авторски надзор:</w:t>
            </w:r>
          </w:p>
          <w:p w:rsidR="00073BE7" w:rsidRPr="00FF08FE" w:rsidRDefault="00073BE7" w:rsidP="00073BE7">
            <w:pPr>
              <w:spacing w:before="0"/>
              <w:ind w:firstLine="0"/>
              <w:rPr>
                <w:rFonts w:ascii="Times New Roman" w:hAnsi="Times New Roman"/>
                <w:lang w:eastAsia="en-US"/>
              </w:rPr>
            </w:pPr>
            <w:r w:rsidRPr="00FF08FE">
              <w:rPr>
                <w:rFonts w:ascii="Times New Roman" w:hAnsi="Times New Roman"/>
                <w:lang w:val="en-GB" w:eastAsia="en-US"/>
              </w:rPr>
              <w:t xml:space="preserve">2.2. </w:t>
            </w:r>
            <w:proofErr w:type="spellStart"/>
            <w:r w:rsidRPr="00FF08FE">
              <w:rPr>
                <w:rFonts w:ascii="Times New Roman" w:hAnsi="Times New Roman"/>
                <w:lang w:val="en-GB" w:eastAsia="en-US"/>
              </w:rPr>
              <w:t>Проектант</w:t>
            </w:r>
            <w:proofErr w:type="spellEnd"/>
            <w:r w:rsidRPr="00FF08FE">
              <w:rPr>
                <w:rFonts w:ascii="Times New Roman" w:hAnsi="Times New Roman"/>
                <w:lang w:val="en-GB" w:eastAsia="en-US"/>
              </w:rPr>
              <w:t xml:space="preserve"> </w:t>
            </w:r>
            <w:proofErr w:type="spellStart"/>
            <w:r w:rsidRPr="00FF08FE">
              <w:rPr>
                <w:rFonts w:ascii="Times New Roman" w:hAnsi="Times New Roman"/>
                <w:lang w:val="en-GB" w:eastAsia="en-US"/>
              </w:rPr>
              <w:t>по</w:t>
            </w:r>
            <w:proofErr w:type="spellEnd"/>
            <w:r w:rsidRPr="00FF08FE">
              <w:rPr>
                <w:rFonts w:ascii="Times New Roman" w:hAnsi="Times New Roman"/>
                <w:lang w:val="en-GB" w:eastAsia="en-US"/>
              </w:rPr>
              <w:t xml:space="preserve"> </w:t>
            </w:r>
            <w:proofErr w:type="spellStart"/>
            <w:r w:rsidRPr="00FF08FE">
              <w:rPr>
                <w:rFonts w:ascii="Times New Roman" w:hAnsi="Times New Roman"/>
                <w:lang w:val="en-GB" w:eastAsia="en-US"/>
              </w:rPr>
              <w:t>част</w:t>
            </w:r>
            <w:proofErr w:type="spellEnd"/>
            <w:r w:rsidRPr="00FF08FE">
              <w:rPr>
                <w:rFonts w:ascii="Times New Roman" w:hAnsi="Times New Roman"/>
                <w:lang w:val="en-GB" w:eastAsia="en-US"/>
              </w:rPr>
              <w:t xml:space="preserve"> „</w:t>
            </w:r>
            <w:proofErr w:type="spellStart"/>
            <w:r w:rsidRPr="00FF08FE">
              <w:rPr>
                <w:rFonts w:ascii="Times New Roman" w:hAnsi="Times New Roman"/>
                <w:lang w:val="en-GB" w:eastAsia="en-US"/>
              </w:rPr>
              <w:t>Геодезия</w:t>
            </w:r>
            <w:proofErr w:type="spellEnd"/>
            <w:r w:rsidRPr="00FF08FE">
              <w:rPr>
                <w:rFonts w:ascii="Times New Roman" w:hAnsi="Times New Roman"/>
                <w:lang w:val="en-GB" w:eastAsia="en-US"/>
              </w:rPr>
              <w:t xml:space="preserve">“ – </w:t>
            </w:r>
            <w:proofErr w:type="spellStart"/>
            <w:r w:rsidRPr="00FF08FE">
              <w:rPr>
                <w:rFonts w:ascii="Times New Roman" w:hAnsi="Times New Roman"/>
                <w:lang w:val="en-GB" w:eastAsia="en-US"/>
              </w:rPr>
              <w:t>изготвя</w:t>
            </w:r>
            <w:proofErr w:type="spellEnd"/>
            <w:r w:rsidRPr="00FF08FE">
              <w:rPr>
                <w:rFonts w:ascii="Times New Roman" w:hAnsi="Times New Roman"/>
                <w:lang w:val="en-GB" w:eastAsia="en-US"/>
              </w:rPr>
              <w:t xml:space="preserve"> </w:t>
            </w:r>
            <w:r w:rsidRPr="00FF08FE">
              <w:rPr>
                <w:rFonts w:ascii="Times New Roman" w:hAnsi="Times New Roman"/>
                <w:lang w:eastAsia="en-US"/>
              </w:rPr>
              <w:t>част „Геодезия“ от работния проект. Упражнява Авторски надзор по част „</w:t>
            </w:r>
            <w:proofErr w:type="spellStart"/>
            <w:r w:rsidRPr="00FF08FE">
              <w:rPr>
                <w:rFonts w:ascii="Times New Roman" w:hAnsi="Times New Roman"/>
                <w:lang w:eastAsia="en-US"/>
              </w:rPr>
              <w:t>Геодезия“.Изпълнява</w:t>
            </w:r>
            <w:proofErr w:type="spellEnd"/>
            <w:r w:rsidRPr="00FF08FE">
              <w:rPr>
                <w:rFonts w:ascii="Times New Roman" w:hAnsi="Times New Roman"/>
                <w:lang w:eastAsia="en-US"/>
              </w:rPr>
              <w:t xml:space="preserve"> други задължения и отговорности в зависимост от своите компетенции. </w:t>
            </w:r>
          </w:p>
          <w:p w:rsidR="00073BE7" w:rsidRPr="00FF08FE" w:rsidRDefault="00073BE7" w:rsidP="00073BE7">
            <w:pPr>
              <w:spacing w:before="0"/>
              <w:ind w:firstLine="0"/>
              <w:rPr>
                <w:rFonts w:ascii="Times New Roman" w:hAnsi="Times New Roman"/>
                <w:lang w:eastAsia="en-US"/>
              </w:rPr>
            </w:pPr>
            <w:r w:rsidRPr="00FF08FE">
              <w:rPr>
                <w:rFonts w:ascii="Times New Roman" w:hAnsi="Times New Roman"/>
                <w:lang w:val="en-GB" w:eastAsia="en-US"/>
              </w:rPr>
              <w:t xml:space="preserve">2.3. </w:t>
            </w:r>
            <w:proofErr w:type="spellStart"/>
            <w:r w:rsidRPr="00FF08FE">
              <w:rPr>
                <w:rFonts w:ascii="Times New Roman" w:hAnsi="Times New Roman"/>
                <w:lang w:val="en-GB" w:eastAsia="en-US"/>
              </w:rPr>
              <w:t>Проектант</w:t>
            </w:r>
            <w:proofErr w:type="spellEnd"/>
            <w:r w:rsidRPr="00FF08FE">
              <w:rPr>
                <w:rFonts w:ascii="Times New Roman" w:hAnsi="Times New Roman"/>
                <w:lang w:val="en-GB" w:eastAsia="en-US"/>
              </w:rPr>
              <w:t xml:space="preserve"> </w:t>
            </w:r>
            <w:proofErr w:type="spellStart"/>
            <w:r w:rsidRPr="00FF08FE">
              <w:rPr>
                <w:rFonts w:ascii="Times New Roman" w:hAnsi="Times New Roman"/>
                <w:lang w:val="en-GB" w:eastAsia="en-US"/>
              </w:rPr>
              <w:t>по</w:t>
            </w:r>
            <w:proofErr w:type="spellEnd"/>
            <w:r w:rsidRPr="00FF08FE">
              <w:rPr>
                <w:rFonts w:ascii="Times New Roman" w:hAnsi="Times New Roman"/>
                <w:lang w:val="en-GB" w:eastAsia="en-US"/>
              </w:rPr>
              <w:t xml:space="preserve"> </w:t>
            </w:r>
            <w:proofErr w:type="spellStart"/>
            <w:r w:rsidRPr="00FF08FE">
              <w:rPr>
                <w:rFonts w:ascii="Times New Roman" w:hAnsi="Times New Roman"/>
                <w:lang w:val="en-GB" w:eastAsia="en-US"/>
              </w:rPr>
              <w:t>част</w:t>
            </w:r>
            <w:proofErr w:type="spellEnd"/>
            <w:r w:rsidRPr="00FF08FE">
              <w:rPr>
                <w:rFonts w:ascii="Times New Roman" w:hAnsi="Times New Roman"/>
                <w:lang w:val="en-GB" w:eastAsia="en-US"/>
              </w:rPr>
              <w:t xml:space="preserve"> „</w:t>
            </w:r>
            <w:proofErr w:type="spellStart"/>
            <w:r w:rsidRPr="00FF08FE">
              <w:rPr>
                <w:rFonts w:ascii="Times New Roman" w:hAnsi="Times New Roman"/>
                <w:lang w:val="en-GB" w:eastAsia="en-US"/>
              </w:rPr>
              <w:t>Хидрология</w:t>
            </w:r>
            <w:proofErr w:type="spellEnd"/>
            <w:r w:rsidRPr="00FF08FE">
              <w:rPr>
                <w:rFonts w:ascii="Times New Roman" w:hAnsi="Times New Roman"/>
                <w:lang w:val="en-GB" w:eastAsia="en-US"/>
              </w:rPr>
              <w:t xml:space="preserve">“ – </w:t>
            </w:r>
            <w:proofErr w:type="spellStart"/>
            <w:r w:rsidRPr="00FF08FE">
              <w:rPr>
                <w:rFonts w:ascii="Times New Roman" w:hAnsi="Times New Roman"/>
                <w:lang w:val="en-GB" w:eastAsia="en-US"/>
              </w:rPr>
              <w:t>изготвя</w:t>
            </w:r>
            <w:proofErr w:type="spellEnd"/>
            <w:r w:rsidRPr="00FF08FE">
              <w:rPr>
                <w:rFonts w:ascii="Times New Roman" w:hAnsi="Times New Roman"/>
                <w:lang w:val="en-GB" w:eastAsia="en-US"/>
              </w:rPr>
              <w:t xml:space="preserve"> </w:t>
            </w:r>
            <w:proofErr w:type="spellStart"/>
            <w:r w:rsidRPr="00FF08FE">
              <w:rPr>
                <w:rFonts w:ascii="Times New Roman" w:hAnsi="Times New Roman"/>
                <w:lang w:val="en-GB" w:eastAsia="en-US"/>
              </w:rPr>
              <w:t>част</w:t>
            </w:r>
            <w:proofErr w:type="spellEnd"/>
            <w:r w:rsidRPr="00FF08FE">
              <w:rPr>
                <w:rFonts w:ascii="Times New Roman" w:hAnsi="Times New Roman"/>
                <w:lang w:val="en-GB" w:eastAsia="en-US"/>
              </w:rPr>
              <w:t xml:space="preserve"> „</w:t>
            </w:r>
            <w:proofErr w:type="spellStart"/>
            <w:r w:rsidRPr="00FF08FE">
              <w:rPr>
                <w:rFonts w:ascii="Times New Roman" w:hAnsi="Times New Roman"/>
                <w:lang w:val="en-GB" w:eastAsia="en-US"/>
              </w:rPr>
              <w:t>Хидрология</w:t>
            </w:r>
            <w:proofErr w:type="spellEnd"/>
            <w:r w:rsidRPr="00FF08FE">
              <w:rPr>
                <w:rFonts w:ascii="Times New Roman" w:hAnsi="Times New Roman"/>
                <w:lang w:val="en-GB" w:eastAsia="en-US"/>
              </w:rPr>
              <w:t>“</w:t>
            </w:r>
            <w:r w:rsidRPr="00FF08FE">
              <w:rPr>
                <w:rFonts w:ascii="Times New Roman" w:hAnsi="Times New Roman"/>
                <w:lang w:eastAsia="en-US"/>
              </w:rPr>
              <w:t xml:space="preserve"> от работния проект. Упражнява Авторски надзор по част „Хидрология“. Изпълнява други задължения и отговорности в зависимост от своите компетенции. </w:t>
            </w:r>
          </w:p>
          <w:p w:rsidR="00073BE7" w:rsidRPr="00FF08FE" w:rsidRDefault="00073BE7" w:rsidP="00073BE7">
            <w:pPr>
              <w:spacing w:before="0"/>
              <w:ind w:firstLine="0"/>
              <w:rPr>
                <w:rFonts w:ascii="Times New Roman" w:hAnsi="Times New Roman"/>
                <w:lang w:eastAsia="en-US"/>
              </w:rPr>
            </w:pPr>
            <w:r w:rsidRPr="00FF08FE">
              <w:rPr>
                <w:rFonts w:ascii="Times New Roman" w:hAnsi="Times New Roman"/>
                <w:lang w:val="en-GB" w:eastAsia="en-US"/>
              </w:rPr>
              <w:t xml:space="preserve">2.4. </w:t>
            </w:r>
            <w:proofErr w:type="spellStart"/>
            <w:r w:rsidRPr="00FF08FE">
              <w:rPr>
                <w:rFonts w:ascii="Times New Roman" w:hAnsi="Times New Roman"/>
                <w:lang w:val="en-GB" w:eastAsia="en-US"/>
              </w:rPr>
              <w:t>Проектант</w:t>
            </w:r>
            <w:proofErr w:type="spellEnd"/>
            <w:r w:rsidRPr="00FF08FE">
              <w:rPr>
                <w:rFonts w:ascii="Times New Roman" w:hAnsi="Times New Roman"/>
                <w:lang w:val="en-GB" w:eastAsia="en-US"/>
              </w:rPr>
              <w:t xml:space="preserve"> </w:t>
            </w:r>
            <w:proofErr w:type="spellStart"/>
            <w:r w:rsidRPr="00FF08FE">
              <w:rPr>
                <w:rFonts w:ascii="Times New Roman" w:hAnsi="Times New Roman"/>
                <w:lang w:val="en-GB" w:eastAsia="en-US"/>
              </w:rPr>
              <w:t>по</w:t>
            </w:r>
            <w:proofErr w:type="spellEnd"/>
            <w:r w:rsidRPr="00FF08FE">
              <w:rPr>
                <w:rFonts w:ascii="Times New Roman" w:hAnsi="Times New Roman"/>
                <w:lang w:val="en-GB" w:eastAsia="en-US"/>
              </w:rPr>
              <w:t xml:space="preserve"> </w:t>
            </w:r>
            <w:proofErr w:type="spellStart"/>
            <w:r w:rsidRPr="00FF08FE">
              <w:rPr>
                <w:rFonts w:ascii="Times New Roman" w:hAnsi="Times New Roman"/>
                <w:lang w:val="en-GB" w:eastAsia="en-US"/>
              </w:rPr>
              <w:t>част</w:t>
            </w:r>
            <w:proofErr w:type="spellEnd"/>
            <w:r w:rsidRPr="00FF08FE">
              <w:rPr>
                <w:rFonts w:ascii="Times New Roman" w:hAnsi="Times New Roman"/>
                <w:lang w:val="en-GB" w:eastAsia="en-US"/>
              </w:rPr>
              <w:t xml:space="preserve"> „</w:t>
            </w:r>
            <w:proofErr w:type="spellStart"/>
            <w:r w:rsidRPr="00FF08FE">
              <w:rPr>
                <w:rFonts w:ascii="Times New Roman" w:hAnsi="Times New Roman"/>
                <w:lang w:val="en-GB" w:eastAsia="en-US"/>
              </w:rPr>
              <w:t>Геология</w:t>
            </w:r>
            <w:proofErr w:type="spellEnd"/>
            <w:r w:rsidRPr="00FF08FE">
              <w:rPr>
                <w:rFonts w:ascii="Times New Roman" w:hAnsi="Times New Roman"/>
                <w:lang w:val="en-GB" w:eastAsia="en-US"/>
              </w:rPr>
              <w:t xml:space="preserve">“ - </w:t>
            </w:r>
            <w:proofErr w:type="spellStart"/>
            <w:r w:rsidRPr="00FF08FE">
              <w:rPr>
                <w:rFonts w:ascii="Times New Roman" w:hAnsi="Times New Roman"/>
                <w:lang w:val="en-GB" w:eastAsia="en-US"/>
              </w:rPr>
              <w:t>изготвя</w:t>
            </w:r>
            <w:proofErr w:type="spellEnd"/>
            <w:r w:rsidRPr="00FF08FE">
              <w:rPr>
                <w:rFonts w:ascii="Times New Roman" w:hAnsi="Times New Roman"/>
                <w:lang w:val="en-GB" w:eastAsia="en-US"/>
              </w:rPr>
              <w:t xml:space="preserve"> </w:t>
            </w:r>
            <w:proofErr w:type="spellStart"/>
            <w:r w:rsidRPr="00FF08FE">
              <w:rPr>
                <w:rFonts w:ascii="Times New Roman" w:hAnsi="Times New Roman"/>
                <w:lang w:val="en-GB" w:eastAsia="en-US"/>
              </w:rPr>
              <w:t>част</w:t>
            </w:r>
            <w:proofErr w:type="spellEnd"/>
            <w:r w:rsidRPr="00FF08FE">
              <w:rPr>
                <w:rFonts w:ascii="Times New Roman" w:hAnsi="Times New Roman"/>
                <w:lang w:val="en-GB" w:eastAsia="en-US"/>
              </w:rPr>
              <w:t xml:space="preserve"> „</w:t>
            </w:r>
            <w:proofErr w:type="spellStart"/>
            <w:r w:rsidRPr="00FF08FE">
              <w:rPr>
                <w:rFonts w:ascii="Times New Roman" w:hAnsi="Times New Roman"/>
                <w:lang w:val="en-GB" w:eastAsia="en-US"/>
              </w:rPr>
              <w:t>Геология</w:t>
            </w:r>
            <w:proofErr w:type="spellEnd"/>
            <w:r w:rsidRPr="00FF08FE">
              <w:rPr>
                <w:rFonts w:ascii="Times New Roman" w:hAnsi="Times New Roman"/>
                <w:lang w:val="en-GB" w:eastAsia="en-US"/>
              </w:rPr>
              <w:t>“</w:t>
            </w:r>
            <w:r w:rsidRPr="00FF08FE">
              <w:rPr>
                <w:rFonts w:ascii="Times New Roman" w:hAnsi="Times New Roman"/>
                <w:lang w:eastAsia="en-US"/>
              </w:rPr>
              <w:t xml:space="preserve"> от работния проект. Упражнява Авторски надзор по част „Геология“. Изпълнява други задължения и отговорности в зависимост от своите компетенции. </w:t>
            </w:r>
          </w:p>
          <w:p w:rsidR="00073BE7" w:rsidRPr="00FF08FE" w:rsidRDefault="00073BE7" w:rsidP="00073BE7">
            <w:pPr>
              <w:spacing w:before="0"/>
              <w:ind w:firstLine="0"/>
              <w:rPr>
                <w:rFonts w:ascii="Times New Roman" w:hAnsi="Times New Roman"/>
                <w:lang w:eastAsia="en-US"/>
              </w:rPr>
            </w:pPr>
            <w:r w:rsidRPr="00FF08FE">
              <w:rPr>
                <w:rFonts w:ascii="Times New Roman" w:hAnsi="Times New Roman"/>
                <w:lang w:val="en-GB" w:eastAsia="en-US"/>
              </w:rPr>
              <w:t xml:space="preserve">2.5. </w:t>
            </w:r>
            <w:proofErr w:type="spellStart"/>
            <w:r w:rsidRPr="00FF08FE">
              <w:rPr>
                <w:rFonts w:ascii="Times New Roman" w:hAnsi="Times New Roman"/>
                <w:lang w:val="en-GB" w:eastAsia="en-US"/>
              </w:rPr>
              <w:t>Проектант</w:t>
            </w:r>
            <w:proofErr w:type="spellEnd"/>
            <w:r w:rsidRPr="00FF08FE">
              <w:rPr>
                <w:rFonts w:ascii="Times New Roman" w:hAnsi="Times New Roman"/>
                <w:lang w:val="en-GB" w:eastAsia="en-US"/>
              </w:rPr>
              <w:t xml:space="preserve"> </w:t>
            </w:r>
            <w:proofErr w:type="spellStart"/>
            <w:r w:rsidRPr="00FF08FE">
              <w:rPr>
                <w:rFonts w:ascii="Times New Roman" w:hAnsi="Times New Roman"/>
                <w:lang w:val="en-GB" w:eastAsia="en-US"/>
              </w:rPr>
              <w:t>по</w:t>
            </w:r>
            <w:proofErr w:type="spellEnd"/>
            <w:r w:rsidRPr="00FF08FE">
              <w:rPr>
                <w:rFonts w:ascii="Times New Roman" w:hAnsi="Times New Roman"/>
                <w:lang w:val="en-GB" w:eastAsia="en-US"/>
              </w:rPr>
              <w:t xml:space="preserve"> </w:t>
            </w:r>
            <w:proofErr w:type="spellStart"/>
            <w:r w:rsidRPr="00FF08FE">
              <w:rPr>
                <w:rFonts w:ascii="Times New Roman" w:hAnsi="Times New Roman"/>
                <w:lang w:val="en-GB" w:eastAsia="en-US"/>
              </w:rPr>
              <w:t>Част</w:t>
            </w:r>
            <w:proofErr w:type="spellEnd"/>
            <w:r w:rsidRPr="00FF08FE">
              <w:rPr>
                <w:rFonts w:ascii="Times New Roman" w:hAnsi="Times New Roman"/>
                <w:lang w:val="en-GB" w:eastAsia="en-US"/>
              </w:rPr>
              <w:t xml:space="preserve"> „</w:t>
            </w:r>
            <w:proofErr w:type="spellStart"/>
            <w:r w:rsidRPr="00FF08FE">
              <w:rPr>
                <w:rFonts w:ascii="Times New Roman" w:hAnsi="Times New Roman"/>
                <w:lang w:val="en-GB" w:eastAsia="en-US"/>
              </w:rPr>
              <w:t>Технологична</w:t>
            </w:r>
            <w:proofErr w:type="spellEnd"/>
            <w:r w:rsidRPr="00FF08FE">
              <w:rPr>
                <w:rFonts w:ascii="Times New Roman" w:hAnsi="Times New Roman"/>
                <w:lang w:val="en-GB" w:eastAsia="en-US"/>
              </w:rPr>
              <w:t xml:space="preserve">” - </w:t>
            </w:r>
            <w:proofErr w:type="spellStart"/>
            <w:r w:rsidRPr="00FF08FE">
              <w:rPr>
                <w:rFonts w:ascii="Times New Roman" w:hAnsi="Times New Roman"/>
                <w:lang w:val="en-GB" w:eastAsia="en-US"/>
              </w:rPr>
              <w:t>изготвя</w:t>
            </w:r>
            <w:proofErr w:type="spellEnd"/>
            <w:r w:rsidRPr="00FF08FE">
              <w:rPr>
                <w:rFonts w:ascii="Times New Roman" w:hAnsi="Times New Roman"/>
                <w:lang w:val="en-GB" w:eastAsia="en-US"/>
              </w:rPr>
              <w:t xml:space="preserve"> </w:t>
            </w:r>
            <w:proofErr w:type="spellStart"/>
            <w:r w:rsidRPr="00FF08FE">
              <w:rPr>
                <w:rFonts w:ascii="Times New Roman" w:hAnsi="Times New Roman"/>
                <w:lang w:val="en-GB" w:eastAsia="en-US"/>
              </w:rPr>
              <w:t>част</w:t>
            </w:r>
            <w:proofErr w:type="spellEnd"/>
            <w:r w:rsidRPr="00FF08FE">
              <w:rPr>
                <w:rFonts w:ascii="Times New Roman" w:hAnsi="Times New Roman"/>
                <w:lang w:val="en-GB" w:eastAsia="en-US"/>
              </w:rPr>
              <w:t xml:space="preserve"> „</w:t>
            </w:r>
            <w:proofErr w:type="spellStart"/>
            <w:r w:rsidRPr="00FF08FE">
              <w:rPr>
                <w:rFonts w:ascii="Times New Roman" w:hAnsi="Times New Roman"/>
                <w:lang w:val="en-GB" w:eastAsia="en-US"/>
              </w:rPr>
              <w:t>Технологична</w:t>
            </w:r>
            <w:proofErr w:type="spellEnd"/>
            <w:r w:rsidRPr="00FF08FE">
              <w:rPr>
                <w:rFonts w:ascii="Times New Roman" w:hAnsi="Times New Roman"/>
                <w:lang w:val="en-GB" w:eastAsia="en-US"/>
              </w:rPr>
              <w:t>”</w:t>
            </w:r>
            <w:r w:rsidRPr="00FF08FE">
              <w:rPr>
                <w:rFonts w:ascii="Times New Roman" w:hAnsi="Times New Roman"/>
                <w:lang w:eastAsia="en-US"/>
              </w:rPr>
              <w:t xml:space="preserve"> от работния </w:t>
            </w:r>
            <w:proofErr w:type="spellStart"/>
            <w:r w:rsidRPr="00FF08FE">
              <w:rPr>
                <w:rFonts w:ascii="Times New Roman" w:hAnsi="Times New Roman"/>
                <w:lang w:eastAsia="en-US"/>
              </w:rPr>
              <w:t>проект.Упражнява</w:t>
            </w:r>
            <w:proofErr w:type="spellEnd"/>
            <w:r w:rsidRPr="00FF08FE">
              <w:rPr>
                <w:rFonts w:ascii="Times New Roman" w:hAnsi="Times New Roman"/>
                <w:lang w:eastAsia="en-US"/>
              </w:rPr>
              <w:t xml:space="preserve"> Авторски надзор по част „Технологична“. Изпълнява други задължения и отговорности в зависимост от своите компетенции.   </w:t>
            </w:r>
          </w:p>
          <w:p w:rsidR="00073BE7" w:rsidRPr="00FF08FE"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 xml:space="preserve">2.6. </w:t>
            </w:r>
            <w:proofErr w:type="spellStart"/>
            <w:r w:rsidRPr="00FF08FE">
              <w:rPr>
                <w:rFonts w:ascii="Times New Roman" w:hAnsi="Times New Roman"/>
                <w:lang w:val="en-GB" w:eastAsia="en-US"/>
              </w:rPr>
              <w:t>Проектант</w:t>
            </w:r>
            <w:proofErr w:type="spellEnd"/>
            <w:r w:rsidRPr="00FF08FE">
              <w:rPr>
                <w:rFonts w:ascii="Times New Roman" w:hAnsi="Times New Roman"/>
                <w:lang w:val="en-GB" w:eastAsia="en-US"/>
              </w:rPr>
              <w:t xml:space="preserve"> </w:t>
            </w:r>
            <w:proofErr w:type="spellStart"/>
            <w:r w:rsidRPr="00FF08FE">
              <w:rPr>
                <w:rFonts w:ascii="Times New Roman" w:hAnsi="Times New Roman"/>
                <w:lang w:val="en-GB" w:eastAsia="en-US"/>
              </w:rPr>
              <w:t>по</w:t>
            </w:r>
            <w:proofErr w:type="spellEnd"/>
            <w:r w:rsidRPr="00FF08FE">
              <w:rPr>
                <w:rFonts w:ascii="Times New Roman" w:hAnsi="Times New Roman"/>
                <w:lang w:val="en-GB" w:eastAsia="en-US"/>
              </w:rPr>
              <w:t xml:space="preserve"> </w:t>
            </w:r>
            <w:proofErr w:type="spellStart"/>
            <w:r w:rsidRPr="00FF08FE">
              <w:rPr>
                <w:rFonts w:ascii="Times New Roman" w:hAnsi="Times New Roman"/>
                <w:lang w:val="en-GB" w:eastAsia="en-US"/>
              </w:rPr>
              <w:t>Част</w:t>
            </w:r>
            <w:proofErr w:type="spellEnd"/>
            <w:r w:rsidRPr="00FF08FE">
              <w:rPr>
                <w:rFonts w:ascii="Times New Roman" w:hAnsi="Times New Roman"/>
                <w:lang w:val="en-GB" w:eastAsia="en-US"/>
              </w:rPr>
              <w:t xml:space="preserve"> „</w:t>
            </w:r>
            <w:proofErr w:type="spellStart"/>
            <w:r w:rsidRPr="00FF08FE">
              <w:rPr>
                <w:rFonts w:ascii="Times New Roman" w:hAnsi="Times New Roman"/>
                <w:lang w:val="en-GB" w:eastAsia="en-US"/>
              </w:rPr>
              <w:t>Архитектурна</w:t>
            </w:r>
            <w:proofErr w:type="spellEnd"/>
            <w:r w:rsidRPr="00FF08FE">
              <w:rPr>
                <w:rFonts w:ascii="Times New Roman" w:hAnsi="Times New Roman"/>
                <w:lang w:val="en-GB" w:eastAsia="en-US"/>
              </w:rPr>
              <w:t xml:space="preserve">” - </w:t>
            </w:r>
            <w:proofErr w:type="spellStart"/>
            <w:r w:rsidRPr="00FF08FE">
              <w:rPr>
                <w:rFonts w:ascii="Times New Roman" w:hAnsi="Times New Roman"/>
                <w:lang w:val="en-GB" w:eastAsia="en-US"/>
              </w:rPr>
              <w:t>изготвя</w:t>
            </w:r>
            <w:proofErr w:type="spellEnd"/>
            <w:r w:rsidRPr="00FF08FE">
              <w:rPr>
                <w:rFonts w:ascii="Times New Roman" w:hAnsi="Times New Roman"/>
                <w:lang w:val="en-GB" w:eastAsia="en-US"/>
              </w:rPr>
              <w:t xml:space="preserve"> </w:t>
            </w:r>
            <w:proofErr w:type="spellStart"/>
            <w:r w:rsidRPr="00FF08FE">
              <w:rPr>
                <w:rFonts w:ascii="Times New Roman" w:hAnsi="Times New Roman"/>
                <w:lang w:val="en-GB" w:eastAsia="en-US"/>
              </w:rPr>
              <w:t>част</w:t>
            </w:r>
            <w:proofErr w:type="spellEnd"/>
            <w:r w:rsidRPr="00FF08FE">
              <w:rPr>
                <w:rFonts w:ascii="Times New Roman" w:hAnsi="Times New Roman"/>
                <w:lang w:val="en-GB" w:eastAsia="en-US"/>
              </w:rPr>
              <w:t xml:space="preserve"> „</w:t>
            </w:r>
            <w:r w:rsidRPr="00FF08FE">
              <w:rPr>
                <w:rFonts w:ascii="Times New Roman" w:hAnsi="Times New Roman"/>
                <w:lang w:eastAsia="en-US"/>
              </w:rPr>
              <w:t>Архитектурна</w:t>
            </w:r>
            <w:r w:rsidRPr="00FF08FE">
              <w:rPr>
                <w:rFonts w:ascii="Times New Roman" w:hAnsi="Times New Roman"/>
                <w:lang w:val="en-GB" w:eastAsia="en-US"/>
              </w:rPr>
              <w:t>”</w:t>
            </w:r>
            <w:r w:rsidRPr="00FF08FE">
              <w:rPr>
                <w:rFonts w:ascii="Times New Roman" w:hAnsi="Times New Roman"/>
                <w:lang w:eastAsia="en-US"/>
              </w:rPr>
              <w:t xml:space="preserve"> от работния </w:t>
            </w:r>
            <w:proofErr w:type="spellStart"/>
            <w:r w:rsidRPr="00FF08FE">
              <w:rPr>
                <w:rFonts w:ascii="Times New Roman" w:hAnsi="Times New Roman"/>
                <w:lang w:eastAsia="en-US"/>
              </w:rPr>
              <w:t>проект.Упражнява</w:t>
            </w:r>
            <w:proofErr w:type="spellEnd"/>
            <w:r w:rsidRPr="00FF08FE">
              <w:rPr>
                <w:rFonts w:ascii="Times New Roman" w:hAnsi="Times New Roman"/>
                <w:lang w:eastAsia="en-US"/>
              </w:rPr>
              <w:t xml:space="preserve"> Авторски надзор по част „Архитектурна“. Изпълнява други задължения и отговорности в зависимост от своите компетенции.   </w:t>
            </w:r>
          </w:p>
          <w:p w:rsidR="00073BE7" w:rsidRPr="00FF08FE"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 xml:space="preserve">2.7. </w:t>
            </w:r>
            <w:proofErr w:type="spellStart"/>
            <w:r w:rsidRPr="00FF08FE">
              <w:rPr>
                <w:rFonts w:ascii="Times New Roman" w:hAnsi="Times New Roman"/>
                <w:lang w:val="en-GB" w:eastAsia="en-US"/>
              </w:rPr>
              <w:t>Проектант</w:t>
            </w:r>
            <w:proofErr w:type="spellEnd"/>
            <w:r w:rsidRPr="00FF08FE">
              <w:rPr>
                <w:rFonts w:ascii="Times New Roman" w:hAnsi="Times New Roman"/>
                <w:lang w:val="en-GB" w:eastAsia="en-US"/>
              </w:rPr>
              <w:t xml:space="preserve"> </w:t>
            </w:r>
            <w:proofErr w:type="spellStart"/>
            <w:r w:rsidRPr="00FF08FE">
              <w:rPr>
                <w:rFonts w:ascii="Times New Roman" w:hAnsi="Times New Roman"/>
                <w:lang w:val="en-GB" w:eastAsia="en-US"/>
              </w:rPr>
              <w:t>по</w:t>
            </w:r>
            <w:proofErr w:type="spellEnd"/>
            <w:r w:rsidRPr="00FF08FE">
              <w:rPr>
                <w:rFonts w:ascii="Times New Roman" w:hAnsi="Times New Roman"/>
                <w:lang w:val="en-GB" w:eastAsia="en-US"/>
              </w:rPr>
              <w:t xml:space="preserve"> </w:t>
            </w:r>
            <w:proofErr w:type="spellStart"/>
            <w:r w:rsidRPr="00FF08FE">
              <w:rPr>
                <w:rFonts w:ascii="Times New Roman" w:hAnsi="Times New Roman"/>
                <w:lang w:val="en-GB" w:eastAsia="en-US"/>
              </w:rPr>
              <w:t>Част</w:t>
            </w:r>
            <w:proofErr w:type="spellEnd"/>
            <w:r w:rsidRPr="00FF08FE">
              <w:rPr>
                <w:rFonts w:ascii="Times New Roman" w:hAnsi="Times New Roman"/>
                <w:lang w:val="en-GB" w:eastAsia="en-US"/>
              </w:rPr>
              <w:t xml:space="preserve"> „</w:t>
            </w:r>
            <w:proofErr w:type="spellStart"/>
            <w:r w:rsidRPr="00FF08FE">
              <w:rPr>
                <w:rFonts w:ascii="Times New Roman" w:hAnsi="Times New Roman"/>
                <w:lang w:val="en-GB" w:eastAsia="en-US"/>
              </w:rPr>
              <w:t>Генерален</w:t>
            </w:r>
            <w:proofErr w:type="spellEnd"/>
            <w:r w:rsidRPr="00FF08FE">
              <w:rPr>
                <w:rFonts w:ascii="Times New Roman" w:hAnsi="Times New Roman"/>
                <w:lang w:val="en-GB" w:eastAsia="en-US"/>
              </w:rPr>
              <w:t xml:space="preserve"> </w:t>
            </w:r>
            <w:proofErr w:type="spellStart"/>
            <w:r w:rsidRPr="00FF08FE">
              <w:rPr>
                <w:rFonts w:ascii="Times New Roman" w:hAnsi="Times New Roman"/>
                <w:lang w:val="en-GB" w:eastAsia="en-US"/>
              </w:rPr>
              <w:t>план</w:t>
            </w:r>
            <w:proofErr w:type="spellEnd"/>
            <w:r w:rsidRPr="00FF08FE">
              <w:rPr>
                <w:rFonts w:ascii="Times New Roman" w:hAnsi="Times New Roman"/>
                <w:lang w:val="en-GB" w:eastAsia="en-US"/>
              </w:rPr>
              <w:t xml:space="preserve">” - </w:t>
            </w:r>
            <w:proofErr w:type="spellStart"/>
            <w:r w:rsidRPr="00FF08FE">
              <w:rPr>
                <w:rFonts w:ascii="Times New Roman" w:hAnsi="Times New Roman"/>
                <w:lang w:val="en-GB" w:eastAsia="en-US"/>
              </w:rPr>
              <w:t>изготвя</w:t>
            </w:r>
            <w:proofErr w:type="spellEnd"/>
            <w:r w:rsidRPr="00FF08FE">
              <w:rPr>
                <w:rFonts w:ascii="Times New Roman" w:hAnsi="Times New Roman"/>
                <w:lang w:val="en-GB" w:eastAsia="en-US"/>
              </w:rPr>
              <w:t xml:space="preserve"> </w:t>
            </w:r>
            <w:proofErr w:type="spellStart"/>
            <w:r w:rsidRPr="00FF08FE">
              <w:rPr>
                <w:rFonts w:ascii="Times New Roman" w:hAnsi="Times New Roman"/>
                <w:lang w:val="en-GB" w:eastAsia="en-US"/>
              </w:rPr>
              <w:t>част</w:t>
            </w:r>
            <w:proofErr w:type="spellEnd"/>
            <w:r w:rsidRPr="00FF08FE">
              <w:rPr>
                <w:rFonts w:ascii="Times New Roman" w:hAnsi="Times New Roman"/>
                <w:lang w:val="en-GB" w:eastAsia="en-US"/>
              </w:rPr>
              <w:t xml:space="preserve"> „</w:t>
            </w:r>
            <w:proofErr w:type="spellStart"/>
            <w:r w:rsidRPr="00FF08FE">
              <w:rPr>
                <w:rFonts w:ascii="Times New Roman" w:hAnsi="Times New Roman"/>
                <w:lang w:val="en-GB" w:eastAsia="en-US"/>
              </w:rPr>
              <w:t>Генерален</w:t>
            </w:r>
            <w:proofErr w:type="spellEnd"/>
            <w:r w:rsidRPr="00FF08FE">
              <w:rPr>
                <w:rFonts w:ascii="Times New Roman" w:hAnsi="Times New Roman"/>
                <w:lang w:val="en-GB" w:eastAsia="en-US"/>
              </w:rPr>
              <w:t xml:space="preserve"> </w:t>
            </w:r>
            <w:proofErr w:type="spellStart"/>
            <w:r w:rsidRPr="00FF08FE">
              <w:rPr>
                <w:rFonts w:ascii="Times New Roman" w:hAnsi="Times New Roman"/>
                <w:lang w:val="en-GB" w:eastAsia="en-US"/>
              </w:rPr>
              <w:t>план</w:t>
            </w:r>
            <w:proofErr w:type="spellEnd"/>
            <w:r w:rsidRPr="00FF08FE">
              <w:rPr>
                <w:rFonts w:ascii="Times New Roman" w:hAnsi="Times New Roman"/>
                <w:lang w:val="en-GB" w:eastAsia="en-US"/>
              </w:rPr>
              <w:t>”</w:t>
            </w:r>
            <w:r w:rsidRPr="00FF08FE">
              <w:rPr>
                <w:rFonts w:ascii="Times New Roman" w:hAnsi="Times New Roman"/>
                <w:lang w:eastAsia="en-US"/>
              </w:rPr>
              <w:t xml:space="preserve"> от работния </w:t>
            </w:r>
            <w:proofErr w:type="spellStart"/>
            <w:r w:rsidRPr="00FF08FE">
              <w:rPr>
                <w:rFonts w:ascii="Times New Roman" w:hAnsi="Times New Roman"/>
                <w:lang w:eastAsia="en-US"/>
              </w:rPr>
              <w:t>проект.Упражнява</w:t>
            </w:r>
            <w:proofErr w:type="spellEnd"/>
            <w:r w:rsidRPr="00FF08FE">
              <w:rPr>
                <w:rFonts w:ascii="Times New Roman" w:hAnsi="Times New Roman"/>
                <w:lang w:eastAsia="en-US"/>
              </w:rPr>
              <w:t xml:space="preserve"> Авторски надзор по част </w:t>
            </w:r>
            <w:r w:rsidRPr="00FF08FE">
              <w:rPr>
                <w:rFonts w:ascii="Times New Roman" w:hAnsi="Times New Roman"/>
                <w:lang w:val="en-GB" w:eastAsia="en-US"/>
              </w:rPr>
              <w:t>„</w:t>
            </w:r>
            <w:proofErr w:type="spellStart"/>
            <w:r w:rsidRPr="00FF08FE">
              <w:rPr>
                <w:rFonts w:ascii="Times New Roman" w:hAnsi="Times New Roman"/>
                <w:lang w:val="en-GB" w:eastAsia="en-US"/>
              </w:rPr>
              <w:t>Генерален</w:t>
            </w:r>
            <w:proofErr w:type="spellEnd"/>
            <w:r w:rsidRPr="00FF08FE">
              <w:rPr>
                <w:rFonts w:ascii="Times New Roman" w:hAnsi="Times New Roman"/>
                <w:lang w:val="en-GB" w:eastAsia="en-US"/>
              </w:rPr>
              <w:t xml:space="preserve"> </w:t>
            </w:r>
            <w:proofErr w:type="spellStart"/>
            <w:r w:rsidRPr="00FF08FE">
              <w:rPr>
                <w:rFonts w:ascii="Times New Roman" w:hAnsi="Times New Roman"/>
                <w:lang w:val="en-GB" w:eastAsia="en-US"/>
              </w:rPr>
              <w:t>план</w:t>
            </w:r>
            <w:proofErr w:type="spellEnd"/>
            <w:r w:rsidRPr="00FF08FE">
              <w:rPr>
                <w:rFonts w:ascii="Times New Roman" w:hAnsi="Times New Roman"/>
                <w:lang w:val="en-GB" w:eastAsia="en-US"/>
              </w:rPr>
              <w:t>”</w:t>
            </w:r>
            <w:r w:rsidRPr="00FF08FE">
              <w:rPr>
                <w:rFonts w:ascii="Times New Roman" w:hAnsi="Times New Roman"/>
                <w:lang w:eastAsia="en-US"/>
              </w:rPr>
              <w:t xml:space="preserve">. Изпълнява други задължения и отговорности в зависимост от своите компетенции.    </w:t>
            </w:r>
          </w:p>
          <w:p w:rsidR="00073BE7" w:rsidRPr="00FF08FE"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 xml:space="preserve">2.8. </w:t>
            </w:r>
            <w:proofErr w:type="spellStart"/>
            <w:r w:rsidRPr="00FF08FE">
              <w:rPr>
                <w:rFonts w:ascii="Times New Roman" w:hAnsi="Times New Roman"/>
                <w:lang w:val="en-GB" w:eastAsia="en-US"/>
              </w:rPr>
              <w:t>Проектант</w:t>
            </w:r>
            <w:proofErr w:type="spellEnd"/>
            <w:r w:rsidRPr="00FF08FE">
              <w:rPr>
                <w:rFonts w:ascii="Times New Roman" w:hAnsi="Times New Roman"/>
                <w:lang w:val="en-GB" w:eastAsia="en-US"/>
              </w:rPr>
              <w:t xml:space="preserve"> </w:t>
            </w:r>
            <w:proofErr w:type="spellStart"/>
            <w:r w:rsidRPr="00FF08FE">
              <w:rPr>
                <w:rFonts w:ascii="Times New Roman" w:hAnsi="Times New Roman"/>
                <w:lang w:val="en-GB" w:eastAsia="en-US"/>
              </w:rPr>
              <w:t>по</w:t>
            </w:r>
            <w:proofErr w:type="spellEnd"/>
            <w:r w:rsidRPr="00FF08FE">
              <w:rPr>
                <w:rFonts w:ascii="Times New Roman" w:hAnsi="Times New Roman"/>
                <w:lang w:val="en-GB" w:eastAsia="en-US"/>
              </w:rPr>
              <w:t xml:space="preserve"> </w:t>
            </w:r>
            <w:proofErr w:type="spellStart"/>
            <w:r w:rsidRPr="00FF08FE">
              <w:rPr>
                <w:rFonts w:ascii="Times New Roman" w:hAnsi="Times New Roman"/>
                <w:lang w:val="en-GB" w:eastAsia="en-US"/>
              </w:rPr>
              <w:t>Част</w:t>
            </w:r>
            <w:proofErr w:type="spellEnd"/>
            <w:r w:rsidRPr="00FF08FE">
              <w:rPr>
                <w:rFonts w:ascii="Times New Roman" w:hAnsi="Times New Roman"/>
                <w:lang w:val="en-GB" w:eastAsia="en-US"/>
              </w:rPr>
              <w:t xml:space="preserve"> „</w:t>
            </w:r>
            <w:proofErr w:type="spellStart"/>
            <w:r w:rsidRPr="00FF08FE">
              <w:rPr>
                <w:rFonts w:ascii="Times New Roman" w:hAnsi="Times New Roman"/>
                <w:lang w:val="en-GB" w:eastAsia="en-US"/>
              </w:rPr>
              <w:t>Конструктивна</w:t>
            </w:r>
            <w:proofErr w:type="spellEnd"/>
            <w:r w:rsidRPr="00FF08FE">
              <w:rPr>
                <w:rFonts w:ascii="Times New Roman" w:hAnsi="Times New Roman"/>
                <w:lang w:val="en-GB" w:eastAsia="en-US"/>
              </w:rPr>
              <w:t xml:space="preserve">” - </w:t>
            </w:r>
            <w:proofErr w:type="spellStart"/>
            <w:r w:rsidRPr="00FF08FE">
              <w:rPr>
                <w:rFonts w:ascii="Times New Roman" w:hAnsi="Times New Roman"/>
                <w:lang w:val="en-GB" w:eastAsia="en-US"/>
              </w:rPr>
              <w:t>изготвя</w:t>
            </w:r>
            <w:proofErr w:type="spellEnd"/>
            <w:r w:rsidRPr="00FF08FE">
              <w:rPr>
                <w:rFonts w:ascii="Times New Roman" w:hAnsi="Times New Roman"/>
                <w:lang w:val="en-GB" w:eastAsia="en-US"/>
              </w:rPr>
              <w:t xml:space="preserve"> </w:t>
            </w:r>
            <w:proofErr w:type="spellStart"/>
            <w:r w:rsidRPr="00FF08FE">
              <w:rPr>
                <w:rFonts w:ascii="Times New Roman" w:hAnsi="Times New Roman"/>
                <w:lang w:val="en-GB" w:eastAsia="en-US"/>
              </w:rPr>
              <w:t>част</w:t>
            </w:r>
            <w:proofErr w:type="spellEnd"/>
            <w:r w:rsidRPr="00FF08FE">
              <w:rPr>
                <w:rFonts w:ascii="Times New Roman" w:hAnsi="Times New Roman"/>
                <w:lang w:val="en-GB" w:eastAsia="en-US"/>
              </w:rPr>
              <w:t xml:space="preserve"> „</w:t>
            </w:r>
            <w:proofErr w:type="spellStart"/>
            <w:r w:rsidRPr="00FF08FE">
              <w:rPr>
                <w:rFonts w:ascii="Times New Roman" w:hAnsi="Times New Roman"/>
                <w:lang w:val="en-GB" w:eastAsia="en-US"/>
              </w:rPr>
              <w:t>Конструктивна</w:t>
            </w:r>
            <w:proofErr w:type="spellEnd"/>
            <w:r w:rsidRPr="00FF08FE">
              <w:rPr>
                <w:rFonts w:ascii="Times New Roman" w:hAnsi="Times New Roman"/>
                <w:lang w:val="en-GB" w:eastAsia="en-US"/>
              </w:rPr>
              <w:t>”</w:t>
            </w:r>
            <w:r w:rsidRPr="00FF08FE">
              <w:rPr>
                <w:rFonts w:ascii="Times New Roman" w:hAnsi="Times New Roman"/>
                <w:lang w:eastAsia="en-US"/>
              </w:rPr>
              <w:t xml:space="preserve"> от работния </w:t>
            </w:r>
            <w:proofErr w:type="spellStart"/>
            <w:r w:rsidRPr="00FF08FE">
              <w:rPr>
                <w:rFonts w:ascii="Times New Roman" w:hAnsi="Times New Roman"/>
                <w:lang w:eastAsia="en-US"/>
              </w:rPr>
              <w:t>проект.Упражнява</w:t>
            </w:r>
            <w:proofErr w:type="spellEnd"/>
            <w:r w:rsidRPr="00FF08FE">
              <w:rPr>
                <w:rFonts w:ascii="Times New Roman" w:hAnsi="Times New Roman"/>
                <w:lang w:eastAsia="en-US"/>
              </w:rPr>
              <w:t xml:space="preserve"> Авторски надзор по част </w:t>
            </w:r>
            <w:r w:rsidRPr="00FF08FE">
              <w:rPr>
                <w:rFonts w:ascii="Times New Roman" w:hAnsi="Times New Roman"/>
                <w:lang w:val="en-GB" w:eastAsia="en-US"/>
              </w:rPr>
              <w:t>„</w:t>
            </w:r>
            <w:proofErr w:type="spellStart"/>
            <w:r w:rsidRPr="00FF08FE">
              <w:rPr>
                <w:rFonts w:ascii="Times New Roman" w:hAnsi="Times New Roman"/>
                <w:lang w:val="en-GB" w:eastAsia="en-US"/>
              </w:rPr>
              <w:t>Конструктивна</w:t>
            </w:r>
            <w:proofErr w:type="spellEnd"/>
            <w:r w:rsidRPr="00FF08FE">
              <w:rPr>
                <w:rFonts w:ascii="Times New Roman" w:hAnsi="Times New Roman"/>
                <w:lang w:val="en-GB" w:eastAsia="en-US"/>
              </w:rPr>
              <w:t>”</w:t>
            </w:r>
            <w:r w:rsidRPr="00FF08FE">
              <w:rPr>
                <w:rFonts w:ascii="Times New Roman" w:hAnsi="Times New Roman"/>
                <w:lang w:eastAsia="en-US"/>
              </w:rPr>
              <w:t xml:space="preserve">. Изпълнява други задължения и отговорности в зависимост от своите компетенции.   </w:t>
            </w:r>
          </w:p>
          <w:p w:rsidR="00073BE7" w:rsidRPr="00FF08FE"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 xml:space="preserve">2.9. </w:t>
            </w:r>
            <w:proofErr w:type="spellStart"/>
            <w:r w:rsidRPr="00FF08FE">
              <w:rPr>
                <w:rFonts w:ascii="Times New Roman" w:hAnsi="Times New Roman"/>
                <w:lang w:val="en-GB" w:eastAsia="en-US"/>
              </w:rPr>
              <w:t>Проектант</w:t>
            </w:r>
            <w:proofErr w:type="spellEnd"/>
            <w:r w:rsidRPr="00FF08FE">
              <w:rPr>
                <w:rFonts w:ascii="Times New Roman" w:hAnsi="Times New Roman"/>
                <w:lang w:val="en-GB" w:eastAsia="en-US"/>
              </w:rPr>
              <w:t xml:space="preserve"> </w:t>
            </w:r>
            <w:proofErr w:type="spellStart"/>
            <w:r w:rsidRPr="00FF08FE">
              <w:rPr>
                <w:rFonts w:ascii="Times New Roman" w:hAnsi="Times New Roman"/>
                <w:lang w:val="en-GB" w:eastAsia="en-US"/>
              </w:rPr>
              <w:t>по</w:t>
            </w:r>
            <w:proofErr w:type="spellEnd"/>
            <w:r w:rsidRPr="00FF08FE">
              <w:rPr>
                <w:rFonts w:ascii="Times New Roman" w:hAnsi="Times New Roman"/>
                <w:lang w:val="en-GB" w:eastAsia="en-US"/>
              </w:rPr>
              <w:t xml:space="preserve"> </w:t>
            </w:r>
            <w:proofErr w:type="spellStart"/>
            <w:r w:rsidRPr="00FF08FE">
              <w:rPr>
                <w:rFonts w:ascii="Times New Roman" w:hAnsi="Times New Roman"/>
                <w:lang w:val="en-GB" w:eastAsia="en-US"/>
              </w:rPr>
              <w:t>Част</w:t>
            </w:r>
            <w:proofErr w:type="spellEnd"/>
            <w:r w:rsidRPr="00FF08FE">
              <w:rPr>
                <w:rFonts w:ascii="Times New Roman" w:hAnsi="Times New Roman"/>
                <w:lang w:val="en-GB" w:eastAsia="en-US"/>
              </w:rPr>
              <w:t xml:space="preserve">  „</w:t>
            </w:r>
            <w:proofErr w:type="spellStart"/>
            <w:r w:rsidRPr="00FF08FE">
              <w:rPr>
                <w:rFonts w:ascii="Times New Roman" w:hAnsi="Times New Roman"/>
                <w:lang w:val="en-GB" w:eastAsia="en-US"/>
              </w:rPr>
              <w:t>Пътна</w:t>
            </w:r>
            <w:proofErr w:type="spellEnd"/>
            <w:r w:rsidRPr="00FF08FE">
              <w:rPr>
                <w:rFonts w:ascii="Times New Roman" w:hAnsi="Times New Roman"/>
                <w:lang w:val="en-GB" w:eastAsia="en-US"/>
              </w:rPr>
              <w:t xml:space="preserve">” - </w:t>
            </w:r>
            <w:proofErr w:type="spellStart"/>
            <w:r w:rsidRPr="00FF08FE">
              <w:rPr>
                <w:rFonts w:ascii="Times New Roman" w:hAnsi="Times New Roman"/>
                <w:lang w:val="en-GB" w:eastAsia="en-US"/>
              </w:rPr>
              <w:t>изготвя</w:t>
            </w:r>
            <w:proofErr w:type="spellEnd"/>
            <w:r w:rsidRPr="00FF08FE">
              <w:rPr>
                <w:rFonts w:ascii="Times New Roman" w:hAnsi="Times New Roman"/>
                <w:lang w:val="en-GB" w:eastAsia="en-US"/>
              </w:rPr>
              <w:t xml:space="preserve"> </w:t>
            </w:r>
            <w:proofErr w:type="spellStart"/>
            <w:r w:rsidRPr="00FF08FE">
              <w:rPr>
                <w:rFonts w:ascii="Times New Roman" w:hAnsi="Times New Roman"/>
                <w:lang w:val="en-GB" w:eastAsia="en-US"/>
              </w:rPr>
              <w:t>част</w:t>
            </w:r>
            <w:proofErr w:type="spellEnd"/>
            <w:r w:rsidRPr="00FF08FE">
              <w:rPr>
                <w:rFonts w:ascii="Times New Roman" w:hAnsi="Times New Roman"/>
                <w:lang w:val="en-GB" w:eastAsia="en-US"/>
              </w:rPr>
              <w:t xml:space="preserve"> „</w:t>
            </w:r>
            <w:proofErr w:type="spellStart"/>
            <w:r w:rsidRPr="00FF08FE">
              <w:rPr>
                <w:rFonts w:ascii="Times New Roman" w:hAnsi="Times New Roman"/>
                <w:lang w:val="en-GB" w:eastAsia="en-US"/>
              </w:rPr>
              <w:t>Пътна</w:t>
            </w:r>
            <w:proofErr w:type="spellEnd"/>
            <w:r w:rsidRPr="00FF08FE">
              <w:rPr>
                <w:rFonts w:ascii="Times New Roman" w:hAnsi="Times New Roman"/>
                <w:lang w:val="en-GB" w:eastAsia="en-US"/>
              </w:rPr>
              <w:t>”</w:t>
            </w:r>
            <w:r w:rsidRPr="00FF08FE">
              <w:rPr>
                <w:rFonts w:ascii="Times New Roman" w:hAnsi="Times New Roman"/>
                <w:lang w:eastAsia="en-US"/>
              </w:rPr>
              <w:t xml:space="preserve"> от работния </w:t>
            </w:r>
            <w:proofErr w:type="spellStart"/>
            <w:r w:rsidRPr="00FF08FE">
              <w:rPr>
                <w:rFonts w:ascii="Times New Roman" w:hAnsi="Times New Roman"/>
                <w:lang w:eastAsia="en-US"/>
              </w:rPr>
              <w:t>проект.Упражнява</w:t>
            </w:r>
            <w:proofErr w:type="spellEnd"/>
            <w:r w:rsidRPr="00FF08FE">
              <w:rPr>
                <w:rFonts w:ascii="Times New Roman" w:hAnsi="Times New Roman"/>
                <w:lang w:eastAsia="en-US"/>
              </w:rPr>
              <w:t xml:space="preserve"> Авторски надзор по част </w:t>
            </w:r>
            <w:r w:rsidRPr="00FF08FE">
              <w:rPr>
                <w:rFonts w:ascii="Times New Roman" w:hAnsi="Times New Roman"/>
                <w:lang w:val="en-GB" w:eastAsia="en-US"/>
              </w:rPr>
              <w:t>„</w:t>
            </w:r>
            <w:proofErr w:type="spellStart"/>
            <w:r w:rsidRPr="00FF08FE">
              <w:rPr>
                <w:rFonts w:ascii="Times New Roman" w:hAnsi="Times New Roman"/>
                <w:lang w:val="en-GB" w:eastAsia="en-US"/>
              </w:rPr>
              <w:t>Пътна</w:t>
            </w:r>
            <w:proofErr w:type="spellEnd"/>
            <w:r w:rsidRPr="00FF08FE">
              <w:rPr>
                <w:rFonts w:ascii="Times New Roman" w:hAnsi="Times New Roman"/>
                <w:lang w:val="en-GB" w:eastAsia="en-US"/>
              </w:rPr>
              <w:t>”</w:t>
            </w:r>
            <w:r w:rsidRPr="00FF08FE">
              <w:rPr>
                <w:rFonts w:ascii="Times New Roman" w:hAnsi="Times New Roman"/>
                <w:lang w:eastAsia="en-US"/>
              </w:rPr>
              <w:t xml:space="preserve">. Изпълнява други задължения и отговорности в зависимост от своите компетенции.   </w:t>
            </w:r>
          </w:p>
          <w:p w:rsidR="00073BE7" w:rsidRPr="00FF08FE"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 xml:space="preserve">2.10. </w:t>
            </w:r>
            <w:proofErr w:type="spellStart"/>
            <w:r w:rsidRPr="00FF08FE">
              <w:rPr>
                <w:rFonts w:ascii="Times New Roman" w:hAnsi="Times New Roman"/>
                <w:lang w:val="en-GB" w:eastAsia="en-US"/>
              </w:rPr>
              <w:t>Проектант</w:t>
            </w:r>
            <w:proofErr w:type="spellEnd"/>
            <w:r w:rsidRPr="00FF08FE">
              <w:rPr>
                <w:rFonts w:ascii="Times New Roman" w:hAnsi="Times New Roman"/>
                <w:lang w:val="en-GB" w:eastAsia="en-US"/>
              </w:rPr>
              <w:t xml:space="preserve"> </w:t>
            </w:r>
            <w:proofErr w:type="spellStart"/>
            <w:r w:rsidRPr="00FF08FE">
              <w:rPr>
                <w:rFonts w:ascii="Times New Roman" w:hAnsi="Times New Roman"/>
                <w:lang w:val="en-GB" w:eastAsia="en-US"/>
              </w:rPr>
              <w:t>по</w:t>
            </w:r>
            <w:proofErr w:type="spellEnd"/>
            <w:r w:rsidRPr="00FF08FE">
              <w:rPr>
                <w:rFonts w:ascii="Times New Roman" w:hAnsi="Times New Roman"/>
                <w:lang w:val="en-GB" w:eastAsia="en-US"/>
              </w:rPr>
              <w:t xml:space="preserve"> </w:t>
            </w:r>
            <w:proofErr w:type="spellStart"/>
            <w:r w:rsidRPr="00FF08FE">
              <w:rPr>
                <w:rFonts w:ascii="Times New Roman" w:hAnsi="Times New Roman"/>
                <w:lang w:val="en-GB" w:eastAsia="en-US"/>
              </w:rPr>
              <w:t>Част</w:t>
            </w:r>
            <w:proofErr w:type="spellEnd"/>
            <w:r w:rsidRPr="00FF08FE">
              <w:rPr>
                <w:rFonts w:ascii="Times New Roman" w:hAnsi="Times New Roman"/>
                <w:lang w:val="en-GB" w:eastAsia="en-US"/>
              </w:rPr>
              <w:t xml:space="preserve"> „В и К” - </w:t>
            </w:r>
            <w:proofErr w:type="spellStart"/>
            <w:r w:rsidRPr="00FF08FE">
              <w:rPr>
                <w:rFonts w:ascii="Times New Roman" w:hAnsi="Times New Roman"/>
                <w:lang w:val="en-GB" w:eastAsia="en-US"/>
              </w:rPr>
              <w:t>изготвя</w:t>
            </w:r>
            <w:proofErr w:type="spellEnd"/>
            <w:r w:rsidRPr="00FF08FE">
              <w:rPr>
                <w:rFonts w:ascii="Times New Roman" w:hAnsi="Times New Roman"/>
                <w:lang w:val="en-GB" w:eastAsia="en-US"/>
              </w:rPr>
              <w:t xml:space="preserve"> </w:t>
            </w:r>
            <w:proofErr w:type="spellStart"/>
            <w:r w:rsidRPr="00FF08FE">
              <w:rPr>
                <w:rFonts w:ascii="Times New Roman" w:hAnsi="Times New Roman"/>
                <w:lang w:val="en-GB" w:eastAsia="en-US"/>
              </w:rPr>
              <w:t>част</w:t>
            </w:r>
            <w:proofErr w:type="spellEnd"/>
            <w:r w:rsidRPr="00FF08FE">
              <w:rPr>
                <w:rFonts w:ascii="Times New Roman" w:hAnsi="Times New Roman"/>
                <w:lang w:val="en-GB" w:eastAsia="en-US"/>
              </w:rPr>
              <w:t xml:space="preserve"> „В и К”</w:t>
            </w:r>
            <w:r w:rsidRPr="00FF08FE">
              <w:rPr>
                <w:rFonts w:ascii="Times New Roman" w:hAnsi="Times New Roman"/>
                <w:lang w:eastAsia="en-US"/>
              </w:rPr>
              <w:t xml:space="preserve"> от работния </w:t>
            </w:r>
            <w:proofErr w:type="spellStart"/>
            <w:r w:rsidRPr="00FF08FE">
              <w:rPr>
                <w:rFonts w:ascii="Times New Roman" w:hAnsi="Times New Roman"/>
                <w:lang w:eastAsia="en-US"/>
              </w:rPr>
              <w:t>проект.Упражнява</w:t>
            </w:r>
            <w:proofErr w:type="spellEnd"/>
            <w:r w:rsidRPr="00FF08FE">
              <w:rPr>
                <w:rFonts w:ascii="Times New Roman" w:hAnsi="Times New Roman"/>
                <w:lang w:eastAsia="en-US"/>
              </w:rPr>
              <w:t xml:space="preserve"> Авторски надзор по част </w:t>
            </w:r>
            <w:r w:rsidRPr="00FF08FE">
              <w:rPr>
                <w:rFonts w:ascii="Times New Roman" w:hAnsi="Times New Roman"/>
                <w:lang w:val="en-GB" w:eastAsia="en-US"/>
              </w:rPr>
              <w:t>„В и К”</w:t>
            </w:r>
            <w:r w:rsidRPr="00FF08FE">
              <w:rPr>
                <w:rFonts w:ascii="Times New Roman" w:hAnsi="Times New Roman"/>
                <w:lang w:eastAsia="en-US"/>
              </w:rPr>
              <w:t xml:space="preserve">. Изпълнява други задължения и отговорности в зависимост от своите компетенции.   </w:t>
            </w:r>
          </w:p>
          <w:p w:rsidR="00073BE7" w:rsidRPr="00FF08FE"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 xml:space="preserve">2.11. </w:t>
            </w:r>
            <w:proofErr w:type="spellStart"/>
            <w:r w:rsidRPr="00FF08FE">
              <w:rPr>
                <w:rFonts w:ascii="Times New Roman" w:hAnsi="Times New Roman"/>
                <w:lang w:val="en-GB" w:eastAsia="en-US"/>
              </w:rPr>
              <w:t>Проектант</w:t>
            </w:r>
            <w:proofErr w:type="spellEnd"/>
            <w:r w:rsidRPr="00FF08FE">
              <w:rPr>
                <w:rFonts w:ascii="Times New Roman" w:hAnsi="Times New Roman"/>
                <w:lang w:val="en-GB" w:eastAsia="en-US"/>
              </w:rPr>
              <w:t xml:space="preserve"> </w:t>
            </w:r>
            <w:proofErr w:type="spellStart"/>
            <w:r w:rsidRPr="00FF08FE">
              <w:rPr>
                <w:rFonts w:ascii="Times New Roman" w:hAnsi="Times New Roman"/>
                <w:lang w:val="en-GB" w:eastAsia="en-US"/>
              </w:rPr>
              <w:t>по</w:t>
            </w:r>
            <w:proofErr w:type="spellEnd"/>
            <w:r w:rsidRPr="00FF08FE">
              <w:rPr>
                <w:rFonts w:ascii="Times New Roman" w:hAnsi="Times New Roman"/>
                <w:lang w:val="en-GB" w:eastAsia="en-US"/>
              </w:rPr>
              <w:t xml:space="preserve"> </w:t>
            </w:r>
            <w:proofErr w:type="spellStart"/>
            <w:r w:rsidRPr="00FF08FE">
              <w:rPr>
                <w:rFonts w:ascii="Times New Roman" w:hAnsi="Times New Roman"/>
                <w:lang w:val="en-GB" w:eastAsia="en-US"/>
              </w:rPr>
              <w:t>Част</w:t>
            </w:r>
            <w:proofErr w:type="spellEnd"/>
            <w:r w:rsidRPr="00FF08FE">
              <w:rPr>
                <w:rFonts w:ascii="Times New Roman" w:hAnsi="Times New Roman"/>
                <w:lang w:val="en-GB" w:eastAsia="en-US"/>
              </w:rPr>
              <w:t xml:space="preserve"> „ТОВК” - </w:t>
            </w:r>
            <w:proofErr w:type="spellStart"/>
            <w:r w:rsidRPr="00FF08FE">
              <w:rPr>
                <w:rFonts w:ascii="Times New Roman" w:hAnsi="Times New Roman"/>
                <w:lang w:val="en-GB" w:eastAsia="en-US"/>
              </w:rPr>
              <w:t>изготвя</w:t>
            </w:r>
            <w:proofErr w:type="spellEnd"/>
            <w:r w:rsidRPr="00FF08FE">
              <w:rPr>
                <w:rFonts w:ascii="Times New Roman" w:hAnsi="Times New Roman"/>
                <w:lang w:val="en-GB" w:eastAsia="en-US"/>
              </w:rPr>
              <w:t xml:space="preserve"> </w:t>
            </w:r>
            <w:proofErr w:type="spellStart"/>
            <w:r w:rsidRPr="00FF08FE">
              <w:rPr>
                <w:rFonts w:ascii="Times New Roman" w:hAnsi="Times New Roman"/>
                <w:lang w:val="en-GB" w:eastAsia="en-US"/>
              </w:rPr>
              <w:t>част</w:t>
            </w:r>
            <w:proofErr w:type="spellEnd"/>
            <w:r w:rsidRPr="00FF08FE">
              <w:rPr>
                <w:rFonts w:ascii="Times New Roman" w:hAnsi="Times New Roman"/>
                <w:lang w:val="en-GB" w:eastAsia="en-US"/>
              </w:rPr>
              <w:t xml:space="preserve"> „ТОВК”</w:t>
            </w:r>
            <w:r w:rsidRPr="00FF08FE">
              <w:rPr>
                <w:rFonts w:ascii="Times New Roman" w:hAnsi="Times New Roman"/>
                <w:lang w:eastAsia="en-US"/>
              </w:rPr>
              <w:t xml:space="preserve"> от работния </w:t>
            </w:r>
            <w:proofErr w:type="spellStart"/>
            <w:r w:rsidRPr="00FF08FE">
              <w:rPr>
                <w:rFonts w:ascii="Times New Roman" w:hAnsi="Times New Roman"/>
                <w:lang w:eastAsia="en-US"/>
              </w:rPr>
              <w:t>проект.Упражнява</w:t>
            </w:r>
            <w:proofErr w:type="spellEnd"/>
            <w:r w:rsidRPr="00FF08FE">
              <w:rPr>
                <w:rFonts w:ascii="Times New Roman" w:hAnsi="Times New Roman"/>
                <w:lang w:eastAsia="en-US"/>
              </w:rPr>
              <w:t xml:space="preserve"> Авторски надзор по част </w:t>
            </w:r>
            <w:r w:rsidRPr="00FF08FE">
              <w:rPr>
                <w:rFonts w:ascii="Times New Roman" w:hAnsi="Times New Roman"/>
                <w:lang w:val="en-GB" w:eastAsia="en-US"/>
              </w:rPr>
              <w:t>„ТОВК”</w:t>
            </w:r>
            <w:r w:rsidRPr="00FF08FE">
              <w:rPr>
                <w:rFonts w:ascii="Times New Roman" w:hAnsi="Times New Roman"/>
                <w:lang w:eastAsia="en-US"/>
              </w:rPr>
              <w:t xml:space="preserve">. Изпълнява други задължения и отговорности в зависимост от своите компетенции.   </w:t>
            </w:r>
          </w:p>
          <w:p w:rsidR="00073BE7" w:rsidRPr="003737EA" w:rsidRDefault="00073BE7" w:rsidP="00073BE7">
            <w:pPr>
              <w:spacing w:before="0"/>
              <w:ind w:firstLine="0"/>
              <w:rPr>
                <w:rFonts w:ascii="Times New Roman" w:hAnsi="Times New Roman"/>
                <w:lang w:eastAsia="en-US"/>
              </w:rPr>
            </w:pPr>
            <w:r w:rsidRPr="00FF08FE">
              <w:rPr>
                <w:rFonts w:ascii="Times New Roman" w:hAnsi="Times New Roman"/>
                <w:lang w:val="en-GB" w:eastAsia="en-US"/>
              </w:rPr>
              <w:t xml:space="preserve">2.12. </w:t>
            </w:r>
            <w:r w:rsidRPr="003737EA">
              <w:rPr>
                <w:rFonts w:ascii="Times New Roman" w:hAnsi="Times New Roman"/>
                <w:lang w:eastAsia="en-US"/>
              </w:rPr>
              <w:t xml:space="preserve">Проектант по Част „Електро” - изготвя част „Електро” от работния </w:t>
            </w:r>
            <w:proofErr w:type="spellStart"/>
            <w:r w:rsidRPr="003737EA">
              <w:rPr>
                <w:rFonts w:ascii="Times New Roman" w:hAnsi="Times New Roman"/>
                <w:lang w:eastAsia="en-US"/>
              </w:rPr>
              <w:t>проект.Упражнява</w:t>
            </w:r>
            <w:proofErr w:type="spellEnd"/>
            <w:r w:rsidRPr="003737EA">
              <w:rPr>
                <w:rFonts w:ascii="Times New Roman" w:hAnsi="Times New Roman"/>
                <w:lang w:eastAsia="en-US"/>
              </w:rPr>
              <w:t xml:space="preserve"> Авторски надзор по част „Електро”. Изпълнява други задължения и отговорности в зависимост от своите компетенции.   </w:t>
            </w:r>
          </w:p>
          <w:p w:rsidR="00073BE7" w:rsidRPr="003737EA" w:rsidRDefault="00073BE7" w:rsidP="00073BE7">
            <w:pPr>
              <w:spacing w:before="0"/>
              <w:ind w:firstLine="0"/>
              <w:rPr>
                <w:rFonts w:ascii="Times New Roman" w:hAnsi="Times New Roman"/>
                <w:lang w:eastAsia="en-US"/>
              </w:rPr>
            </w:pPr>
            <w:r w:rsidRPr="003737EA">
              <w:rPr>
                <w:rFonts w:ascii="Times New Roman" w:hAnsi="Times New Roman"/>
                <w:lang w:eastAsia="en-US"/>
              </w:rPr>
              <w:t>2.13. Проектант по Част „</w:t>
            </w:r>
            <w:proofErr w:type="spellStart"/>
            <w:r w:rsidRPr="003737EA">
              <w:rPr>
                <w:rFonts w:ascii="Times New Roman" w:hAnsi="Times New Roman"/>
                <w:lang w:eastAsia="en-US"/>
              </w:rPr>
              <w:t>Паркоустройство</w:t>
            </w:r>
            <w:proofErr w:type="spellEnd"/>
            <w:r w:rsidRPr="003737EA">
              <w:rPr>
                <w:rFonts w:ascii="Times New Roman" w:hAnsi="Times New Roman"/>
                <w:lang w:eastAsia="en-US"/>
              </w:rPr>
              <w:t xml:space="preserve"> и благоустройство“ - изготвя част „</w:t>
            </w:r>
            <w:proofErr w:type="spellStart"/>
            <w:r w:rsidRPr="003737EA">
              <w:rPr>
                <w:rFonts w:ascii="Times New Roman" w:hAnsi="Times New Roman"/>
                <w:lang w:eastAsia="en-US"/>
              </w:rPr>
              <w:t>Паркоустройство</w:t>
            </w:r>
            <w:proofErr w:type="spellEnd"/>
            <w:r w:rsidRPr="003737EA">
              <w:rPr>
                <w:rFonts w:ascii="Times New Roman" w:hAnsi="Times New Roman"/>
                <w:lang w:eastAsia="en-US"/>
              </w:rPr>
              <w:t xml:space="preserve"> и благоустройство” от работния </w:t>
            </w:r>
            <w:proofErr w:type="spellStart"/>
            <w:r w:rsidRPr="003737EA">
              <w:rPr>
                <w:rFonts w:ascii="Times New Roman" w:hAnsi="Times New Roman"/>
                <w:lang w:eastAsia="en-US"/>
              </w:rPr>
              <w:t>проект.Упражнява</w:t>
            </w:r>
            <w:proofErr w:type="spellEnd"/>
            <w:r w:rsidRPr="003737EA">
              <w:rPr>
                <w:rFonts w:ascii="Times New Roman" w:hAnsi="Times New Roman"/>
                <w:lang w:eastAsia="en-US"/>
              </w:rPr>
              <w:t xml:space="preserve"> Авторски надзор по част „</w:t>
            </w:r>
            <w:proofErr w:type="spellStart"/>
            <w:r w:rsidRPr="003737EA">
              <w:rPr>
                <w:rFonts w:ascii="Times New Roman" w:hAnsi="Times New Roman"/>
                <w:lang w:eastAsia="en-US"/>
              </w:rPr>
              <w:t>Паркоустройство</w:t>
            </w:r>
            <w:proofErr w:type="spellEnd"/>
            <w:r w:rsidRPr="003737EA">
              <w:rPr>
                <w:rFonts w:ascii="Times New Roman" w:hAnsi="Times New Roman"/>
                <w:lang w:eastAsia="en-US"/>
              </w:rPr>
              <w:t xml:space="preserve"> и благоустройство”. Изпълнява други задължения и отговорности в зависимост от своите компетенции.   </w:t>
            </w:r>
          </w:p>
          <w:p w:rsidR="00073BE7" w:rsidRPr="003737EA" w:rsidRDefault="00073BE7" w:rsidP="00073BE7">
            <w:pPr>
              <w:spacing w:before="0"/>
              <w:ind w:firstLine="0"/>
              <w:rPr>
                <w:rFonts w:ascii="Times New Roman" w:hAnsi="Times New Roman"/>
                <w:lang w:eastAsia="en-US"/>
              </w:rPr>
            </w:pPr>
            <w:r w:rsidRPr="003737EA">
              <w:rPr>
                <w:rFonts w:ascii="Times New Roman" w:hAnsi="Times New Roman"/>
                <w:lang w:eastAsia="en-US"/>
              </w:rPr>
              <w:t xml:space="preserve">2.14. Проектант по Част „Пожарна безопасност” - изготвя част „Пожарна безопасност” от работния </w:t>
            </w:r>
            <w:proofErr w:type="spellStart"/>
            <w:r w:rsidRPr="003737EA">
              <w:rPr>
                <w:rFonts w:ascii="Times New Roman" w:hAnsi="Times New Roman"/>
                <w:lang w:eastAsia="en-US"/>
              </w:rPr>
              <w:t>проект.Упражнява</w:t>
            </w:r>
            <w:proofErr w:type="spellEnd"/>
            <w:r w:rsidRPr="003737EA">
              <w:rPr>
                <w:rFonts w:ascii="Times New Roman" w:hAnsi="Times New Roman"/>
                <w:lang w:eastAsia="en-US"/>
              </w:rPr>
              <w:t xml:space="preserve"> Авторски надзор по част „Пожарна безопасност”. Изпълнява други задължения и отговорности в зависимост от своите компетенции.     </w:t>
            </w:r>
          </w:p>
          <w:p w:rsidR="00073BE7" w:rsidRPr="003737EA" w:rsidRDefault="00073BE7" w:rsidP="00073BE7">
            <w:pPr>
              <w:spacing w:before="0"/>
              <w:ind w:firstLine="0"/>
              <w:rPr>
                <w:rFonts w:ascii="Times New Roman" w:hAnsi="Times New Roman"/>
                <w:lang w:eastAsia="en-US"/>
              </w:rPr>
            </w:pPr>
            <w:r w:rsidRPr="003737EA">
              <w:rPr>
                <w:rFonts w:ascii="Times New Roman" w:hAnsi="Times New Roman"/>
                <w:lang w:eastAsia="en-US"/>
              </w:rPr>
              <w:t>2.15. Проектант по Част „План за безопасност и здраве” - изготвя част „План за безопасност и здраве” от работния проект.</w:t>
            </w:r>
            <w:r w:rsidR="00FD47C2">
              <w:rPr>
                <w:rFonts w:ascii="Times New Roman" w:hAnsi="Times New Roman"/>
                <w:lang w:val="en-US" w:eastAsia="en-US"/>
              </w:rPr>
              <w:t xml:space="preserve"> </w:t>
            </w:r>
            <w:r w:rsidRPr="003737EA">
              <w:rPr>
                <w:rFonts w:ascii="Times New Roman" w:hAnsi="Times New Roman"/>
                <w:lang w:eastAsia="en-US"/>
              </w:rPr>
              <w:t>Упражнява Авторски надзор по част „План за безопасност и здраве”. Изпълнява други задължения и отговорности в зависимост от своите компетенции.</w:t>
            </w:r>
          </w:p>
          <w:p w:rsidR="00073BE7" w:rsidRPr="003737EA" w:rsidRDefault="00073BE7" w:rsidP="00073BE7">
            <w:pPr>
              <w:spacing w:before="0"/>
              <w:ind w:firstLine="0"/>
              <w:rPr>
                <w:rFonts w:ascii="Times New Roman" w:hAnsi="Times New Roman"/>
                <w:lang w:eastAsia="en-US"/>
              </w:rPr>
            </w:pPr>
            <w:r w:rsidRPr="003737EA">
              <w:rPr>
                <w:rFonts w:ascii="Times New Roman" w:hAnsi="Times New Roman"/>
                <w:lang w:eastAsia="en-US"/>
              </w:rPr>
              <w:t>2.16. Проектант по Част „Проектно сметна документация” - изготвя част „Проектно сметна документация” от работния проект.</w:t>
            </w:r>
            <w:r w:rsidR="00FD47C2">
              <w:rPr>
                <w:rFonts w:ascii="Times New Roman" w:hAnsi="Times New Roman"/>
                <w:lang w:val="en-US" w:eastAsia="en-US"/>
              </w:rPr>
              <w:t xml:space="preserve"> </w:t>
            </w:r>
            <w:r w:rsidRPr="003737EA">
              <w:rPr>
                <w:rFonts w:ascii="Times New Roman" w:hAnsi="Times New Roman"/>
                <w:lang w:eastAsia="en-US"/>
              </w:rPr>
              <w:t xml:space="preserve">Упражнява Авторски надзор по част „Проектно сметна документация”. Изпълнява други задължения и отговорности в зависимост от своите компетенции.           </w:t>
            </w:r>
          </w:p>
          <w:p w:rsidR="003737EA" w:rsidRPr="003737EA" w:rsidRDefault="00073BE7" w:rsidP="00073BE7">
            <w:pPr>
              <w:spacing w:before="0"/>
              <w:ind w:firstLine="0"/>
              <w:rPr>
                <w:rFonts w:ascii="Times New Roman" w:hAnsi="Times New Roman"/>
                <w:lang w:eastAsia="en-US"/>
              </w:rPr>
            </w:pPr>
            <w:r w:rsidRPr="003737EA">
              <w:rPr>
                <w:rFonts w:ascii="Times New Roman" w:hAnsi="Times New Roman"/>
                <w:lang w:eastAsia="en-US"/>
              </w:rPr>
              <w:t>2.17. Проектант по Част „План за управление на строителните отпадъци” - изготвя част „План за управление на строителните отпадъци” от работния проект.</w:t>
            </w:r>
            <w:r w:rsidR="00FD47C2">
              <w:rPr>
                <w:rFonts w:ascii="Times New Roman" w:hAnsi="Times New Roman"/>
                <w:lang w:val="en-US" w:eastAsia="en-US"/>
              </w:rPr>
              <w:t xml:space="preserve"> </w:t>
            </w:r>
            <w:r w:rsidRPr="003737EA">
              <w:rPr>
                <w:rFonts w:ascii="Times New Roman" w:hAnsi="Times New Roman"/>
                <w:lang w:eastAsia="en-US"/>
              </w:rPr>
              <w:t>Упражнява Авторски надзор по част „План за управление на строителните отпадъци”. Изпълнява други задължения и отговорности в зависимост от своите компетенции.</w:t>
            </w:r>
          </w:p>
          <w:p w:rsidR="00073BE7" w:rsidRPr="003737EA" w:rsidRDefault="00073BE7" w:rsidP="00073BE7">
            <w:pPr>
              <w:spacing w:before="0"/>
              <w:ind w:firstLine="0"/>
              <w:rPr>
                <w:rFonts w:ascii="Times New Roman" w:hAnsi="Times New Roman"/>
                <w:lang w:eastAsia="en-US"/>
              </w:rPr>
            </w:pPr>
            <w:r w:rsidRPr="003737EA">
              <w:rPr>
                <w:rFonts w:ascii="Times New Roman" w:hAnsi="Times New Roman"/>
                <w:lang w:eastAsia="en-US"/>
              </w:rPr>
              <w:t xml:space="preserve">              </w:t>
            </w:r>
          </w:p>
          <w:p w:rsidR="00073BE7" w:rsidRPr="003737EA" w:rsidRDefault="00073BE7" w:rsidP="00073BE7">
            <w:pPr>
              <w:spacing w:before="0"/>
              <w:ind w:firstLine="0"/>
              <w:rPr>
                <w:rFonts w:ascii="Times New Roman" w:hAnsi="Times New Roman"/>
                <w:b/>
                <w:u w:val="single"/>
                <w:lang w:eastAsia="en-US"/>
              </w:rPr>
            </w:pPr>
            <w:r w:rsidRPr="003737EA">
              <w:rPr>
                <w:rFonts w:ascii="Times New Roman" w:hAnsi="Times New Roman"/>
                <w:b/>
                <w:u w:val="single"/>
                <w:lang w:eastAsia="en-US"/>
              </w:rPr>
              <w:t>В</w:t>
            </w:r>
            <w:r w:rsidRPr="003737EA">
              <w:rPr>
                <w:rFonts w:ascii="Times New Roman" w:hAnsi="Times New Roman"/>
                <w:b/>
                <w:lang w:eastAsia="en-US"/>
              </w:rPr>
              <w:t xml:space="preserve">ажно!: </w:t>
            </w:r>
            <w:r w:rsidRPr="003737EA">
              <w:rPr>
                <w:rFonts w:ascii="Times New Roman" w:hAnsi="Times New Roman"/>
                <w:b/>
                <w:i/>
                <w:lang w:eastAsia="en-US"/>
              </w:rPr>
              <w:t>Всеки един не ключов експерт от проектантския екип, следва да притежава пълна проектантска правоспособност (ППП) по съответната част, съгласно чл. 230 от Закона за устройство на територията (ЗУТ), за съответната година или еквивалентна проектантска правоспособност за чуждестранни участници, съгласно националното им законодателство. Един не ключов експерт от проектантския екип, може да съвместява до три позиции от проектантския екип! Проектантски екип</w:t>
            </w:r>
            <w:r w:rsidR="003737EA">
              <w:rPr>
                <w:rFonts w:ascii="Times New Roman" w:hAnsi="Times New Roman"/>
                <w:b/>
                <w:i/>
                <w:lang w:val="en-US" w:eastAsia="en-US"/>
              </w:rPr>
              <w:t>,</w:t>
            </w:r>
            <w:r w:rsidRPr="003737EA">
              <w:rPr>
                <w:rFonts w:ascii="Times New Roman" w:hAnsi="Times New Roman"/>
                <w:b/>
                <w:i/>
                <w:lang w:eastAsia="en-US"/>
              </w:rPr>
              <w:t xml:space="preserve"> предложен по една обособена позиция няма право да участва по друга! Участникът има право да предложи и осигури и екип от допълнителни експерти – проектанти, които да покриват съответните части на инвестиционния проект спрямо Техническото задание и спрямо Наредба №: 4 за обхвата и съдържанието на инвестиционните проекти. Същите трябва да притежават пълна проектантска правоспособност (ППП) по съответната част, съгласно чл. 230 от Закон за устройство на територията (ЗУТ) или еквивалентна проектантска правоспособност за чуждестранни участници, съгласно националното им законодателство.</w:t>
            </w:r>
          </w:p>
          <w:p w:rsidR="00073BE7" w:rsidRPr="00FF08FE" w:rsidRDefault="00073BE7" w:rsidP="00073BE7">
            <w:pPr>
              <w:tabs>
                <w:tab w:val="left" w:pos="360"/>
              </w:tabs>
              <w:autoSpaceDE w:val="0"/>
              <w:autoSpaceDN w:val="0"/>
              <w:adjustRightInd w:val="0"/>
              <w:spacing w:before="0" w:after="120"/>
              <w:ind w:firstLine="0"/>
              <w:rPr>
                <w:rFonts w:ascii="Times New Roman" w:hAnsi="Times New Roman"/>
                <w:b/>
                <w:lang w:val="ru-RU" w:eastAsia="en-US"/>
              </w:rPr>
            </w:pPr>
          </w:p>
          <w:p w:rsidR="00073BE7" w:rsidRPr="00FF08FE" w:rsidRDefault="00073BE7" w:rsidP="00073BE7">
            <w:pPr>
              <w:tabs>
                <w:tab w:val="left" w:pos="360"/>
              </w:tabs>
              <w:autoSpaceDE w:val="0"/>
              <w:autoSpaceDN w:val="0"/>
              <w:adjustRightInd w:val="0"/>
              <w:spacing w:before="0" w:after="120"/>
              <w:ind w:firstLine="0"/>
              <w:rPr>
                <w:rFonts w:ascii="Times New Roman" w:hAnsi="Times New Roman"/>
                <w:b/>
                <w:lang w:val="ru-RU" w:eastAsia="en-US"/>
              </w:rPr>
            </w:pPr>
            <w:r w:rsidRPr="00FF08FE">
              <w:rPr>
                <w:rFonts w:ascii="Times New Roman" w:hAnsi="Times New Roman"/>
                <w:b/>
                <w:lang w:val="ru-RU" w:eastAsia="en-US"/>
              </w:rPr>
              <w:t>3. За изпълнение на строително-монтажните работи:</w:t>
            </w:r>
          </w:p>
          <w:p w:rsidR="00073BE7" w:rsidRPr="00FF08FE" w:rsidRDefault="00073BE7" w:rsidP="00073BE7">
            <w:pPr>
              <w:spacing w:before="0"/>
              <w:ind w:firstLine="0"/>
              <w:rPr>
                <w:rFonts w:ascii="Times New Roman" w:hAnsi="Times New Roman"/>
                <w:lang w:val="ru-RU" w:eastAsia="en-US"/>
              </w:rPr>
            </w:pPr>
            <w:r w:rsidRPr="00FF08FE">
              <w:rPr>
                <w:rFonts w:ascii="Times New Roman" w:hAnsi="Times New Roman"/>
                <w:b/>
                <w:lang w:val="ru-RU" w:eastAsia="en-US"/>
              </w:rPr>
              <w:t>3.1.Ключов експерт «Технически ръководител» (1 бр.)</w:t>
            </w:r>
            <w:r w:rsidRPr="00FF08FE">
              <w:rPr>
                <w:rFonts w:ascii="Times New Roman" w:hAnsi="Times New Roman"/>
                <w:lang w:val="ru-RU" w:eastAsia="en-US"/>
              </w:rPr>
              <w:t xml:space="preserve"> – Да притежава диплома за завършено </w:t>
            </w:r>
            <w:r w:rsidR="00FD47C2" w:rsidRPr="00FF08FE">
              <w:rPr>
                <w:rFonts w:ascii="Times New Roman" w:hAnsi="Times New Roman"/>
                <w:lang w:val="ru-RU" w:eastAsia="en-US"/>
              </w:rPr>
              <w:t xml:space="preserve">висше </w:t>
            </w:r>
            <w:r w:rsidRPr="00FF08FE">
              <w:rPr>
                <w:rFonts w:ascii="Times New Roman" w:hAnsi="Times New Roman"/>
                <w:lang w:val="ru-RU" w:eastAsia="en-US"/>
              </w:rPr>
              <w:t xml:space="preserve">образование, </w:t>
            </w:r>
            <w:r w:rsidR="00FD47C2" w:rsidRPr="00FF08FE">
              <w:rPr>
                <w:rFonts w:ascii="Times New Roman" w:hAnsi="Times New Roman"/>
                <w:lang w:val="ru-RU" w:eastAsia="en-US"/>
              </w:rPr>
              <w:t xml:space="preserve">степен </w:t>
            </w:r>
            <w:r w:rsidRPr="00FF08FE">
              <w:rPr>
                <w:rFonts w:ascii="Times New Roman" w:hAnsi="Times New Roman"/>
                <w:lang w:val="ru-RU" w:eastAsia="en-US"/>
              </w:rPr>
              <w:t>«Магистър» – Строителен инженер по специалност «Промишлено и гражданско строителство».</w:t>
            </w:r>
          </w:p>
          <w:p w:rsidR="00073BE7" w:rsidRPr="00FF08FE" w:rsidRDefault="00073BE7" w:rsidP="00A616E7">
            <w:pPr>
              <w:numPr>
                <w:ilvl w:val="0"/>
                <w:numId w:val="50"/>
              </w:numPr>
              <w:spacing w:before="0"/>
              <w:rPr>
                <w:rFonts w:ascii="Times New Roman" w:hAnsi="Times New Roman"/>
                <w:lang w:val="ru-RU" w:eastAsia="en-US"/>
              </w:rPr>
            </w:pPr>
            <w:r w:rsidRPr="00FF08FE">
              <w:rPr>
                <w:rFonts w:ascii="Times New Roman" w:hAnsi="Times New Roman"/>
                <w:lang w:val="ru-RU" w:eastAsia="en-US"/>
              </w:rPr>
              <w:t>Да притежава професионална компетентност относно опит по специалността в строителството, който е минимум 3 (три) години, през които да е имал участие като „Технически ръководител”, при изпълнение на строителни дейности по изграждане и/или рекултивация на съоръжение/я, предназначено/и за събиране и/или съхраняване и/или третиране и/или управление на отпадъци..</w:t>
            </w:r>
          </w:p>
          <w:p w:rsidR="00073BE7" w:rsidRPr="00FF08FE" w:rsidRDefault="00073BE7" w:rsidP="00A616E7">
            <w:pPr>
              <w:spacing w:before="0"/>
              <w:ind w:firstLine="0"/>
              <w:rPr>
                <w:rFonts w:ascii="Times New Roman" w:hAnsi="Times New Roman"/>
                <w:u w:val="single"/>
                <w:lang w:val="ru-RU" w:eastAsia="en-US"/>
              </w:rPr>
            </w:pPr>
          </w:p>
          <w:p w:rsidR="00073BE7" w:rsidRPr="00FF08FE" w:rsidRDefault="00073BE7" w:rsidP="00A616E7">
            <w:pPr>
              <w:spacing w:before="0"/>
              <w:ind w:firstLine="0"/>
              <w:rPr>
                <w:rFonts w:ascii="Times New Roman" w:hAnsi="Times New Roman"/>
                <w:u w:val="single"/>
                <w:lang w:val="ru-RU" w:eastAsia="en-US"/>
              </w:rPr>
            </w:pPr>
            <w:r w:rsidRPr="00FF08FE">
              <w:rPr>
                <w:rFonts w:ascii="Times New Roman" w:hAnsi="Times New Roman"/>
                <w:u w:val="single"/>
                <w:lang w:val="ru-RU" w:eastAsia="en-US"/>
              </w:rPr>
              <w:t>Основни задължения и отговорности, но не само:</w:t>
            </w:r>
          </w:p>
          <w:p w:rsidR="00073BE7" w:rsidRPr="00FF08FE" w:rsidRDefault="00073BE7" w:rsidP="00A616E7">
            <w:pPr>
              <w:spacing w:before="0"/>
              <w:ind w:firstLine="0"/>
              <w:rPr>
                <w:rFonts w:ascii="Times New Roman" w:hAnsi="Times New Roman"/>
                <w:lang w:val="ru-RU" w:eastAsia="en-US"/>
              </w:rPr>
            </w:pPr>
          </w:p>
          <w:p w:rsidR="00073BE7" w:rsidRPr="00FF08FE" w:rsidRDefault="00073BE7" w:rsidP="00A616E7">
            <w:pPr>
              <w:numPr>
                <w:ilvl w:val="0"/>
                <w:numId w:val="32"/>
              </w:numPr>
              <w:spacing w:before="0"/>
              <w:rPr>
                <w:rFonts w:ascii="Times New Roman" w:hAnsi="Times New Roman"/>
                <w:lang w:eastAsia="en-US"/>
              </w:rPr>
            </w:pPr>
            <w:r w:rsidRPr="00FF08FE">
              <w:rPr>
                <w:rFonts w:ascii="Times New Roman" w:hAnsi="Times New Roman"/>
                <w:lang w:eastAsia="en-US"/>
              </w:rPr>
              <w:t xml:space="preserve">Ръководи </w:t>
            </w:r>
            <w:proofErr w:type="spellStart"/>
            <w:r w:rsidRPr="00FF08FE">
              <w:rPr>
                <w:rFonts w:ascii="Times New Roman" w:hAnsi="Times New Roman"/>
                <w:lang w:val="en-GB" w:eastAsia="en-US"/>
              </w:rPr>
              <w:t>изпълнението</w:t>
            </w:r>
            <w:proofErr w:type="spellEnd"/>
            <w:r w:rsidRPr="00FF08FE">
              <w:rPr>
                <w:rFonts w:ascii="Times New Roman" w:hAnsi="Times New Roman"/>
                <w:lang w:val="en-GB" w:eastAsia="en-US"/>
              </w:rPr>
              <w:t xml:space="preserve"> </w:t>
            </w:r>
            <w:proofErr w:type="spellStart"/>
            <w:r w:rsidRPr="00FF08FE">
              <w:rPr>
                <w:rFonts w:ascii="Times New Roman" w:hAnsi="Times New Roman"/>
                <w:lang w:val="en-GB" w:eastAsia="en-US"/>
              </w:rPr>
              <w:t>на</w:t>
            </w:r>
            <w:proofErr w:type="spellEnd"/>
            <w:r w:rsidRPr="00FF08FE">
              <w:rPr>
                <w:rFonts w:ascii="Times New Roman" w:hAnsi="Times New Roman"/>
                <w:lang w:val="en-GB" w:eastAsia="en-US"/>
              </w:rPr>
              <w:t xml:space="preserve"> </w:t>
            </w:r>
            <w:proofErr w:type="spellStart"/>
            <w:r w:rsidRPr="00FF08FE">
              <w:rPr>
                <w:rFonts w:ascii="Times New Roman" w:hAnsi="Times New Roman"/>
                <w:lang w:val="en-GB" w:eastAsia="en-US"/>
              </w:rPr>
              <w:t>строежа</w:t>
            </w:r>
            <w:proofErr w:type="spellEnd"/>
            <w:r w:rsidRPr="00FF08FE">
              <w:rPr>
                <w:rFonts w:ascii="Times New Roman" w:hAnsi="Times New Roman"/>
                <w:lang w:val="en-GB" w:eastAsia="en-US"/>
              </w:rPr>
              <w:t xml:space="preserve"> в </w:t>
            </w:r>
            <w:proofErr w:type="spellStart"/>
            <w:r w:rsidRPr="00FF08FE">
              <w:rPr>
                <w:rFonts w:ascii="Times New Roman" w:hAnsi="Times New Roman"/>
                <w:lang w:val="en-GB" w:eastAsia="en-US"/>
              </w:rPr>
              <w:t>съответствие</w:t>
            </w:r>
            <w:proofErr w:type="spellEnd"/>
            <w:r w:rsidRPr="00FF08FE">
              <w:rPr>
                <w:rFonts w:ascii="Times New Roman" w:hAnsi="Times New Roman"/>
                <w:lang w:val="en-GB" w:eastAsia="en-US"/>
              </w:rPr>
              <w:t xml:space="preserve"> с </w:t>
            </w:r>
            <w:proofErr w:type="spellStart"/>
            <w:r w:rsidRPr="00FF08FE">
              <w:rPr>
                <w:rFonts w:ascii="Times New Roman" w:hAnsi="Times New Roman"/>
                <w:lang w:val="en-GB" w:eastAsia="en-US"/>
              </w:rPr>
              <w:t>издадените</w:t>
            </w:r>
            <w:proofErr w:type="spellEnd"/>
            <w:r w:rsidRPr="00FF08FE">
              <w:rPr>
                <w:rFonts w:ascii="Times New Roman" w:hAnsi="Times New Roman"/>
                <w:lang w:val="en-GB" w:eastAsia="en-US"/>
              </w:rPr>
              <w:t xml:space="preserve"> </w:t>
            </w:r>
            <w:proofErr w:type="spellStart"/>
            <w:r w:rsidRPr="00FF08FE">
              <w:rPr>
                <w:rFonts w:ascii="Times New Roman" w:hAnsi="Times New Roman"/>
                <w:lang w:val="en-GB" w:eastAsia="en-US"/>
              </w:rPr>
              <w:t>строителни</w:t>
            </w:r>
            <w:proofErr w:type="spellEnd"/>
            <w:r w:rsidRPr="00FF08FE">
              <w:rPr>
                <w:rFonts w:ascii="Times New Roman" w:hAnsi="Times New Roman"/>
                <w:lang w:val="en-GB" w:eastAsia="en-US"/>
              </w:rPr>
              <w:t xml:space="preserve"> </w:t>
            </w:r>
            <w:proofErr w:type="spellStart"/>
            <w:r w:rsidRPr="00FF08FE">
              <w:rPr>
                <w:rFonts w:ascii="Times New Roman" w:hAnsi="Times New Roman"/>
                <w:lang w:val="en-GB" w:eastAsia="en-US"/>
              </w:rPr>
              <w:t>книжа</w:t>
            </w:r>
            <w:proofErr w:type="spellEnd"/>
            <w:r w:rsidRPr="00FF08FE">
              <w:rPr>
                <w:rFonts w:ascii="Times New Roman" w:hAnsi="Times New Roman"/>
                <w:lang w:val="en-GB" w:eastAsia="en-US"/>
              </w:rPr>
              <w:t xml:space="preserve"> и с </w:t>
            </w:r>
            <w:proofErr w:type="spellStart"/>
            <w:r w:rsidRPr="00FF08FE">
              <w:rPr>
                <w:rFonts w:ascii="Times New Roman" w:hAnsi="Times New Roman"/>
                <w:lang w:val="en-GB" w:eastAsia="en-US"/>
              </w:rPr>
              <w:t>изискванията</w:t>
            </w:r>
            <w:proofErr w:type="spellEnd"/>
            <w:r w:rsidRPr="00FF08FE">
              <w:rPr>
                <w:rFonts w:ascii="Times New Roman" w:hAnsi="Times New Roman"/>
                <w:lang w:val="en-GB" w:eastAsia="en-US"/>
              </w:rPr>
              <w:t xml:space="preserve"> </w:t>
            </w:r>
            <w:proofErr w:type="spellStart"/>
            <w:r w:rsidRPr="00FF08FE">
              <w:rPr>
                <w:rFonts w:ascii="Times New Roman" w:hAnsi="Times New Roman"/>
                <w:lang w:val="en-GB" w:eastAsia="en-US"/>
              </w:rPr>
              <w:t>на</w:t>
            </w:r>
            <w:proofErr w:type="spellEnd"/>
            <w:r w:rsidRPr="00FF08FE">
              <w:rPr>
                <w:rFonts w:ascii="Times New Roman" w:hAnsi="Times New Roman"/>
                <w:lang w:val="en-GB" w:eastAsia="en-US"/>
              </w:rPr>
              <w:t xml:space="preserve"> </w:t>
            </w:r>
            <w:proofErr w:type="spellStart"/>
            <w:r w:rsidRPr="00FF08FE">
              <w:rPr>
                <w:rFonts w:ascii="Times New Roman" w:hAnsi="Times New Roman"/>
                <w:lang w:val="en-GB" w:eastAsia="en-US"/>
              </w:rPr>
              <w:t>чл</w:t>
            </w:r>
            <w:proofErr w:type="spellEnd"/>
            <w:r w:rsidRPr="00FF08FE">
              <w:rPr>
                <w:rFonts w:ascii="Times New Roman" w:hAnsi="Times New Roman"/>
                <w:lang w:val="en-GB" w:eastAsia="en-US"/>
              </w:rPr>
              <w:t xml:space="preserve">. 169, </w:t>
            </w:r>
            <w:proofErr w:type="spellStart"/>
            <w:r w:rsidRPr="00FF08FE">
              <w:rPr>
                <w:rFonts w:ascii="Times New Roman" w:hAnsi="Times New Roman"/>
                <w:lang w:val="en-GB" w:eastAsia="en-US"/>
              </w:rPr>
              <w:t>ал</w:t>
            </w:r>
            <w:proofErr w:type="spellEnd"/>
            <w:r w:rsidRPr="00FF08FE">
              <w:rPr>
                <w:rFonts w:ascii="Times New Roman" w:hAnsi="Times New Roman"/>
                <w:lang w:eastAsia="en-US"/>
              </w:rPr>
              <w:t>. 1 и 3 от ЗУТ, както и с правилата за изпълнение на строителните и монтажните работи и на мерките за опазване на живота и здравето на хората на строителната площадка;</w:t>
            </w:r>
          </w:p>
          <w:p w:rsidR="00073BE7" w:rsidRPr="00FF08FE" w:rsidRDefault="00073BE7" w:rsidP="00A616E7">
            <w:pPr>
              <w:numPr>
                <w:ilvl w:val="0"/>
                <w:numId w:val="32"/>
              </w:numPr>
              <w:spacing w:before="0"/>
              <w:rPr>
                <w:rFonts w:ascii="Times New Roman" w:hAnsi="Times New Roman"/>
                <w:lang w:eastAsia="en-US"/>
              </w:rPr>
            </w:pPr>
            <w:r w:rsidRPr="00FF08FE">
              <w:rPr>
                <w:rFonts w:ascii="Times New Roman" w:hAnsi="Times New Roman"/>
                <w:lang w:eastAsia="en-US"/>
              </w:rPr>
              <w:t>Ръководи изпълнението на строителните и монтажните работи с материали, изделия, продукти и други в съответствие с основните изисквания към строежите, както и за спазване на технологичните изисквания за влагането им;</w:t>
            </w:r>
          </w:p>
          <w:p w:rsidR="00073BE7" w:rsidRPr="00FF08FE" w:rsidRDefault="00073BE7" w:rsidP="00A616E7">
            <w:pPr>
              <w:numPr>
                <w:ilvl w:val="0"/>
                <w:numId w:val="32"/>
              </w:numPr>
              <w:spacing w:before="0"/>
              <w:rPr>
                <w:rFonts w:ascii="Times New Roman" w:hAnsi="Times New Roman"/>
                <w:lang w:eastAsia="en-US"/>
              </w:rPr>
            </w:pPr>
            <w:r w:rsidRPr="00FF08FE">
              <w:rPr>
                <w:rFonts w:ascii="Times New Roman" w:hAnsi="Times New Roman"/>
                <w:lang w:eastAsia="en-US"/>
              </w:rPr>
              <w:t>Отговаря за своевременното съставяне на актовете и протоколите по време на строителството;</w:t>
            </w:r>
          </w:p>
          <w:p w:rsidR="00073BE7" w:rsidRPr="00FF08FE" w:rsidRDefault="00073BE7" w:rsidP="00A616E7">
            <w:pPr>
              <w:numPr>
                <w:ilvl w:val="0"/>
                <w:numId w:val="32"/>
              </w:numPr>
              <w:spacing w:before="0"/>
              <w:rPr>
                <w:rFonts w:ascii="Times New Roman" w:hAnsi="Times New Roman"/>
                <w:lang w:eastAsia="en-US"/>
              </w:rPr>
            </w:pPr>
            <w:r w:rsidRPr="00FF08FE">
              <w:rPr>
                <w:rFonts w:ascii="Times New Roman" w:hAnsi="Times New Roman"/>
                <w:lang w:eastAsia="en-US"/>
              </w:rPr>
              <w:t>Носи отговорност за съхраняването на екзекутивната документация, както и за съхраняването на другата техническа документация по изпълнението на строежа;</w:t>
            </w:r>
          </w:p>
          <w:p w:rsidR="00073BE7" w:rsidRPr="00FF08FE" w:rsidRDefault="00073BE7" w:rsidP="00A616E7">
            <w:pPr>
              <w:numPr>
                <w:ilvl w:val="0"/>
                <w:numId w:val="32"/>
              </w:numPr>
              <w:spacing w:before="0"/>
              <w:rPr>
                <w:rFonts w:ascii="Times New Roman" w:hAnsi="Times New Roman"/>
                <w:lang w:eastAsia="en-US"/>
              </w:rPr>
            </w:pPr>
            <w:r w:rsidRPr="00FF08FE">
              <w:rPr>
                <w:rFonts w:ascii="Times New Roman" w:hAnsi="Times New Roman"/>
                <w:lang w:eastAsia="en-US"/>
              </w:rPr>
              <w:t>Отговаря за съхраняването и предоставянето при поискване от останалите участници в строителството или от контролен орган на строителните книжа, заповедната книга на строежа по чл. 170, ал. 3 от ЗУТ и актовете и протоколите, съставени по време на строителството;</w:t>
            </w:r>
          </w:p>
          <w:p w:rsidR="00073BE7" w:rsidRPr="00FF08FE" w:rsidRDefault="00073BE7" w:rsidP="00A616E7">
            <w:pPr>
              <w:numPr>
                <w:ilvl w:val="0"/>
                <w:numId w:val="13"/>
              </w:numPr>
              <w:spacing w:before="0"/>
              <w:rPr>
                <w:rFonts w:ascii="Times New Roman" w:hAnsi="Times New Roman"/>
                <w:lang w:val="ru-RU" w:eastAsia="en-US"/>
              </w:rPr>
            </w:pPr>
            <w:r w:rsidRPr="00FF08FE">
              <w:rPr>
                <w:rFonts w:ascii="Times New Roman" w:hAnsi="Times New Roman"/>
                <w:lang w:val="ru-RU" w:eastAsia="en-US"/>
              </w:rPr>
              <w:t>Изпълнява други задължения и отговорности в зависимост от своите компетенции.</w:t>
            </w:r>
          </w:p>
          <w:p w:rsidR="00073BE7" w:rsidRPr="00FF08FE" w:rsidRDefault="00073BE7" w:rsidP="00073BE7">
            <w:pPr>
              <w:spacing w:before="0"/>
              <w:ind w:firstLine="0"/>
              <w:rPr>
                <w:rFonts w:ascii="Times New Roman" w:hAnsi="Times New Roman"/>
                <w:lang w:val="ru-RU" w:eastAsia="en-US"/>
              </w:rPr>
            </w:pPr>
          </w:p>
          <w:p w:rsidR="00073BE7" w:rsidRPr="00FF08FE" w:rsidRDefault="00073BE7" w:rsidP="00073BE7">
            <w:pPr>
              <w:spacing w:before="0"/>
              <w:ind w:firstLine="0"/>
              <w:rPr>
                <w:rFonts w:ascii="Times New Roman" w:hAnsi="Times New Roman"/>
                <w:lang w:val="ru-RU" w:eastAsia="en-US"/>
              </w:rPr>
            </w:pPr>
          </w:p>
          <w:p w:rsidR="00073BE7" w:rsidRPr="00FF08FE" w:rsidRDefault="00073BE7" w:rsidP="00073BE7">
            <w:pPr>
              <w:spacing w:before="0"/>
              <w:ind w:firstLine="0"/>
              <w:rPr>
                <w:rFonts w:ascii="Times New Roman" w:hAnsi="Times New Roman"/>
                <w:lang w:val="ru-RU" w:eastAsia="en-US"/>
              </w:rPr>
            </w:pPr>
            <w:r w:rsidRPr="00FF08FE">
              <w:rPr>
                <w:rFonts w:ascii="Times New Roman" w:hAnsi="Times New Roman"/>
                <w:b/>
                <w:lang w:val="ru-RU" w:eastAsia="en-US"/>
              </w:rPr>
              <w:t>3.2.Не ключов експерт</w:t>
            </w:r>
            <w:r w:rsidRPr="00FF08FE">
              <w:rPr>
                <w:rFonts w:ascii="Times New Roman" w:hAnsi="Times New Roman"/>
                <w:lang w:val="en-US" w:eastAsia="en-US"/>
              </w:rPr>
              <w:t xml:space="preserve"> „В и К” (1 </w:t>
            </w:r>
            <w:proofErr w:type="spellStart"/>
            <w:r w:rsidRPr="00FF08FE">
              <w:rPr>
                <w:rFonts w:ascii="Times New Roman" w:hAnsi="Times New Roman"/>
                <w:lang w:val="en-US" w:eastAsia="en-US"/>
              </w:rPr>
              <w:t>бр</w:t>
            </w:r>
            <w:proofErr w:type="spellEnd"/>
            <w:r w:rsidRPr="00FF08FE">
              <w:rPr>
                <w:rFonts w:ascii="Times New Roman" w:hAnsi="Times New Roman"/>
                <w:lang w:val="en-US" w:eastAsia="en-US"/>
              </w:rPr>
              <w:t>.):</w:t>
            </w:r>
            <w:r w:rsidRPr="00FF08FE">
              <w:rPr>
                <w:rFonts w:ascii="Times New Roman" w:hAnsi="Times New Roman"/>
                <w:lang w:val="ru-RU" w:eastAsia="en-US"/>
              </w:rPr>
              <w:t xml:space="preserve">Да притежава диплома за завършено </w:t>
            </w:r>
            <w:r w:rsidR="00FD47C2" w:rsidRPr="00FF08FE">
              <w:rPr>
                <w:rFonts w:ascii="Times New Roman" w:hAnsi="Times New Roman"/>
                <w:lang w:val="ru-RU" w:eastAsia="en-US"/>
              </w:rPr>
              <w:t xml:space="preserve">висше </w:t>
            </w:r>
            <w:r w:rsidRPr="00FF08FE">
              <w:rPr>
                <w:rFonts w:ascii="Times New Roman" w:hAnsi="Times New Roman"/>
                <w:lang w:val="ru-RU" w:eastAsia="en-US"/>
              </w:rPr>
              <w:t>образование – Строителен инженер по специалност «В и К» или</w:t>
            </w:r>
            <w:r w:rsidRPr="00FF08FE">
              <w:rPr>
                <w:rFonts w:ascii="Times New Roman" w:hAnsi="Times New Roman"/>
                <w:lang w:val="en-US" w:eastAsia="en-US"/>
              </w:rPr>
              <w:t xml:space="preserve"> </w:t>
            </w:r>
            <w:proofErr w:type="spellStart"/>
            <w:r w:rsidRPr="00FF08FE">
              <w:rPr>
                <w:rFonts w:ascii="Times New Roman" w:hAnsi="Times New Roman"/>
                <w:lang w:val="en-US" w:eastAsia="en-US"/>
              </w:rPr>
              <w:t>еквивалентна</w:t>
            </w:r>
            <w:proofErr w:type="spellEnd"/>
            <w:r w:rsidRPr="00FF08FE">
              <w:rPr>
                <w:rFonts w:ascii="Times New Roman" w:hAnsi="Times New Roman"/>
                <w:lang w:val="ru-RU" w:eastAsia="en-US"/>
              </w:rPr>
              <w:t>. – Участва в изпълнението на строежа съобразно своите компетенции.</w:t>
            </w:r>
          </w:p>
          <w:p w:rsidR="00073BE7" w:rsidRPr="00FF08FE" w:rsidRDefault="00073BE7" w:rsidP="00073BE7">
            <w:pPr>
              <w:spacing w:before="0"/>
              <w:ind w:firstLine="0"/>
              <w:rPr>
                <w:rFonts w:ascii="Times New Roman" w:hAnsi="Times New Roman"/>
                <w:lang w:val="en-US" w:eastAsia="en-US"/>
              </w:rPr>
            </w:pPr>
          </w:p>
          <w:p w:rsidR="00073BE7" w:rsidRPr="00FF08FE" w:rsidRDefault="00073BE7" w:rsidP="00073BE7">
            <w:pPr>
              <w:spacing w:before="0"/>
              <w:ind w:firstLine="0"/>
              <w:rPr>
                <w:rFonts w:ascii="Times New Roman" w:hAnsi="Times New Roman"/>
                <w:lang w:val="ru-RU" w:eastAsia="en-US"/>
              </w:rPr>
            </w:pPr>
            <w:r w:rsidRPr="00FF08FE">
              <w:rPr>
                <w:rFonts w:ascii="Times New Roman" w:hAnsi="Times New Roman"/>
                <w:b/>
                <w:lang w:val="en-US" w:eastAsia="en-US"/>
              </w:rPr>
              <w:t>3.3.</w:t>
            </w:r>
            <w:r w:rsidRPr="00FF08FE">
              <w:rPr>
                <w:rFonts w:ascii="Times New Roman" w:hAnsi="Times New Roman"/>
                <w:b/>
                <w:lang w:val="ru-RU" w:eastAsia="en-US"/>
              </w:rPr>
              <w:t>Не ключов експерт</w:t>
            </w:r>
            <w:r w:rsidRPr="00FF08FE">
              <w:rPr>
                <w:rFonts w:ascii="Times New Roman" w:hAnsi="Times New Roman"/>
                <w:lang w:val="en-US" w:eastAsia="en-US"/>
              </w:rPr>
              <w:t xml:space="preserve"> </w:t>
            </w:r>
            <w:proofErr w:type="spellStart"/>
            <w:r w:rsidRPr="00FF08FE">
              <w:rPr>
                <w:rFonts w:ascii="Times New Roman" w:hAnsi="Times New Roman"/>
                <w:lang w:val="en-US" w:eastAsia="en-US"/>
              </w:rPr>
              <w:t>по</w:t>
            </w:r>
            <w:proofErr w:type="spellEnd"/>
            <w:r w:rsidRPr="00FF08FE">
              <w:rPr>
                <w:rFonts w:ascii="Times New Roman" w:hAnsi="Times New Roman"/>
                <w:lang w:val="en-US" w:eastAsia="en-US"/>
              </w:rPr>
              <w:t xml:space="preserve"> </w:t>
            </w:r>
            <w:r w:rsidRPr="00FF08FE">
              <w:rPr>
                <w:rFonts w:ascii="Times New Roman" w:hAnsi="Times New Roman"/>
                <w:lang w:val="ru-RU" w:eastAsia="en-US"/>
              </w:rPr>
              <w:t xml:space="preserve">контрол на качеството (1 бр.) – Да притежава валидно удостоверение / сертификат за контрол на качеството или еквивалентен документ за чуждестранни лица;– Участва в изпълнението на строежа съобразно своите компетенции.  </w:t>
            </w:r>
          </w:p>
          <w:p w:rsidR="00073BE7" w:rsidRPr="00FF08FE" w:rsidRDefault="00073BE7" w:rsidP="00073BE7">
            <w:pPr>
              <w:spacing w:before="0"/>
              <w:ind w:firstLine="0"/>
              <w:rPr>
                <w:rFonts w:ascii="Times New Roman" w:hAnsi="Times New Roman"/>
                <w:lang w:val="en-US" w:eastAsia="en-US"/>
              </w:rPr>
            </w:pPr>
          </w:p>
          <w:p w:rsidR="00073BE7" w:rsidRPr="00FF08FE" w:rsidRDefault="00073BE7" w:rsidP="00073BE7">
            <w:pPr>
              <w:spacing w:before="0"/>
              <w:ind w:firstLine="0"/>
              <w:rPr>
                <w:rFonts w:ascii="Times New Roman" w:hAnsi="Times New Roman"/>
                <w:lang w:val="ru-RU" w:eastAsia="en-US"/>
              </w:rPr>
            </w:pPr>
            <w:r w:rsidRPr="00FF08FE">
              <w:rPr>
                <w:rFonts w:ascii="Times New Roman" w:hAnsi="Times New Roman"/>
                <w:b/>
                <w:lang w:val="ru-RU" w:eastAsia="en-US"/>
              </w:rPr>
              <w:t>3.4.Не ключов експерт</w:t>
            </w:r>
            <w:r w:rsidRPr="00FF08FE">
              <w:rPr>
                <w:rFonts w:ascii="Times New Roman" w:hAnsi="Times New Roman"/>
                <w:lang w:val="ru-RU" w:eastAsia="en-US"/>
              </w:rPr>
              <w:t xml:space="preserve"> по безопасност и здраве (КБЗ) (1 бр.) – Да притежава валидно удостоверение за Координатор по безопасност и здраве в строителството, съгласно Наредба № 2/2004</w:t>
            </w:r>
            <w:r w:rsidR="00FD47C2">
              <w:rPr>
                <w:rFonts w:ascii="Times New Roman" w:hAnsi="Times New Roman"/>
                <w:lang w:val="en-US" w:eastAsia="en-US"/>
              </w:rPr>
              <w:t>,</w:t>
            </w:r>
            <w:r w:rsidRPr="00FF08FE">
              <w:rPr>
                <w:rFonts w:ascii="Times New Roman" w:hAnsi="Times New Roman"/>
                <w:lang w:val="ru-RU" w:eastAsia="en-US"/>
              </w:rPr>
              <w:t xml:space="preserve"> </w:t>
            </w:r>
            <w:r w:rsidR="00FD47C2" w:rsidRPr="00FD47C2">
              <w:rPr>
                <w:rFonts w:ascii="Times New Roman" w:hAnsi="Times New Roman"/>
                <w:lang w:val="ru-RU" w:eastAsia="en-US"/>
              </w:rPr>
              <w:t>издадена от министъра на труда и социалната политика и министъра на регионалното развитие и благоустройството</w:t>
            </w:r>
            <w:r w:rsidR="00FD47C2">
              <w:rPr>
                <w:rFonts w:ascii="Times New Roman" w:hAnsi="Times New Roman"/>
                <w:lang w:val="en-US" w:eastAsia="en-US"/>
              </w:rPr>
              <w:t xml:space="preserve"> </w:t>
            </w:r>
            <w:r w:rsidRPr="00FF08FE">
              <w:rPr>
                <w:rFonts w:ascii="Times New Roman" w:hAnsi="Times New Roman"/>
                <w:lang w:val="ru-RU" w:eastAsia="en-US"/>
              </w:rPr>
              <w:t>или еквивалентен документ за чуждестранни лица. – Участва в изпълнението на строежа съобразно своите компетенции.</w:t>
            </w:r>
          </w:p>
          <w:p w:rsidR="00073BE7" w:rsidRPr="00FF08FE" w:rsidRDefault="00073BE7" w:rsidP="00073BE7">
            <w:pPr>
              <w:spacing w:before="0"/>
              <w:ind w:firstLine="0"/>
              <w:rPr>
                <w:rFonts w:ascii="Times New Roman" w:hAnsi="Times New Roman"/>
                <w:lang w:val="en-US" w:eastAsia="en-US"/>
              </w:rPr>
            </w:pPr>
          </w:p>
          <w:p w:rsidR="00073BE7" w:rsidRPr="00FF08FE" w:rsidRDefault="00073BE7" w:rsidP="00073BE7">
            <w:pPr>
              <w:spacing w:before="0"/>
              <w:ind w:firstLine="0"/>
              <w:rPr>
                <w:rFonts w:ascii="Times New Roman" w:hAnsi="Times New Roman"/>
                <w:lang w:val="en-GB" w:eastAsia="en-US"/>
              </w:rPr>
            </w:pPr>
            <w:proofErr w:type="spellStart"/>
            <w:r w:rsidRPr="00FF08FE">
              <w:rPr>
                <w:rFonts w:ascii="Times New Roman" w:hAnsi="Times New Roman"/>
                <w:b/>
                <w:lang w:val="en-GB" w:eastAsia="en-US"/>
              </w:rPr>
              <w:t>Важно</w:t>
            </w:r>
            <w:proofErr w:type="spellEnd"/>
            <w:proofErr w:type="gramStart"/>
            <w:r w:rsidRPr="00FF08FE">
              <w:rPr>
                <w:rFonts w:ascii="Times New Roman" w:hAnsi="Times New Roman"/>
                <w:b/>
                <w:lang w:val="en-GB" w:eastAsia="en-US"/>
              </w:rPr>
              <w:t>!:</w:t>
            </w:r>
            <w:proofErr w:type="gramEnd"/>
            <w:r w:rsidRPr="00FF08FE">
              <w:rPr>
                <w:rFonts w:ascii="Times New Roman" w:hAnsi="Times New Roman"/>
                <w:b/>
                <w:lang w:val="en-GB" w:eastAsia="en-US"/>
              </w:rPr>
              <w:t xml:space="preserve"> </w:t>
            </w:r>
            <w:proofErr w:type="spellStart"/>
            <w:r w:rsidRPr="00FF08FE">
              <w:rPr>
                <w:rFonts w:ascii="Times New Roman" w:hAnsi="Times New Roman"/>
                <w:b/>
                <w:lang w:val="en-GB" w:eastAsia="en-US"/>
              </w:rPr>
              <w:t>Едно</w:t>
            </w:r>
            <w:proofErr w:type="spellEnd"/>
            <w:r w:rsidRPr="00FF08FE">
              <w:rPr>
                <w:rFonts w:ascii="Times New Roman" w:hAnsi="Times New Roman"/>
                <w:b/>
                <w:lang w:val="en-GB" w:eastAsia="en-US"/>
              </w:rPr>
              <w:t xml:space="preserve"> </w:t>
            </w:r>
            <w:proofErr w:type="spellStart"/>
            <w:r w:rsidRPr="00FF08FE">
              <w:rPr>
                <w:rFonts w:ascii="Times New Roman" w:hAnsi="Times New Roman"/>
                <w:b/>
                <w:lang w:val="en-GB" w:eastAsia="en-US"/>
              </w:rPr>
              <w:t>лице</w:t>
            </w:r>
            <w:proofErr w:type="spellEnd"/>
            <w:r w:rsidRPr="00FF08FE">
              <w:rPr>
                <w:rFonts w:ascii="Times New Roman" w:hAnsi="Times New Roman"/>
                <w:b/>
                <w:lang w:val="en-GB" w:eastAsia="en-US"/>
              </w:rPr>
              <w:t xml:space="preserve"> </w:t>
            </w:r>
            <w:proofErr w:type="spellStart"/>
            <w:r w:rsidRPr="00FF08FE">
              <w:rPr>
                <w:rFonts w:ascii="Times New Roman" w:hAnsi="Times New Roman"/>
                <w:b/>
                <w:lang w:val="en-GB" w:eastAsia="en-US"/>
              </w:rPr>
              <w:t>от</w:t>
            </w:r>
            <w:proofErr w:type="spellEnd"/>
            <w:r w:rsidRPr="00FF08FE">
              <w:rPr>
                <w:rFonts w:ascii="Times New Roman" w:hAnsi="Times New Roman"/>
                <w:b/>
                <w:lang w:val="en-GB" w:eastAsia="en-US"/>
              </w:rPr>
              <w:t xml:space="preserve"> </w:t>
            </w:r>
            <w:r w:rsidRPr="00FF08FE">
              <w:rPr>
                <w:rFonts w:ascii="Times New Roman" w:hAnsi="Times New Roman"/>
                <w:b/>
                <w:lang w:eastAsia="en-US"/>
              </w:rPr>
              <w:t>не ключовия екип от експерти</w:t>
            </w:r>
            <w:r w:rsidRPr="00FF08FE">
              <w:rPr>
                <w:rFonts w:ascii="Times New Roman" w:hAnsi="Times New Roman"/>
                <w:b/>
                <w:lang w:val="en-GB" w:eastAsia="en-US"/>
              </w:rPr>
              <w:t xml:space="preserve"> </w:t>
            </w:r>
            <w:proofErr w:type="spellStart"/>
            <w:r w:rsidRPr="00FF08FE">
              <w:rPr>
                <w:rFonts w:ascii="Times New Roman" w:hAnsi="Times New Roman"/>
                <w:b/>
                <w:lang w:val="en-GB" w:eastAsia="en-US"/>
              </w:rPr>
              <w:t>за</w:t>
            </w:r>
            <w:proofErr w:type="spellEnd"/>
            <w:r w:rsidRPr="00FF08FE">
              <w:rPr>
                <w:rFonts w:ascii="Times New Roman" w:hAnsi="Times New Roman"/>
                <w:b/>
                <w:lang w:val="en-GB" w:eastAsia="en-US"/>
              </w:rPr>
              <w:t xml:space="preserve"> </w:t>
            </w:r>
            <w:proofErr w:type="spellStart"/>
            <w:r w:rsidRPr="00FF08FE">
              <w:rPr>
                <w:rFonts w:ascii="Times New Roman" w:hAnsi="Times New Roman"/>
                <w:b/>
                <w:lang w:val="en-GB" w:eastAsia="en-US"/>
              </w:rPr>
              <w:t>изпълнени</w:t>
            </w:r>
            <w:r w:rsidR="00FD47C2">
              <w:rPr>
                <w:rFonts w:ascii="Times New Roman" w:hAnsi="Times New Roman"/>
                <w:b/>
                <w:lang w:val="en-GB" w:eastAsia="en-US"/>
              </w:rPr>
              <w:t>е</w:t>
            </w:r>
            <w:proofErr w:type="spellEnd"/>
            <w:r w:rsidR="00FD47C2">
              <w:rPr>
                <w:rFonts w:ascii="Times New Roman" w:hAnsi="Times New Roman"/>
                <w:b/>
                <w:lang w:val="en-GB" w:eastAsia="en-US"/>
              </w:rPr>
              <w:t xml:space="preserve"> </w:t>
            </w:r>
            <w:proofErr w:type="spellStart"/>
            <w:r w:rsidR="00FD47C2">
              <w:rPr>
                <w:rFonts w:ascii="Times New Roman" w:hAnsi="Times New Roman"/>
                <w:b/>
                <w:lang w:val="en-GB" w:eastAsia="en-US"/>
              </w:rPr>
              <w:t>на</w:t>
            </w:r>
            <w:proofErr w:type="spellEnd"/>
            <w:r w:rsidR="00FD47C2">
              <w:rPr>
                <w:rFonts w:ascii="Times New Roman" w:hAnsi="Times New Roman"/>
                <w:b/>
                <w:lang w:val="en-GB" w:eastAsia="en-US"/>
              </w:rPr>
              <w:t xml:space="preserve"> СМР</w:t>
            </w:r>
            <w:r w:rsidRPr="00FF08FE">
              <w:rPr>
                <w:rFonts w:ascii="Times New Roman" w:hAnsi="Times New Roman"/>
                <w:b/>
                <w:lang w:val="en-GB" w:eastAsia="en-US"/>
              </w:rPr>
              <w:t xml:space="preserve"> </w:t>
            </w:r>
            <w:proofErr w:type="spellStart"/>
            <w:r w:rsidRPr="00FF08FE">
              <w:rPr>
                <w:rFonts w:ascii="Times New Roman" w:hAnsi="Times New Roman"/>
                <w:b/>
                <w:lang w:val="en-GB" w:eastAsia="en-US"/>
              </w:rPr>
              <w:t>може</w:t>
            </w:r>
            <w:proofErr w:type="spellEnd"/>
            <w:r w:rsidRPr="00FF08FE">
              <w:rPr>
                <w:rFonts w:ascii="Times New Roman" w:hAnsi="Times New Roman"/>
                <w:b/>
                <w:lang w:val="en-GB" w:eastAsia="en-US"/>
              </w:rPr>
              <w:t xml:space="preserve"> </w:t>
            </w:r>
            <w:proofErr w:type="spellStart"/>
            <w:r w:rsidRPr="00FF08FE">
              <w:rPr>
                <w:rFonts w:ascii="Times New Roman" w:hAnsi="Times New Roman"/>
                <w:b/>
                <w:lang w:val="en-GB" w:eastAsia="en-US"/>
              </w:rPr>
              <w:t>да</w:t>
            </w:r>
            <w:proofErr w:type="spellEnd"/>
            <w:r w:rsidRPr="00FF08FE">
              <w:rPr>
                <w:rFonts w:ascii="Times New Roman" w:hAnsi="Times New Roman"/>
                <w:b/>
                <w:lang w:val="en-GB" w:eastAsia="en-US"/>
              </w:rPr>
              <w:t xml:space="preserve"> </w:t>
            </w:r>
            <w:proofErr w:type="spellStart"/>
            <w:r w:rsidRPr="00FF08FE">
              <w:rPr>
                <w:rFonts w:ascii="Times New Roman" w:hAnsi="Times New Roman"/>
                <w:b/>
                <w:lang w:val="en-GB" w:eastAsia="en-US"/>
              </w:rPr>
              <w:t>съвместява</w:t>
            </w:r>
            <w:proofErr w:type="spellEnd"/>
            <w:r w:rsidRPr="00FF08FE">
              <w:rPr>
                <w:rFonts w:ascii="Times New Roman" w:hAnsi="Times New Roman"/>
                <w:b/>
                <w:lang w:val="en-GB" w:eastAsia="en-US"/>
              </w:rPr>
              <w:t xml:space="preserve"> </w:t>
            </w:r>
            <w:proofErr w:type="spellStart"/>
            <w:r w:rsidRPr="00FF08FE">
              <w:rPr>
                <w:rFonts w:ascii="Times New Roman" w:hAnsi="Times New Roman"/>
                <w:b/>
                <w:lang w:val="en-GB" w:eastAsia="en-US"/>
              </w:rPr>
              <w:t>до</w:t>
            </w:r>
            <w:proofErr w:type="spellEnd"/>
            <w:r w:rsidRPr="00FF08FE">
              <w:rPr>
                <w:rFonts w:ascii="Times New Roman" w:hAnsi="Times New Roman"/>
                <w:b/>
                <w:lang w:val="en-GB" w:eastAsia="en-US"/>
              </w:rPr>
              <w:t xml:space="preserve"> </w:t>
            </w:r>
            <w:proofErr w:type="spellStart"/>
            <w:r w:rsidRPr="00FF08FE">
              <w:rPr>
                <w:rFonts w:ascii="Times New Roman" w:hAnsi="Times New Roman"/>
                <w:b/>
                <w:lang w:val="en-GB" w:eastAsia="en-US"/>
              </w:rPr>
              <w:t>две</w:t>
            </w:r>
            <w:proofErr w:type="spellEnd"/>
            <w:r w:rsidRPr="00FF08FE">
              <w:rPr>
                <w:rFonts w:ascii="Times New Roman" w:hAnsi="Times New Roman"/>
                <w:b/>
                <w:lang w:val="en-GB" w:eastAsia="en-US"/>
              </w:rPr>
              <w:t xml:space="preserve"> </w:t>
            </w:r>
            <w:proofErr w:type="spellStart"/>
            <w:r w:rsidRPr="00FF08FE">
              <w:rPr>
                <w:rFonts w:ascii="Times New Roman" w:hAnsi="Times New Roman"/>
                <w:b/>
                <w:lang w:val="en-GB" w:eastAsia="en-US"/>
              </w:rPr>
              <w:t>позиции</w:t>
            </w:r>
            <w:proofErr w:type="spellEnd"/>
            <w:r w:rsidRPr="00FF08FE">
              <w:rPr>
                <w:rFonts w:ascii="Times New Roman" w:hAnsi="Times New Roman"/>
                <w:b/>
                <w:lang w:val="en-GB" w:eastAsia="en-US"/>
              </w:rPr>
              <w:t xml:space="preserve"> </w:t>
            </w:r>
            <w:proofErr w:type="spellStart"/>
            <w:r w:rsidRPr="00FF08FE">
              <w:rPr>
                <w:rFonts w:ascii="Times New Roman" w:hAnsi="Times New Roman"/>
                <w:b/>
                <w:lang w:val="en-GB" w:eastAsia="en-US"/>
              </w:rPr>
              <w:t>от</w:t>
            </w:r>
            <w:proofErr w:type="spellEnd"/>
            <w:r w:rsidRPr="00FF08FE">
              <w:rPr>
                <w:rFonts w:ascii="Times New Roman" w:hAnsi="Times New Roman"/>
                <w:b/>
                <w:lang w:val="en-GB" w:eastAsia="en-US"/>
              </w:rPr>
              <w:t xml:space="preserve"> </w:t>
            </w:r>
            <w:proofErr w:type="spellStart"/>
            <w:r w:rsidRPr="00FF08FE">
              <w:rPr>
                <w:rFonts w:ascii="Times New Roman" w:hAnsi="Times New Roman"/>
                <w:b/>
                <w:lang w:val="en-GB" w:eastAsia="en-US"/>
              </w:rPr>
              <w:t>екипа</w:t>
            </w:r>
            <w:proofErr w:type="spellEnd"/>
            <w:r w:rsidRPr="00FF08FE">
              <w:rPr>
                <w:rFonts w:ascii="Times New Roman" w:hAnsi="Times New Roman"/>
                <w:b/>
                <w:lang w:val="en-GB" w:eastAsia="en-US"/>
              </w:rPr>
              <w:t xml:space="preserve"> </w:t>
            </w:r>
            <w:proofErr w:type="spellStart"/>
            <w:r w:rsidRPr="00FF08FE">
              <w:rPr>
                <w:rFonts w:ascii="Times New Roman" w:hAnsi="Times New Roman"/>
                <w:b/>
                <w:lang w:val="en-GB" w:eastAsia="en-US"/>
              </w:rPr>
              <w:t>за</w:t>
            </w:r>
            <w:proofErr w:type="spellEnd"/>
            <w:r w:rsidRPr="00FF08FE">
              <w:rPr>
                <w:rFonts w:ascii="Times New Roman" w:hAnsi="Times New Roman"/>
                <w:b/>
                <w:lang w:val="en-GB" w:eastAsia="en-US"/>
              </w:rPr>
              <w:t xml:space="preserve"> </w:t>
            </w:r>
            <w:proofErr w:type="spellStart"/>
            <w:r w:rsidRPr="00FF08FE">
              <w:rPr>
                <w:rFonts w:ascii="Times New Roman" w:hAnsi="Times New Roman"/>
                <w:b/>
                <w:lang w:val="en-GB" w:eastAsia="en-US"/>
              </w:rPr>
              <w:t>изпълнение</w:t>
            </w:r>
            <w:proofErr w:type="spellEnd"/>
            <w:r w:rsidRPr="00FF08FE">
              <w:rPr>
                <w:rFonts w:ascii="Times New Roman" w:hAnsi="Times New Roman"/>
                <w:b/>
                <w:lang w:val="en-GB" w:eastAsia="en-US"/>
              </w:rPr>
              <w:t xml:space="preserve"> </w:t>
            </w:r>
            <w:proofErr w:type="spellStart"/>
            <w:r w:rsidRPr="00FF08FE">
              <w:rPr>
                <w:rFonts w:ascii="Times New Roman" w:hAnsi="Times New Roman"/>
                <w:b/>
                <w:lang w:val="en-GB" w:eastAsia="en-US"/>
              </w:rPr>
              <w:t>на</w:t>
            </w:r>
            <w:proofErr w:type="spellEnd"/>
            <w:r w:rsidRPr="00FF08FE">
              <w:rPr>
                <w:rFonts w:ascii="Times New Roman" w:hAnsi="Times New Roman"/>
                <w:b/>
                <w:lang w:val="en-GB" w:eastAsia="en-US"/>
              </w:rPr>
              <w:t xml:space="preserve"> СМР </w:t>
            </w:r>
            <w:proofErr w:type="spellStart"/>
            <w:r w:rsidRPr="00FF08FE">
              <w:rPr>
                <w:rFonts w:ascii="Times New Roman" w:hAnsi="Times New Roman"/>
                <w:b/>
                <w:lang w:val="en-GB" w:eastAsia="en-US"/>
              </w:rPr>
              <w:t>по</w:t>
            </w:r>
            <w:proofErr w:type="spellEnd"/>
            <w:r w:rsidRPr="00FF08FE">
              <w:rPr>
                <w:rFonts w:ascii="Times New Roman" w:hAnsi="Times New Roman"/>
                <w:b/>
                <w:lang w:val="en-GB" w:eastAsia="en-US"/>
              </w:rPr>
              <w:t xml:space="preserve"> </w:t>
            </w:r>
            <w:r w:rsidRPr="00FF08FE">
              <w:rPr>
                <w:rFonts w:ascii="Times New Roman" w:hAnsi="Times New Roman"/>
                <w:b/>
                <w:lang w:eastAsia="en-US"/>
              </w:rPr>
              <w:t>настоящата</w:t>
            </w:r>
            <w:r w:rsidRPr="00FF08FE">
              <w:rPr>
                <w:rFonts w:ascii="Times New Roman" w:hAnsi="Times New Roman"/>
                <w:b/>
                <w:lang w:val="en-GB" w:eastAsia="en-US"/>
              </w:rPr>
              <w:t xml:space="preserve"> </w:t>
            </w:r>
            <w:proofErr w:type="spellStart"/>
            <w:r w:rsidRPr="00FF08FE">
              <w:rPr>
                <w:rFonts w:ascii="Times New Roman" w:hAnsi="Times New Roman"/>
                <w:b/>
                <w:lang w:val="en-GB" w:eastAsia="en-US"/>
              </w:rPr>
              <w:t>обособена</w:t>
            </w:r>
            <w:proofErr w:type="spellEnd"/>
            <w:r w:rsidRPr="00FF08FE">
              <w:rPr>
                <w:rFonts w:ascii="Times New Roman" w:hAnsi="Times New Roman"/>
                <w:b/>
                <w:lang w:val="en-GB" w:eastAsia="en-US"/>
              </w:rPr>
              <w:t xml:space="preserve"> </w:t>
            </w:r>
            <w:proofErr w:type="spellStart"/>
            <w:r w:rsidRPr="00FF08FE">
              <w:rPr>
                <w:rFonts w:ascii="Times New Roman" w:hAnsi="Times New Roman"/>
                <w:b/>
                <w:lang w:val="en-GB" w:eastAsia="en-US"/>
              </w:rPr>
              <w:t>позиция</w:t>
            </w:r>
            <w:proofErr w:type="spellEnd"/>
            <w:r w:rsidRPr="00FF08FE">
              <w:rPr>
                <w:rFonts w:ascii="Times New Roman" w:hAnsi="Times New Roman"/>
                <w:b/>
                <w:lang w:val="en-GB" w:eastAsia="en-US"/>
              </w:rPr>
              <w:t xml:space="preserve">. </w:t>
            </w:r>
          </w:p>
          <w:p w:rsidR="00073BE7" w:rsidRPr="00FF08FE" w:rsidRDefault="00073BE7" w:rsidP="00073BE7">
            <w:pPr>
              <w:spacing w:before="0"/>
              <w:ind w:firstLine="0"/>
              <w:rPr>
                <w:rFonts w:ascii="Times New Roman" w:hAnsi="Times New Roman"/>
                <w:lang w:eastAsia="en-US"/>
              </w:rPr>
            </w:pPr>
          </w:p>
          <w:p w:rsidR="00073BE7" w:rsidRPr="00FF08FE" w:rsidRDefault="00073BE7" w:rsidP="00073BE7">
            <w:pPr>
              <w:spacing w:before="0"/>
              <w:ind w:firstLine="0"/>
              <w:rPr>
                <w:rFonts w:ascii="Times New Roman" w:hAnsi="Times New Roman"/>
                <w:lang w:eastAsia="en-US"/>
              </w:rPr>
            </w:pPr>
            <w:r w:rsidRPr="00FF08FE">
              <w:rPr>
                <w:rFonts w:ascii="Times New Roman" w:hAnsi="Times New Roman"/>
                <w:lang w:eastAsia="en-US"/>
              </w:rPr>
              <w:t>Към техническото предложение участника прилага по свой образец:</w:t>
            </w:r>
          </w:p>
          <w:p w:rsidR="00073BE7" w:rsidRPr="00FF08FE" w:rsidRDefault="00073BE7" w:rsidP="00073BE7">
            <w:pPr>
              <w:numPr>
                <w:ilvl w:val="0"/>
                <w:numId w:val="13"/>
              </w:numPr>
              <w:spacing w:before="0"/>
              <w:jc w:val="left"/>
              <w:rPr>
                <w:rFonts w:ascii="Times New Roman" w:hAnsi="Times New Roman"/>
                <w:lang w:eastAsia="en-US"/>
              </w:rPr>
            </w:pPr>
            <w:r w:rsidRPr="00FF08FE">
              <w:rPr>
                <w:rFonts w:ascii="Times New Roman" w:hAnsi="Times New Roman"/>
                <w:lang w:eastAsia="en-US"/>
              </w:rPr>
              <w:t>Автобиографии (CV) на експертите, които ще изпълняват/отговарят за изпълнение на поръчката с посочени:</w:t>
            </w:r>
          </w:p>
          <w:p w:rsidR="00073BE7" w:rsidRPr="00FF08FE" w:rsidRDefault="00073BE7" w:rsidP="00073BE7">
            <w:pPr>
              <w:numPr>
                <w:ilvl w:val="0"/>
                <w:numId w:val="52"/>
              </w:numPr>
              <w:spacing w:before="0"/>
              <w:jc w:val="left"/>
              <w:rPr>
                <w:rFonts w:ascii="Times New Roman" w:hAnsi="Times New Roman"/>
                <w:lang w:eastAsia="en-US"/>
              </w:rPr>
            </w:pPr>
            <w:r w:rsidRPr="00FF08FE">
              <w:rPr>
                <w:rFonts w:ascii="Times New Roman" w:hAnsi="Times New Roman"/>
                <w:lang w:eastAsia="en-US"/>
              </w:rPr>
              <w:t xml:space="preserve">образование, </w:t>
            </w:r>
          </w:p>
          <w:p w:rsidR="00073BE7" w:rsidRPr="00FF08FE" w:rsidRDefault="00073BE7" w:rsidP="00073BE7">
            <w:pPr>
              <w:numPr>
                <w:ilvl w:val="0"/>
                <w:numId w:val="52"/>
              </w:numPr>
              <w:spacing w:before="0"/>
              <w:jc w:val="left"/>
              <w:rPr>
                <w:rFonts w:ascii="Times New Roman" w:hAnsi="Times New Roman"/>
                <w:lang w:eastAsia="en-US"/>
              </w:rPr>
            </w:pPr>
            <w:r w:rsidRPr="00FF08FE">
              <w:rPr>
                <w:rFonts w:ascii="Times New Roman" w:hAnsi="Times New Roman"/>
                <w:lang w:eastAsia="en-US"/>
              </w:rPr>
              <w:t xml:space="preserve">образователно-квалификационна степен, </w:t>
            </w:r>
          </w:p>
          <w:p w:rsidR="00073BE7" w:rsidRPr="00FF08FE" w:rsidRDefault="00FD47C2" w:rsidP="00073BE7">
            <w:pPr>
              <w:numPr>
                <w:ilvl w:val="0"/>
                <w:numId w:val="52"/>
              </w:numPr>
              <w:spacing w:before="0"/>
              <w:jc w:val="left"/>
              <w:rPr>
                <w:rFonts w:ascii="Times New Roman" w:hAnsi="Times New Roman"/>
                <w:lang w:eastAsia="en-US"/>
              </w:rPr>
            </w:pPr>
            <w:r>
              <w:rPr>
                <w:rFonts w:ascii="Times New Roman" w:hAnsi="Times New Roman"/>
                <w:lang w:eastAsia="en-US"/>
              </w:rPr>
              <w:t xml:space="preserve">професионална </w:t>
            </w:r>
            <w:r w:rsidR="00073BE7" w:rsidRPr="00FF08FE">
              <w:rPr>
                <w:rFonts w:ascii="Times New Roman" w:hAnsi="Times New Roman"/>
                <w:lang w:eastAsia="en-US"/>
              </w:rPr>
              <w:t xml:space="preserve">квалификация, </w:t>
            </w:r>
          </w:p>
          <w:p w:rsidR="00073BE7" w:rsidRPr="00FF08FE" w:rsidRDefault="00073BE7" w:rsidP="00073BE7">
            <w:pPr>
              <w:numPr>
                <w:ilvl w:val="0"/>
                <w:numId w:val="52"/>
              </w:numPr>
              <w:spacing w:before="0"/>
              <w:jc w:val="left"/>
              <w:rPr>
                <w:rFonts w:ascii="Times New Roman" w:hAnsi="Times New Roman"/>
                <w:lang w:eastAsia="en-US"/>
              </w:rPr>
            </w:pPr>
            <w:r w:rsidRPr="00FF08FE">
              <w:rPr>
                <w:rFonts w:ascii="Times New Roman" w:hAnsi="Times New Roman"/>
                <w:lang w:eastAsia="en-US"/>
              </w:rPr>
              <w:t xml:space="preserve">специалност, </w:t>
            </w:r>
          </w:p>
          <w:p w:rsidR="00073BE7" w:rsidRPr="00FF08FE" w:rsidRDefault="00073BE7" w:rsidP="00073BE7">
            <w:pPr>
              <w:numPr>
                <w:ilvl w:val="0"/>
                <w:numId w:val="52"/>
              </w:numPr>
              <w:spacing w:before="0"/>
              <w:jc w:val="left"/>
              <w:rPr>
                <w:rFonts w:ascii="Times New Roman" w:hAnsi="Times New Roman"/>
                <w:lang w:eastAsia="en-US"/>
              </w:rPr>
            </w:pPr>
            <w:r w:rsidRPr="00FF08FE">
              <w:rPr>
                <w:rFonts w:ascii="Times New Roman" w:hAnsi="Times New Roman"/>
                <w:lang w:eastAsia="en-US"/>
              </w:rPr>
              <w:t>опит</w:t>
            </w:r>
          </w:p>
          <w:p w:rsidR="00073BE7" w:rsidRPr="00FF08FE" w:rsidRDefault="00073BE7" w:rsidP="00073BE7">
            <w:pPr>
              <w:numPr>
                <w:ilvl w:val="0"/>
                <w:numId w:val="13"/>
              </w:numPr>
              <w:spacing w:before="0"/>
              <w:jc w:val="left"/>
              <w:rPr>
                <w:rFonts w:ascii="Times New Roman" w:hAnsi="Times New Roman"/>
                <w:lang w:eastAsia="en-US"/>
              </w:rPr>
            </w:pPr>
            <w:r w:rsidRPr="00FF08FE">
              <w:rPr>
                <w:rFonts w:ascii="Times New Roman" w:hAnsi="Times New Roman"/>
                <w:lang w:eastAsia="en-US"/>
              </w:rPr>
              <w:t xml:space="preserve">декларация за разположение и ангажираност на съответния експерт за изпълнение на поръчката, подписана от експерта, </w:t>
            </w:r>
          </w:p>
          <w:p w:rsidR="00073BE7" w:rsidRPr="00FF08FE" w:rsidRDefault="00073BE7" w:rsidP="00073BE7">
            <w:pPr>
              <w:spacing w:before="0"/>
              <w:ind w:firstLine="0"/>
              <w:rPr>
                <w:rFonts w:ascii="Times New Roman" w:hAnsi="Times New Roman"/>
                <w:lang w:eastAsia="en-US"/>
              </w:rPr>
            </w:pPr>
          </w:p>
          <w:p w:rsidR="00073BE7" w:rsidRPr="00FF08FE" w:rsidRDefault="00073BE7" w:rsidP="00073BE7">
            <w:pPr>
              <w:spacing w:before="0"/>
              <w:ind w:firstLine="0"/>
              <w:rPr>
                <w:rFonts w:ascii="Times New Roman" w:hAnsi="Times New Roman"/>
                <w:lang w:eastAsia="en-US"/>
              </w:rPr>
            </w:pPr>
            <w:r w:rsidRPr="00FF08FE">
              <w:rPr>
                <w:rFonts w:ascii="Times New Roman" w:hAnsi="Times New Roman"/>
                <w:lang w:eastAsia="en-US"/>
              </w:rPr>
              <w:t>Към техническото си предложение, участникът прилага и доказателства, които да доказват професионалната компетентност с опит на експерта в съответствие с настоящия Раздел.</w:t>
            </w:r>
          </w:p>
          <w:p w:rsidR="00073BE7" w:rsidRPr="00FF08FE" w:rsidRDefault="00073BE7" w:rsidP="00073BE7">
            <w:pPr>
              <w:spacing w:before="0"/>
              <w:ind w:firstLine="0"/>
              <w:rPr>
                <w:rFonts w:ascii="Times New Roman" w:hAnsi="Times New Roman"/>
                <w:lang w:eastAsia="en-US"/>
              </w:rPr>
            </w:pPr>
            <w:r w:rsidRPr="00FF08FE">
              <w:rPr>
                <w:rFonts w:ascii="Times New Roman" w:hAnsi="Times New Roman"/>
                <w:lang w:eastAsia="en-US"/>
              </w:rPr>
              <w:t>Доказателствата могат да включват копия от дипломи, трудови книжки, копия от договори, сертификати, референции от работодатели/възложители и други подходящи документи доказващи професионалната компетентност с опит на експерта.</w:t>
            </w:r>
          </w:p>
          <w:p w:rsidR="00073BE7" w:rsidRPr="00FF08FE" w:rsidRDefault="00073BE7" w:rsidP="00073BE7">
            <w:pPr>
              <w:spacing w:after="120" w:line="360" w:lineRule="auto"/>
              <w:ind w:firstLine="0"/>
              <w:outlineLvl w:val="0"/>
              <w:rPr>
                <w:rFonts w:ascii="Times New Roman" w:hAnsi="Times New Roman"/>
                <w:b/>
                <w:caps/>
                <w:lang w:eastAsia="en-US"/>
              </w:rPr>
            </w:pPr>
          </w:p>
          <w:p w:rsidR="00073BE7" w:rsidRPr="00FF08FE" w:rsidRDefault="00073BE7" w:rsidP="00073BE7">
            <w:pPr>
              <w:spacing w:after="120" w:line="360" w:lineRule="auto"/>
              <w:ind w:firstLine="0"/>
              <w:outlineLvl w:val="0"/>
              <w:rPr>
                <w:rFonts w:ascii="Times New Roman" w:hAnsi="Times New Roman"/>
                <w:b/>
                <w:caps/>
                <w:lang w:eastAsia="en-US"/>
              </w:rPr>
            </w:pPr>
            <w:r w:rsidRPr="00FF08FE">
              <w:rPr>
                <w:rFonts w:ascii="Times New Roman" w:hAnsi="Times New Roman"/>
                <w:b/>
                <w:caps/>
                <w:lang w:eastAsia="en-US"/>
              </w:rPr>
              <w:t>ІV. срок на изпълнение</w:t>
            </w:r>
            <w:bookmarkEnd w:id="12"/>
            <w:r w:rsidRPr="00FF08FE">
              <w:rPr>
                <w:rFonts w:ascii="Times New Roman" w:hAnsi="Times New Roman"/>
                <w:b/>
                <w:caps/>
                <w:lang w:eastAsia="en-US"/>
              </w:rPr>
              <w:t>. ГАРАНЦИОНЕН СРОК</w:t>
            </w:r>
          </w:p>
          <w:p w:rsidR="00073BE7" w:rsidRPr="00FF08FE" w:rsidRDefault="00073BE7" w:rsidP="00073BE7">
            <w:pPr>
              <w:spacing w:before="0"/>
              <w:ind w:firstLine="0"/>
              <w:rPr>
                <w:rFonts w:ascii="Times New Roman" w:hAnsi="Times New Roman"/>
                <w:b/>
                <w:lang w:eastAsia="en-US"/>
              </w:rPr>
            </w:pPr>
            <w:r w:rsidRPr="00FF08FE">
              <w:rPr>
                <w:rFonts w:ascii="Times New Roman" w:hAnsi="Times New Roman"/>
                <w:b/>
                <w:lang w:eastAsia="en-US"/>
              </w:rPr>
              <w:t>1. Срокът за изпълнение на Обособената позиция е както следва:</w:t>
            </w:r>
          </w:p>
          <w:p w:rsidR="00073BE7" w:rsidRPr="00FF08FE" w:rsidRDefault="00073BE7" w:rsidP="00A616E7">
            <w:pPr>
              <w:numPr>
                <w:ilvl w:val="0"/>
                <w:numId w:val="11"/>
              </w:numPr>
              <w:spacing w:before="0"/>
              <w:rPr>
                <w:rFonts w:ascii="Times New Roman" w:hAnsi="Times New Roman"/>
                <w:lang w:eastAsia="en-US"/>
              </w:rPr>
            </w:pPr>
            <w:r w:rsidRPr="00FF08FE">
              <w:rPr>
                <w:rFonts w:ascii="Times New Roman" w:hAnsi="Times New Roman"/>
                <w:lang w:eastAsia="en-US"/>
              </w:rPr>
              <w:t xml:space="preserve">Проектиране - по предложение на участника като – </w:t>
            </w:r>
            <w:r w:rsidRPr="00FF08FE">
              <w:rPr>
                <w:rFonts w:ascii="Times New Roman" w:hAnsi="Times New Roman"/>
                <w:i/>
                <w:lang w:val="ru-RU" w:eastAsia="en-US"/>
              </w:rPr>
              <w:t>Минималния</w:t>
            </w:r>
            <w:r w:rsidR="00FD47C2">
              <w:rPr>
                <w:rFonts w:ascii="Times New Roman" w:hAnsi="Times New Roman"/>
                <w:i/>
                <w:lang w:eastAsia="en-US"/>
              </w:rPr>
              <w:t>т</w:t>
            </w:r>
            <w:r w:rsidRPr="00FF08FE">
              <w:rPr>
                <w:rFonts w:ascii="Times New Roman" w:hAnsi="Times New Roman"/>
                <w:i/>
                <w:lang w:val="ru-RU" w:eastAsia="en-US"/>
              </w:rPr>
              <w:t xml:space="preserve"> срок за изготвяне и предаване на работния проект е 60 (шестдесет) календарни дни. Максималният срок е 120 (сто и двадесет) календарни дни.</w:t>
            </w:r>
          </w:p>
          <w:p w:rsidR="00073BE7" w:rsidRPr="00FF08FE" w:rsidRDefault="00073BE7" w:rsidP="00A616E7">
            <w:pPr>
              <w:numPr>
                <w:ilvl w:val="0"/>
                <w:numId w:val="11"/>
              </w:numPr>
              <w:spacing w:before="0"/>
              <w:rPr>
                <w:rFonts w:ascii="Times New Roman" w:hAnsi="Times New Roman"/>
                <w:i/>
                <w:lang w:eastAsia="en-US"/>
              </w:rPr>
            </w:pPr>
            <w:r w:rsidRPr="00FF08FE">
              <w:rPr>
                <w:rFonts w:ascii="Times New Roman" w:hAnsi="Times New Roman"/>
                <w:lang w:eastAsia="en-US"/>
              </w:rPr>
              <w:t xml:space="preserve">Авторски надзор – </w:t>
            </w:r>
            <w:r w:rsidRPr="00FF08FE">
              <w:rPr>
                <w:rFonts w:ascii="Times New Roman" w:hAnsi="Times New Roman"/>
                <w:i/>
                <w:lang w:eastAsia="en-US"/>
              </w:rPr>
              <w:t>за времето на изпълнение на СМР, до датата на подписване и издаване на констативен акт за установяване годността за приемане на строежа (приложение №: 15 – Акт №: 15).</w:t>
            </w:r>
          </w:p>
          <w:p w:rsidR="00073BE7" w:rsidRPr="00FF08FE" w:rsidRDefault="00073BE7" w:rsidP="00A616E7">
            <w:pPr>
              <w:numPr>
                <w:ilvl w:val="0"/>
                <w:numId w:val="11"/>
              </w:numPr>
              <w:spacing w:before="0"/>
              <w:rPr>
                <w:rFonts w:ascii="Times New Roman" w:hAnsi="Times New Roman"/>
                <w:lang w:eastAsia="en-US"/>
              </w:rPr>
            </w:pPr>
            <w:r w:rsidRPr="00FF08FE">
              <w:rPr>
                <w:rFonts w:ascii="Times New Roman" w:hAnsi="Times New Roman"/>
                <w:lang w:eastAsia="en-US"/>
              </w:rPr>
              <w:t xml:space="preserve">Строителство - по предложение на участника като – </w:t>
            </w:r>
            <w:r w:rsidRPr="00FF08FE">
              <w:rPr>
                <w:rFonts w:ascii="Times New Roman" w:hAnsi="Times New Roman"/>
                <w:i/>
                <w:lang w:val="ru-RU" w:eastAsia="en-US"/>
              </w:rPr>
              <w:t>Минималния</w:t>
            </w:r>
            <w:r w:rsidR="00FD47C2">
              <w:rPr>
                <w:rFonts w:ascii="Times New Roman" w:hAnsi="Times New Roman"/>
                <w:i/>
                <w:lang w:val="ru-RU" w:eastAsia="en-US"/>
              </w:rPr>
              <w:t>т</w:t>
            </w:r>
            <w:r w:rsidRPr="00FF08FE">
              <w:rPr>
                <w:rFonts w:ascii="Times New Roman" w:hAnsi="Times New Roman"/>
                <w:i/>
                <w:lang w:val="ru-RU" w:eastAsia="en-US"/>
              </w:rPr>
              <w:t xml:space="preserve"> срок за реализиране на СМР е 180 (сто и осемдесет) календарни дни. Максималният срок е 360 (триста и шестдесет) календарни дни.</w:t>
            </w:r>
          </w:p>
          <w:p w:rsidR="00073BE7" w:rsidRPr="00FF08FE" w:rsidRDefault="00073BE7" w:rsidP="00073BE7">
            <w:pPr>
              <w:spacing w:before="0"/>
              <w:ind w:firstLine="0"/>
              <w:rPr>
                <w:rFonts w:ascii="Times New Roman" w:hAnsi="Times New Roman"/>
                <w:i/>
                <w:lang w:val="ru-RU" w:eastAsia="en-US"/>
              </w:rPr>
            </w:pPr>
          </w:p>
          <w:p w:rsidR="00073BE7" w:rsidRPr="00FF08FE" w:rsidRDefault="00073BE7" w:rsidP="00073BE7">
            <w:pPr>
              <w:spacing w:before="0"/>
              <w:ind w:firstLine="0"/>
              <w:rPr>
                <w:rFonts w:ascii="Times New Roman" w:hAnsi="Times New Roman"/>
                <w:lang w:val="ru-RU" w:eastAsia="en-US"/>
              </w:rPr>
            </w:pPr>
            <w:r w:rsidRPr="00FF08FE">
              <w:rPr>
                <w:rFonts w:ascii="Times New Roman" w:hAnsi="Times New Roman"/>
                <w:lang w:val="ru-RU" w:eastAsia="en-US"/>
              </w:rPr>
              <w:t>Пълния</w:t>
            </w:r>
            <w:r w:rsidR="00FD47C2">
              <w:rPr>
                <w:rFonts w:ascii="Times New Roman" w:hAnsi="Times New Roman"/>
                <w:lang w:val="ru-RU" w:eastAsia="en-US"/>
              </w:rPr>
              <w:t>т</w:t>
            </w:r>
            <w:r w:rsidRPr="00FF08FE">
              <w:rPr>
                <w:rFonts w:ascii="Times New Roman" w:hAnsi="Times New Roman"/>
                <w:lang w:val="ru-RU" w:eastAsia="en-US"/>
              </w:rPr>
              <w:t xml:space="preserve"> срок за изпълнение на обособената позиция е не по късно от 31.12.2018г.</w:t>
            </w:r>
          </w:p>
          <w:p w:rsidR="00073BE7" w:rsidRPr="00FF08FE" w:rsidRDefault="00073BE7" w:rsidP="00073BE7">
            <w:pPr>
              <w:spacing w:before="0"/>
              <w:ind w:firstLine="0"/>
              <w:rPr>
                <w:rFonts w:ascii="Times New Roman" w:hAnsi="Times New Roman"/>
                <w:lang w:val="ru-RU" w:eastAsia="en-US"/>
              </w:rPr>
            </w:pPr>
          </w:p>
          <w:p w:rsidR="00073BE7" w:rsidRPr="00FF08FE" w:rsidRDefault="00073BE7" w:rsidP="00073BE7">
            <w:pPr>
              <w:spacing w:before="0"/>
              <w:ind w:firstLine="0"/>
              <w:rPr>
                <w:rFonts w:ascii="Times New Roman" w:hAnsi="Times New Roman"/>
                <w:lang w:val="ru-RU" w:eastAsia="en-US"/>
              </w:rPr>
            </w:pPr>
            <w:r w:rsidRPr="00FF08FE">
              <w:rPr>
                <w:rFonts w:ascii="Times New Roman" w:hAnsi="Times New Roman"/>
                <w:lang w:val="ru-RU" w:eastAsia="en-US"/>
              </w:rPr>
              <w:t>Срок</w:t>
            </w:r>
            <w:r w:rsidR="00FD47C2">
              <w:rPr>
                <w:rFonts w:ascii="Times New Roman" w:hAnsi="Times New Roman"/>
                <w:lang w:val="ru-RU" w:eastAsia="en-US"/>
              </w:rPr>
              <w:t>ът</w:t>
            </w:r>
            <w:r w:rsidRPr="00FF08FE">
              <w:rPr>
                <w:rFonts w:ascii="Times New Roman" w:hAnsi="Times New Roman"/>
                <w:lang w:val="ru-RU" w:eastAsia="en-US"/>
              </w:rPr>
              <w:t xml:space="preserve"> за изпълнение на дейностите по проектиране, води своето начало, след подписване на договора за обособена позиция и получаване при </w:t>
            </w:r>
            <w:r w:rsidRPr="00FF08FE">
              <w:rPr>
                <w:rFonts w:ascii="Times New Roman" w:hAnsi="Times New Roman"/>
                <w:b/>
                <w:lang w:val="ru-RU" w:eastAsia="en-US"/>
              </w:rPr>
              <w:t>ИЗПЪЛНИТЕЛЯ</w:t>
            </w:r>
            <w:r w:rsidRPr="00FF08FE">
              <w:rPr>
                <w:rFonts w:ascii="Times New Roman" w:hAnsi="Times New Roman"/>
                <w:lang w:val="ru-RU" w:eastAsia="en-US"/>
              </w:rPr>
              <w:t xml:space="preserve"> на Възлагателно писмо от </w:t>
            </w:r>
            <w:r w:rsidRPr="00FF08FE">
              <w:rPr>
                <w:rFonts w:ascii="Times New Roman" w:hAnsi="Times New Roman"/>
                <w:b/>
                <w:lang w:val="ru-RU" w:eastAsia="en-US"/>
              </w:rPr>
              <w:t>ВЪЗЛОЖИТЕЛЯ</w:t>
            </w:r>
            <w:r w:rsidRPr="00FF08FE">
              <w:rPr>
                <w:rFonts w:ascii="Times New Roman" w:hAnsi="Times New Roman"/>
                <w:lang w:val="ru-RU" w:eastAsia="en-US"/>
              </w:rPr>
              <w:t xml:space="preserve"> за стартиране изготвянето на работния /инвестиционен/ проект.</w:t>
            </w:r>
          </w:p>
          <w:p w:rsidR="00073BE7" w:rsidRPr="00FF08FE" w:rsidRDefault="00073BE7" w:rsidP="00073BE7">
            <w:pPr>
              <w:spacing w:before="0"/>
              <w:ind w:firstLine="0"/>
              <w:rPr>
                <w:rFonts w:ascii="Times New Roman" w:hAnsi="Times New Roman"/>
                <w:lang w:val="ru-RU" w:eastAsia="en-US"/>
              </w:rPr>
            </w:pPr>
          </w:p>
          <w:p w:rsidR="00073BE7" w:rsidRPr="00FF08FE" w:rsidRDefault="00073BE7" w:rsidP="00073BE7">
            <w:pPr>
              <w:spacing w:before="0"/>
              <w:ind w:firstLine="0"/>
              <w:rPr>
                <w:rFonts w:ascii="Times New Roman" w:hAnsi="Times New Roman"/>
                <w:lang w:val="ru-RU" w:eastAsia="en-US"/>
              </w:rPr>
            </w:pPr>
            <w:r w:rsidRPr="00FF08FE">
              <w:rPr>
                <w:rFonts w:ascii="Times New Roman" w:hAnsi="Times New Roman"/>
                <w:lang w:val="ru-RU" w:eastAsia="en-US"/>
              </w:rPr>
              <w:t>Изготвянето и одобрението на Комплексния доклад по чл. 142, ал. 4 от ЗУТ, последващото съгласуване на работния проект с експлоатационните дружества и съответните органи, както и издаването на разрешение за строеж ще бъде извършено в рамките на не повече от 90 /деветдесет/ календарни дни, след изработване на работния проект.Комплексния доклад е предмет на отделно възлагане чрез провеждане на процедура по реда на ЗОП.</w:t>
            </w:r>
          </w:p>
          <w:p w:rsidR="00073BE7" w:rsidRPr="00FF08FE" w:rsidRDefault="00073BE7" w:rsidP="00073BE7">
            <w:pPr>
              <w:spacing w:before="0"/>
              <w:ind w:firstLine="0"/>
              <w:rPr>
                <w:rFonts w:ascii="Times New Roman" w:hAnsi="Times New Roman"/>
                <w:lang w:val="ru-RU" w:eastAsia="en-US"/>
              </w:rPr>
            </w:pPr>
          </w:p>
          <w:p w:rsidR="00073BE7" w:rsidRPr="00AC59BF" w:rsidRDefault="00073BE7" w:rsidP="00073BE7">
            <w:pPr>
              <w:spacing w:before="0"/>
              <w:ind w:firstLine="0"/>
              <w:rPr>
                <w:rFonts w:ascii="Times New Roman" w:hAnsi="Times New Roman"/>
                <w:lang w:val="en-US" w:eastAsia="en-US"/>
              </w:rPr>
            </w:pPr>
            <w:r w:rsidRPr="00FF08FE">
              <w:rPr>
                <w:rFonts w:ascii="Times New Roman" w:hAnsi="Times New Roman"/>
                <w:lang w:val="ru-RU" w:eastAsia="en-US"/>
              </w:rPr>
              <w:t>Изпълнението на строежа и упражняването на Авторския надзор, водят своето начало, считано от датата на издаване на Протокола за откриване на строителната площадка на обекта (2/2а)</w:t>
            </w:r>
            <w:r w:rsidR="00FD47C2">
              <w:rPr>
                <w:rFonts w:ascii="Times New Roman" w:hAnsi="Times New Roman"/>
                <w:lang w:val="en-US" w:eastAsia="en-US"/>
              </w:rPr>
              <w:t xml:space="preserve"> </w:t>
            </w:r>
            <w:r w:rsidR="00FD47C2" w:rsidRPr="00FF08FE">
              <w:rPr>
                <w:rFonts w:ascii="Times New Roman" w:hAnsi="Times New Roman"/>
                <w:lang w:val="ru-RU" w:eastAsia="en-US"/>
              </w:rPr>
              <w:t>от Наредба № 3 от 31 юли 2003г.</w:t>
            </w:r>
            <w:r w:rsidRPr="00FF08FE">
              <w:rPr>
                <w:rFonts w:ascii="Times New Roman" w:hAnsi="Times New Roman"/>
                <w:lang w:val="ru-RU" w:eastAsia="en-US"/>
              </w:rPr>
              <w:t xml:space="preserve">, с край до завършване на строителството с подписване и издаване на констативен акт за установяване годността за приемане на строежа (приложение №: 15 – Акт №: 15), съгласно чл. 7, ал. 3, т. 15 от </w:t>
            </w:r>
            <w:r w:rsidR="00AC59BF">
              <w:rPr>
                <w:rFonts w:ascii="Times New Roman" w:hAnsi="Times New Roman"/>
                <w:lang w:val="ru-RU" w:eastAsia="en-US"/>
              </w:rPr>
              <w:t xml:space="preserve">Наредба № 3 от 31 юли 2003г. </w:t>
            </w:r>
            <w:r w:rsidR="00AC59BF" w:rsidRPr="00AC59BF">
              <w:rPr>
                <w:rFonts w:ascii="Times New Roman" w:hAnsi="Times New Roman"/>
                <w:lang w:val="ru-RU" w:eastAsia="en-US"/>
              </w:rPr>
              <w:t>за съставяне на актове и протоколи по време на строителството</w:t>
            </w:r>
            <w:r w:rsidR="00AC59BF">
              <w:rPr>
                <w:rFonts w:ascii="Times New Roman" w:hAnsi="Times New Roman"/>
                <w:lang w:val="en-US" w:eastAsia="en-US"/>
              </w:rPr>
              <w:t>.</w:t>
            </w:r>
          </w:p>
          <w:p w:rsidR="00073BE7" w:rsidRPr="00FF08FE" w:rsidRDefault="00073BE7" w:rsidP="00073BE7">
            <w:pPr>
              <w:spacing w:before="0"/>
              <w:ind w:firstLine="0"/>
              <w:rPr>
                <w:rFonts w:ascii="Times New Roman" w:hAnsi="Times New Roman"/>
                <w:lang w:val="ru-RU" w:eastAsia="en-US"/>
              </w:rPr>
            </w:pPr>
          </w:p>
          <w:p w:rsidR="00073BE7" w:rsidRPr="00FF08FE" w:rsidRDefault="00073BE7" w:rsidP="00073BE7">
            <w:pPr>
              <w:spacing w:before="0"/>
              <w:ind w:firstLine="0"/>
              <w:rPr>
                <w:rFonts w:ascii="Times New Roman" w:hAnsi="Times New Roman"/>
                <w:lang w:val="ru-RU" w:eastAsia="en-US"/>
              </w:rPr>
            </w:pPr>
            <w:r w:rsidRPr="00FF08FE">
              <w:rPr>
                <w:rFonts w:ascii="Times New Roman" w:hAnsi="Times New Roman"/>
                <w:b/>
                <w:lang w:val="ru-RU" w:eastAsia="en-US"/>
              </w:rPr>
              <w:t>ВЪЗЛОЖИТЕЛЯ</w:t>
            </w:r>
            <w:r w:rsidR="00AC59BF">
              <w:rPr>
                <w:rFonts w:ascii="Times New Roman" w:hAnsi="Times New Roman"/>
                <w:b/>
                <w:lang w:eastAsia="en-US"/>
              </w:rPr>
              <w:t>Т</w:t>
            </w:r>
            <w:r w:rsidRPr="00FF08FE">
              <w:rPr>
                <w:rFonts w:ascii="Times New Roman" w:hAnsi="Times New Roman"/>
                <w:lang w:val="ru-RU" w:eastAsia="en-US"/>
              </w:rPr>
              <w:t xml:space="preserve"> ще изпрати до </w:t>
            </w:r>
            <w:r w:rsidRPr="00FF08FE">
              <w:rPr>
                <w:rFonts w:ascii="Times New Roman" w:hAnsi="Times New Roman"/>
                <w:b/>
                <w:lang w:val="ru-RU" w:eastAsia="en-US"/>
              </w:rPr>
              <w:t>ИЗПЪЛНИТЕЛЯ</w:t>
            </w:r>
            <w:r w:rsidRPr="00FF08FE">
              <w:rPr>
                <w:rFonts w:ascii="Times New Roman" w:hAnsi="Times New Roman"/>
                <w:lang w:val="ru-RU" w:eastAsia="en-US"/>
              </w:rPr>
              <w:t xml:space="preserve"> на настоящата обособена позиция, Възлагателно писмо за влязло в сила разрешение за строеж и стартиране на подготовката по откриване на строителната площадка на обекта с Протокол – образец 2/2а. Възлагателното писмо ще има ролята на 30 /тридесет/ дневно предизвестие до </w:t>
            </w:r>
            <w:r w:rsidRPr="00FF08FE">
              <w:rPr>
                <w:rFonts w:ascii="Times New Roman" w:hAnsi="Times New Roman"/>
                <w:b/>
                <w:lang w:val="ru-RU" w:eastAsia="en-US"/>
              </w:rPr>
              <w:t>ИЗПЪЛНИТЕЛЯ</w:t>
            </w:r>
            <w:r w:rsidRPr="00FF08FE">
              <w:rPr>
                <w:rFonts w:ascii="Times New Roman" w:hAnsi="Times New Roman"/>
                <w:lang w:val="ru-RU" w:eastAsia="en-US"/>
              </w:rPr>
              <w:t>, въз основа на което същия да има готовност за откриване на  строителната площадка в срок не по-късно от 30 /тридесет/, считано от датата на получаване на Възлагателното писмо.</w:t>
            </w:r>
          </w:p>
          <w:p w:rsidR="00073BE7" w:rsidRPr="00FF08FE" w:rsidRDefault="00073BE7" w:rsidP="00073BE7">
            <w:pPr>
              <w:spacing w:before="0"/>
              <w:ind w:firstLine="0"/>
              <w:rPr>
                <w:rFonts w:ascii="Times New Roman" w:hAnsi="Times New Roman"/>
                <w:lang w:val="ru-RU" w:eastAsia="en-US"/>
              </w:rPr>
            </w:pPr>
          </w:p>
          <w:p w:rsidR="00073BE7" w:rsidRPr="00FF08FE" w:rsidRDefault="00073BE7" w:rsidP="00073BE7">
            <w:pPr>
              <w:spacing w:before="0"/>
              <w:ind w:firstLine="0"/>
              <w:rPr>
                <w:rFonts w:ascii="Times New Roman" w:hAnsi="Times New Roman"/>
                <w:b/>
                <w:lang w:val="ru-RU" w:eastAsia="en-US"/>
              </w:rPr>
            </w:pPr>
            <w:r w:rsidRPr="00FF08FE">
              <w:rPr>
                <w:rFonts w:ascii="Times New Roman" w:hAnsi="Times New Roman"/>
                <w:b/>
                <w:lang w:val="ru-RU" w:eastAsia="en-US"/>
              </w:rPr>
              <w:t>2. Гаранционен срок за изпълнените строително-монтажните работи, предмет на обособената позиция.</w:t>
            </w:r>
          </w:p>
          <w:p w:rsidR="00073BE7" w:rsidRPr="00FF08FE" w:rsidRDefault="00073BE7" w:rsidP="00073BE7">
            <w:pPr>
              <w:spacing w:before="0"/>
              <w:ind w:firstLine="0"/>
              <w:rPr>
                <w:rFonts w:ascii="Times New Roman" w:hAnsi="Times New Roman"/>
                <w:i/>
                <w:lang w:val="ru-RU" w:eastAsia="en-US"/>
              </w:rPr>
            </w:pPr>
            <w:r w:rsidRPr="00FF08FE">
              <w:rPr>
                <w:rFonts w:ascii="Times New Roman" w:hAnsi="Times New Roman"/>
                <w:i/>
                <w:lang w:val="ru-RU" w:eastAsia="en-US"/>
              </w:rPr>
              <w:t xml:space="preserve">Участинкът посочва гаранционен срок в години като цяло число. </w:t>
            </w:r>
            <w:r w:rsidRPr="00FF08FE">
              <w:rPr>
                <w:rFonts w:ascii="Times New Roman" w:hAnsi="Times New Roman"/>
                <w:i/>
                <w:lang w:eastAsia="en-US"/>
              </w:rPr>
              <w:t>Гаранционния</w:t>
            </w:r>
            <w:r w:rsidR="00AC59BF">
              <w:rPr>
                <w:rFonts w:ascii="Times New Roman" w:hAnsi="Times New Roman"/>
                <w:i/>
                <w:lang w:eastAsia="en-US"/>
              </w:rPr>
              <w:t>т</w:t>
            </w:r>
            <w:r w:rsidRPr="00FF08FE">
              <w:rPr>
                <w:rFonts w:ascii="Times New Roman" w:hAnsi="Times New Roman"/>
                <w:i/>
                <w:lang w:eastAsia="en-US"/>
              </w:rPr>
              <w:t xml:space="preserve"> срок води своето начало, считано от датата на въвеждане на обекта в експлоатация с Протокол – Образец 16, по Наредба №: 3 от 31.07.2003г.</w:t>
            </w:r>
            <w:r w:rsidRPr="00FF08FE">
              <w:rPr>
                <w:rFonts w:ascii="Times New Roman" w:hAnsi="Times New Roman"/>
                <w:i/>
                <w:lang w:val="ru-RU" w:eastAsia="en-US"/>
              </w:rPr>
              <w:t xml:space="preserve">. </w:t>
            </w:r>
          </w:p>
          <w:p w:rsidR="00073BE7" w:rsidRPr="00FF08FE" w:rsidRDefault="00073BE7" w:rsidP="00073BE7">
            <w:pPr>
              <w:spacing w:before="0"/>
              <w:ind w:firstLine="0"/>
              <w:rPr>
                <w:rFonts w:ascii="Times New Roman" w:hAnsi="Times New Roman"/>
                <w:lang w:val="ru-RU" w:eastAsia="en-US"/>
              </w:rPr>
            </w:pPr>
            <w:r w:rsidRPr="00FF08FE">
              <w:rPr>
                <w:rFonts w:ascii="Times New Roman" w:hAnsi="Times New Roman"/>
                <w:lang w:val="ru-RU" w:eastAsia="en-US"/>
              </w:rPr>
              <w:t>Всеки участник следва да предложи гаранционен срок, който да е съобразен с минималния гаранционен срок, който е определен в настоящата документация за участие.</w:t>
            </w:r>
          </w:p>
          <w:p w:rsidR="00073BE7" w:rsidRPr="00FF08FE" w:rsidRDefault="00073BE7" w:rsidP="00073BE7">
            <w:pPr>
              <w:spacing w:before="0"/>
              <w:ind w:firstLine="0"/>
              <w:rPr>
                <w:rFonts w:ascii="Times New Roman" w:hAnsi="Times New Roman"/>
                <w:lang w:val="ru-RU" w:eastAsia="en-US"/>
              </w:rPr>
            </w:pPr>
            <w:r w:rsidRPr="00FF08FE">
              <w:rPr>
                <w:rFonts w:ascii="Times New Roman" w:hAnsi="Times New Roman"/>
                <w:lang w:val="ru-RU" w:eastAsia="en-US"/>
              </w:rPr>
              <w:t xml:space="preserve">Участниците нямат право да предлагат гаранционен срок за строително-монтажните работи свързани с обекта предмет на настоящата поръчка, под предвидения в Наредба № 2 от 31 юли 2003 г. за въвеждане в експлоатация на строежите в </w:t>
            </w:r>
            <w:r w:rsidRPr="00FF08FE">
              <w:rPr>
                <w:rFonts w:ascii="Times New Roman" w:hAnsi="Times New Roman"/>
                <w:lang w:eastAsia="en-US"/>
              </w:rPr>
              <w:t>Р</w:t>
            </w:r>
            <w:r w:rsidRPr="00FF08FE">
              <w:rPr>
                <w:rFonts w:ascii="Times New Roman" w:hAnsi="Times New Roman"/>
                <w:lang w:val="ru-RU" w:eastAsia="en-US"/>
              </w:rPr>
              <w:t xml:space="preserve">епублика </w:t>
            </w:r>
            <w:r w:rsidRPr="00FF08FE">
              <w:rPr>
                <w:rFonts w:ascii="Times New Roman" w:hAnsi="Times New Roman"/>
                <w:lang w:eastAsia="en-US"/>
              </w:rPr>
              <w:t>Б</w:t>
            </w:r>
            <w:r w:rsidRPr="00FF08FE">
              <w:rPr>
                <w:rFonts w:ascii="Times New Roman" w:hAnsi="Times New Roman"/>
                <w:lang w:val="ru-RU" w:eastAsia="en-US"/>
              </w:rPr>
              <w:t>ългария и минимални гаранционни срокове за изпълнени строителни и монтажни работи, съоръжения и строителни обекти</w:t>
            </w:r>
            <w:r w:rsidRPr="00FF08FE">
              <w:rPr>
                <w:rFonts w:ascii="Times New Roman" w:hAnsi="Times New Roman"/>
                <w:bCs/>
                <w:lang w:val="ru-RU" w:eastAsia="en-US"/>
              </w:rPr>
              <w:t>и над 2 (два) пъти минималния гаранционен срок посочен в Наредбата.</w:t>
            </w:r>
            <w:r w:rsidRPr="00FF08FE">
              <w:rPr>
                <w:rFonts w:ascii="Times New Roman" w:hAnsi="Times New Roman"/>
                <w:b/>
                <w:lang w:val="ru-RU" w:eastAsia="en-US"/>
              </w:rPr>
              <w:t xml:space="preserve">Участници, предложили гаранционен срок, по-кратък от минималния и по-дълъг от максималния, ще бъдат отстранени от участие в процедурата. </w:t>
            </w:r>
          </w:p>
          <w:p w:rsidR="00073BE7" w:rsidRPr="00FF08FE" w:rsidRDefault="00073BE7" w:rsidP="00073BE7">
            <w:pPr>
              <w:spacing w:before="0"/>
              <w:ind w:firstLine="0"/>
              <w:rPr>
                <w:rFonts w:ascii="Times New Roman" w:hAnsi="Times New Roman"/>
                <w:lang w:eastAsia="en-US"/>
              </w:rPr>
            </w:pPr>
            <w:r w:rsidRPr="00FF08FE">
              <w:rPr>
                <w:rFonts w:ascii="Times New Roman" w:hAnsi="Times New Roman"/>
                <w:lang w:eastAsia="en-US"/>
              </w:rPr>
              <w:t>Участниците предлагат гаранционни срокове за следните СМР:</w:t>
            </w:r>
          </w:p>
          <w:p w:rsidR="00073BE7" w:rsidRPr="00FF08FE" w:rsidRDefault="00073BE7" w:rsidP="00073BE7">
            <w:pPr>
              <w:spacing w:before="0"/>
              <w:ind w:firstLine="0"/>
              <w:rPr>
                <w:rFonts w:ascii="Times New Roman" w:hAnsi="Times New Roman"/>
                <w:lang w:eastAsia="en-US"/>
              </w:rPr>
            </w:pPr>
            <w:r w:rsidRPr="00FF08FE">
              <w:rPr>
                <w:rFonts w:ascii="Times New Roman" w:hAnsi="Times New Roman"/>
                <w:lang w:eastAsia="en-US"/>
              </w:rPr>
              <w:t>1. Съгласно чл. 20, ал. 4, т. 1 от Наредба № 2 от 31 юли 2003 г.</w:t>
            </w:r>
            <w:r w:rsidR="00AC59BF">
              <w:rPr>
                <w:rFonts w:ascii="Times New Roman" w:hAnsi="Times New Roman"/>
                <w:lang w:val="en-US" w:eastAsia="en-US"/>
              </w:rPr>
              <w:t xml:space="preserve"> </w:t>
            </w:r>
            <w:proofErr w:type="spellStart"/>
            <w:r w:rsidR="00AC59BF" w:rsidRPr="00AC59BF">
              <w:rPr>
                <w:rFonts w:ascii="Times New Roman" w:hAnsi="Times New Roman"/>
                <w:lang w:val="en-US" w:eastAsia="en-US"/>
              </w:rPr>
              <w:t>за</w:t>
            </w:r>
            <w:proofErr w:type="spellEnd"/>
            <w:r w:rsidR="00AC59BF" w:rsidRPr="00AC59BF">
              <w:rPr>
                <w:rFonts w:ascii="Times New Roman" w:hAnsi="Times New Roman"/>
                <w:lang w:val="en-US" w:eastAsia="en-US"/>
              </w:rPr>
              <w:t xml:space="preserve"> </w:t>
            </w:r>
            <w:proofErr w:type="spellStart"/>
            <w:r w:rsidR="00AC59BF" w:rsidRPr="00AC59BF">
              <w:rPr>
                <w:rFonts w:ascii="Times New Roman" w:hAnsi="Times New Roman"/>
                <w:lang w:val="en-US" w:eastAsia="en-US"/>
              </w:rPr>
              <w:t>въвеждане</w:t>
            </w:r>
            <w:proofErr w:type="spellEnd"/>
            <w:r w:rsidR="00AC59BF" w:rsidRPr="00AC59BF">
              <w:rPr>
                <w:rFonts w:ascii="Times New Roman" w:hAnsi="Times New Roman"/>
                <w:lang w:val="en-US" w:eastAsia="en-US"/>
              </w:rPr>
              <w:t xml:space="preserve"> в </w:t>
            </w:r>
            <w:proofErr w:type="spellStart"/>
            <w:r w:rsidR="00AC59BF" w:rsidRPr="00AC59BF">
              <w:rPr>
                <w:rFonts w:ascii="Times New Roman" w:hAnsi="Times New Roman"/>
                <w:lang w:val="en-US" w:eastAsia="en-US"/>
              </w:rPr>
              <w:t>експлоатация</w:t>
            </w:r>
            <w:proofErr w:type="spellEnd"/>
            <w:r w:rsidR="00AC59BF" w:rsidRPr="00AC59BF">
              <w:rPr>
                <w:rFonts w:ascii="Times New Roman" w:hAnsi="Times New Roman"/>
                <w:lang w:val="en-US" w:eastAsia="en-US"/>
              </w:rPr>
              <w:t xml:space="preserve"> </w:t>
            </w:r>
            <w:proofErr w:type="spellStart"/>
            <w:r w:rsidR="00AC59BF" w:rsidRPr="00AC59BF">
              <w:rPr>
                <w:rFonts w:ascii="Times New Roman" w:hAnsi="Times New Roman"/>
                <w:lang w:val="en-US" w:eastAsia="en-US"/>
              </w:rPr>
              <w:t>на</w:t>
            </w:r>
            <w:proofErr w:type="spellEnd"/>
            <w:r w:rsidR="00AC59BF" w:rsidRPr="00AC59BF">
              <w:rPr>
                <w:rFonts w:ascii="Times New Roman" w:hAnsi="Times New Roman"/>
                <w:lang w:val="en-US" w:eastAsia="en-US"/>
              </w:rPr>
              <w:t xml:space="preserve"> </w:t>
            </w:r>
            <w:proofErr w:type="spellStart"/>
            <w:r w:rsidR="00AC59BF" w:rsidRPr="00AC59BF">
              <w:rPr>
                <w:rFonts w:ascii="Times New Roman" w:hAnsi="Times New Roman"/>
                <w:lang w:val="en-US" w:eastAsia="en-US"/>
              </w:rPr>
              <w:t>строежите</w:t>
            </w:r>
            <w:proofErr w:type="spellEnd"/>
            <w:r w:rsidR="00AC59BF" w:rsidRPr="00AC59BF">
              <w:rPr>
                <w:rFonts w:ascii="Times New Roman" w:hAnsi="Times New Roman"/>
                <w:lang w:val="en-US" w:eastAsia="en-US"/>
              </w:rPr>
              <w:t xml:space="preserve"> в </w:t>
            </w:r>
            <w:proofErr w:type="spellStart"/>
            <w:r w:rsidR="00AC59BF" w:rsidRPr="00AC59BF">
              <w:rPr>
                <w:rFonts w:ascii="Times New Roman" w:hAnsi="Times New Roman"/>
                <w:lang w:val="en-US" w:eastAsia="en-US"/>
              </w:rPr>
              <w:t>република</w:t>
            </w:r>
            <w:proofErr w:type="spellEnd"/>
            <w:r w:rsidR="00AC59BF" w:rsidRPr="00AC59BF">
              <w:rPr>
                <w:rFonts w:ascii="Times New Roman" w:hAnsi="Times New Roman"/>
                <w:lang w:val="en-US" w:eastAsia="en-US"/>
              </w:rPr>
              <w:t xml:space="preserve"> </w:t>
            </w:r>
            <w:proofErr w:type="spellStart"/>
            <w:r w:rsidR="00AC59BF" w:rsidRPr="00AC59BF">
              <w:rPr>
                <w:rFonts w:ascii="Times New Roman" w:hAnsi="Times New Roman"/>
                <w:lang w:val="en-US" w:eastAsia="en-US"/>
              </w:rPr>
              <w:t>българия</w:t>
            </w:r>
            <w:proofErr w:type="spellEnd"/>
            <w:r w:rsidR="00AC59BF" w:rsidRPr="00AC59BF">
              <w:rPr>
                <w:rFonts w:ascii="Times New Roman" w:hAnsi="Times New Roman"/>
                <w:lang w:val="en-US" w:eastAsia="en-US"/>
              </w:rPr>
              <w:t xml:space="preserve"> и </w:t>
            </w:r>
            <w:proofErr w:type="spellStart"/>
            <w:r w:rsidR="00AC59BF" w:rsidRPr="00AC59BF">
              <w:rPr>
                <w:rFonts w:ascii="Times New Roman" w:hAnsi="Times New Roman"/>
                <w:lang w:val="en-US" w:eastAsia="en-US"/>
              </w:rPr>
              <w:t>минимални</w:t>
            </w:r>
            <w:proofErr w:type="spellEnd"/>
            <w:r w:rsidR="00AC59BF" w:rsidRPr="00AC59BF">
              <w:rPr>
                <w:rFonts w:ascii="Times New Roman" w:hAnsi="Times New Roman"/>
                <w:lang w:val="en-US" w:eastAsia="en-US"/>
              </w:rPr>
              <w:t xml:space="preserve"> </w:t>
            </w:r>
            <w:proofErr w:type="spellStart"/>
            <w:r w:rsidR="00AC59BF" w:rsidRPr="00AC59BF">
              <w:rPr>
                <w:rFonts w:ascii="Times New Roman" w:hAnsi="Times New Roman"/>
                <w:lang w:val="en-US" w:eastAsia="en-US"/>
              </w:rPr>
              <w:t>гаранционни</w:t>
            </w:r>
            <w:proofErr w:type="spellEnd"/>
            <w:r w:rsidR="00AC59BF" w:rsidRPr="00AC59BF">
              <w:rPr>
                <w:rFonts w:ascii="Times New Roman" w:hAnsi="Times New Roman"/>
                <w:lang w:val="en-US" w:eastAsia="en-US"/>
              </w:rPr>
              <w:t xml:space="preserve"> </w:t>
            </w:r>
            <w:proofErr w:type="spellStart"/>
            <w:r w:rsidR="00AC59BF" w:rsidRPr="00AC59BF">
              <w:rPr>
                <w:rFonts w:ascii="Times New Roman" w:hAnsi="Times New Roman"/>
                <w:lang w:val="en-US" w:eastAsia="en-US"/>
              </w:rPr>
              <w:t>срокове</w:t>
            </w:r>
            <w:proofErr w:type="spellEnd"/>
            <w:r w:rsidR="00AC59BF" w:rsidRPr="00AC59BF">
              <w:rPr>
                <w:rFonts w:ascii="Times New Roman" w:hAnsi="Times New Roman"/>
                <w:lang w:val="en-US" w:eastAsia="en-US"/>
              </w:rPr>
              <w:t xml:space="preserve"> </w:t>
            </w:r>
            <w:proofErr w:type="spellStart"/>
            <w:r w:rsidR="00AC59BF" w:rsidRPr="00AC59BF">
              <w:rPr>
                <w:rFonts w:ascii="Times New Roman" w:hAnsi="Times New Roman"/>
                <w:lang w:val="en-US" w:eastAsia="en-US"/>
              </w:rPr>
              <w:t>за</w:t>
            </w:r>
            <w:proofErr w:type="spellEnd"/>
            <w:r w:rsidR="00AC59BF" w:rsidRPr="00AC59BF">
              <w:rPr>
                <w:rFonts w:ascii="Times New Roman" w:hAnsi="Times New Roman"/>
                <w:lang w:val="en-US" w:eastAsia="en-US"/>
              </w:rPr>
              <w:t xml:space="preserve"> </w:t>
            </w:r>
            <w:proofErr w:type="spellStart"/>
            <w:r w:rsidR="00AC59BF" w:rsidRPr="00AC59BF">
              <w:rPr>
                <w:rFonts w:ascii="Times New Roman" w:hAnsi="Times New Roman"/>
                <w:lang w:val="en-US" w:eastAsia="en-US"/>
              </w:rPr>
              <w:t>изпълнени</w:t>
            </w:r>
            <w:proofErr w:type="spellEnd"/>
            <w:r w:rsidR="00AC59BF" w:rsidRPr="00AC59BF">
              <w:rPr>
                <w:rFonts w:ascii="Times New Roman" w:hAnsi="Times New Roman"/>
                <w:lang w:val="en-US" w:eastAsia="en-US"/>
              </w:rPr>
              <w:t xml:space="preserve"> </w:t>
            </w:r>
            <w:proofErr w:type="spellStart"/>
            <w:r w:rsidR="00AC59BF" w:rsidRPr="00AC59BF">
              <w:rPr>
                <w:rFonts w:ascii="Times New Roman" w:hAnsi="Times New Roman"/>
                <w:lang w:val="en-US" w:eastAsia="en-US"/>
              </w:rPr>
              <w:t>строителни</w:t>
            </w:r>
            <w:proofErr w:type="spellEnd"/>
            <w:r w:rsidR="00AC59BF" w:rsidRPr="00AC59BF">
              <w:rPr>
                <w:rFonts w:ascii="Times New Roman" w:hAnsi="Times New Roman"/>
                <w:lang w:val="en-US" w:eastAsia="en-US"/>
              </w:rPr>
              <w:t xml:space="preserve"> и </w:t>
            </w:r>
            <w:proofErr w:type="spellStart"/>
            <w:r w:rsidR="00AC59BF" w:rsidRPr="00AC59BF">
              <w:rPr>
                <w:rFonts w:ascii="Times New Roman" w:hAnsi="Times New Roman"/>
                <w:lang w:val="en-US" w:eastAsia="en-US"/>
              </w:rPr>
              <w:t>монтажни</w:t>
            </w:r>
            <w:proofErr w:type="spellEnd"/>
            <w:r w:rsidR="00AC59BF" w:rsidRPr="00AC59BF">
              <w:rPr>
                <w:rFonts w:ascii="Times New Roman" w:hAnsi="Times New Roman"/>
                <w:lang w:val="en-US" w:eastAsia="en-US"/>
              </w:rPr>
              <w:t xml:space="preserve"> </w:t>
            </w:r>
            <w:proofErr w:type="spellStart"/>
            <w:r w:rsidR="00AC59BF" w:rsidRPr="00AC59BF">
              <w:rPr>
                <w:rFonts w:ascii="Times New Roman" w:hAnsi="Times New Roman"/>
                <w:lang w:val="en-US" w:eastAsia="en-US"/>
              </w:rPr>
              <w:t>работи</w:t>
            </w:r>
            <w:proofErr w:type="spellEnd"/>
            <w:r w:rsidR="00AC59BF" w:rsidRPr="00AC59BF">
              <w:rPr>
                <w:rFonts w:ascii="Times New Roman" w:hAnsi="Times New Roman"/>
                <w:lang w:val="en-US" w:eastAsia="en-US"/>
              </w:rPr>
              <w:t xml:space="preserve">, </w:t>
            </w:r>
            <w:proofErr w:type="spellStart"/>
            <w:r w:rsidR="00AC59BF" w:rsidRPr="00AC59BF">
              <w:rPr>
                <w:rFonts w:ascii="Times New Roman" w:hAnsi="Times New Roman"/>
                <w:lang w:val="en-US" w:eastAsia="en-US"/>
              </w:rPr>
              <w:t>съоръжения</w:t>
            </w:r>
            <w:proofErr w:type="spellEnd"/>
            <w:r w:rsidR="00AC59BF" w:rsidRPr="00AC59BF">
              <w:rPr>
                <w:rFonts w:ascii="Times New Roman" w:hAnsi="Times New Roman"/>
                <w:lang w:val="en-US" w:eastAsia="en-US"/>
              </w:rPr>
              <w:t xml:space="preserve"> и </w:t>
            </w:r>
            <w:proofErr w:type="spellStart"/>
            <w:r w:rsidR="00AC59BF" w:rsidRPr="00AC59BF">
              <w:rPr>
                <w:rFonts w:ascii="Times New Roman" w:hAnsi="Times New Roman"/>
                <w:lang w:val="en-US" w:eastAsia="en-US"/>
              </w:rPr>
              <w:t>строителни</w:t>
            </w:r>
            <w:proofErr w:type="spellEnd"/>
            <w:r w:rsidR="00AC59BF" w:rsidRPr="00AC59BF">
              <w:rPr>
                <w:rFonts w:ascii="Times New Roman" w:hAnsi="Times New Roman"/>
                <w:lang w:val="en-US" w:eastAsia="en-US"/>
              </w:rPr>
              <w:t xml:space="preserve"> </w:t>
            </w:r>
            <w:proofErr w:type="spellStart"/>
            <w:r w:rsidR="00AC59BF" w:rsidRPr="00AC59BF">
              <w:rPr>
                <w:rFonts w:ascii="Times New Roman" w:hAnsi="Times New Roman"/>
                <w:lang w:val="en-US" w:eastAsia="en-US"/>
              </w:rPr>
              <w:t>обекти</w:t>
            </w:r>
            <w:proofErr w:type="spellEnd"/>
            <w:r w:rsidR="00AC59BF" w:rsidRPr="00FF08FE">
              <w:rPr>
                <w:rFonts w:ascii="Times New Roman" w:hAnsi="Times New Roman"/>
                <w:lang w:eastAsia="en-US"/>
              </w:rPr>
              <w:t xml:space="preserve"> </w:t>
            </w:r>
            <w:r w:rsidRPr="00FF08FE">
              <w:rPr>
                <w:rFonts w:ascii="Times New Roman" w:hAnsi="Times New Roman"/>
                <w:lang w:eastAsia="en-US"/>
              </w:rPr>
              <w:t xml:space="preserve">– „за всички видове </w:t>
            </w:r>
            <w:proofErr w:type="spellStart"/>
            <w:r w:rsidRPr="00FF08FE">
              <w:rPr>
                <w:rFonts w:ascii="Times New Roman" w:hAnsi="Times New Roman"/>
                <w:lang w:eastAsia="en-US"/>
              </w:rPr>
              <w:t>новоизпълнени</w:t>
            </w:r>
            <w:proofErr w:type="spellEnd"/>
            <w:r w:rsidRPr="00FF08FE">
              <w:rPr>
                <w:rFonts w:ascii="Times New Roman" w:hAnsi="Times New Roman"/>
                <w:lang w:eastAsia="en-US"/>
              </w:rPr>
              <w:t xml:space="preserve"> строителни конструкции на сгради и съоръжения, включително и за земната основа под тях”;</w:t>
            </w:r>
          </w:p>
          <w:p w:rsidR="00073BE7" w:rsidRPr="00FF08FE" w:rsidRDefault="00073BE7" w:rsidP="00073BE7">
            <w:pPr>
              <w:spacing w:before="0"/>
              <w:ind w:firstLine="0"/>
              <w:rPr>
                <w:rFonts w:ascii="Times New Roman" w:hAnsi="Times New Roman"/>
                <w:lang w:eastAsia="en-US"/>
              </w:rPr>
            </w:pPr>
            <w:r w:rsidRPr="00FF08FE">
              <w:rPr>
                <w:rFonts w:ascii="Times New Roman" w:hAnsi="Times New Roman"/>
                <w:lang w:eastAsia="en-US"/>
              </w:rPr>
              <w:t xml:space="preserve">2. Съгласно чл. 20, ал. 4, т. 3 от Наредба № 2 от 31 юли 2003 г. – „за </w:t>
            </w:r>
            <w:proofErr w:type="spellStart"/>
            <w:r w:rsidRPr="00FF08FE">
              <w:rPr>
                <w:rFonts w:ascii="Times New Roman" w:hAnsi="Times New Roman"/>
                <w:lang w:eastAsia="en-US"/>
              </w:rPr>
              <w:t>хидроизолационни</w:t>
            </w:r>
            <w:proofErr w:type="spellEnd"/>
            <w:r w:rsidRPr="00FF08FE">
              <w:rPr>
                <w:rFonts w:ascii="Times New Roman" w:hAnsi="Times New Roman"/>
                <w:lang w:eastAsia="en-US"/>
              </w:rPr>
              <w:t>, топлоизолационни, звукоизолационни и антикорозионни работи на сгради и съоръжения в  агресивна среда”;</w:t>
            </w:r>
          </w:p>
          <w:p w:rsidR="00073BE7" w:rsidRPr="00FF08FE" w:rsidRDefault="00073BE7" w:rsidP="00073BE7">
            <w:pPr>
              <w:spacing w:before="0"/>
              <w:ind w:firstLine="0"/>
              <w:rPr>
                <w:rFonts w:ascii="Times New Roman" w:hAnsi="Times New Roman"/>
                <w:lang w:eastAsia="en-US"/>
              </w:rPr>
            </w:pPr>
            <w:r w:rsidRPr="00FF08FE">
              <w:rPr>
                <w:rFonts w:ascii="Times New Roman" w:hAnsi="Times New Roman"/>
                <w:lang w:eastAsia="en-US"/>
              </w:rPr>
              <w:t>3. Съгласно чл. 20, ал. 4, т. 4 от Наре</w:t>
            </w:r>
            <w:bookmarkStart w:id="14" w:name="_GoBack"/>
            <w:bookmarkEnd w:id="14"/>
            <w:r w:rsidRPr="00FF08FE">
              <w:rPr>
                <w:rFonts w:ascii="Times New Roman" w:hAnsi="Times New Roman"/>
                <w:lang w:eastAsia="en-US"/>
              </w:rPr>
              <w:t>дба № 2 от 31 юли 2003 г. – „за всички видове строителни, монтажни и довършителни работи (подови и стенни покрития, тенекеджийски, железарски, дърводелски и др.), както и за вътрешни инсталации на сгради, с изключение на работите по т. 1, 2 и 3 от чл. 20, ал. 4 в Наредба № 2 от 31 юли 2003 г.;</w:t>
            </w:r>
          </w:p>
          <w:p w:rsidR="00073BE7" w:rsidRPr="00FF08FE" w:rsidRDefault="00073BE7" w:rsidP="00073BE7">
            <w:pPr>
              <w:spacing w:before="0"/>
              <w:ind w:firstLine="0"/>
              <w:rPr>
                <w:rFonts w:ascii="Times New Roman" w:hAnsi="Times New Roman"/>
                <w:i/>
                <w:lang w:val="ru-RU" w:eastAsia="en-US"/>
              </w:rPr>
            </w:pPr>
            <w:r w:rsidRPr="00FF08FE">
              <w:rPr>
                <w:rFonts w:ascii="Times New Roman" w:hAnsi="Times New Roman"/>
                <w:i/>
                <w:u w:val="single"/>
                <w:lang w:val="ru-RU" w:eastAsia="en-US"/>
              </w:rPr>
              <w:t>Важно:</w:t>
            </w:r>
            <w:r w:rsidRPr="00FF08FE">
              <w:rPr>
                <w:rFonts w:ascii="Times New Roman" w:hAnsi="Times New Roman"/>
                <w:i/>
                <w:lang w:val="ru-RU" w:eastAsia="en-US"/>
              </w:rPr>
              <w:t xml:space="preserve"> Участници посочили гаранционен срок извън обхвата на рамкирания или в друга мерна единица или не като цяло число, ще бъдат отстранени от участие.</w:t>
            </w:r>
          </w:p>
          <w:p w:rsidR="00073BE7" w:rsidRPr="00FF08FE" w:rsidRDefault="00073BE7" w:rsidP="00073BE7">
            <w:pPr>
              <w:spacing w:before="0"/>
              <w:ind w:firstLine="0"/>
              <w:rPr>
                <w:rFonts w:ascii="Times New Roman" w:hAnsi="Times New Roman"/>
                <w:lang w:eastAsia="en-US"/>
              </w:rPr>
            </w:pPr>
          </w:p>
          <w:p w:rsidR="00A616E7" w:rsidRPr="00FF08FE" w:rsidRDefault="00A616E7" w:rsidP="00073BE7">
            <w:pPr>
              <w:spacing w:before="0"/>
              <w:ind w:firstLine="0"/>
              <w:rPr>
                <w:rFonts w:ascii="Times New Roman" w:hAnsi="Times New Roman"/>
                <w:lang w:eastAsia="en-US"/>
              </w:rPr>
            </w:pPr>
          </w:p>
          <w:p w:rsidR="00073BE7" w:rsidRPr="00FF08FE" w:rsidRDefault="00073BE7" w:rsidP="00073BE7">
            <w:pPr>
              <w:spacing w:after="120" w:line="360" w:lineRule="auto"/>
              <w:ind w:firstLine="0"/>
              <w:outlineLvl w:val="0"/>
              <w:rPr>
                <w:rFonts w:ascii="Times New Roman" w:hAnsi="Times New Roman"/>
                <w:b/>
                <w:caps/>
                <w:lang w:eastAsia="en-US"/>
              </w:rPr>
            </w:pPr>
            <w:bookmarkStart w:id="15" w:name="_Toc459793103"/>
            <w:r w:rsidRPr="00FF08FE">
              <w:rPr>
                <w:rFonts w:ascii="Times New Roman" w:hAnsi="Times New Roman"/>
                <w:b/>
                <w:caps/>
                <w:lang w:eastAsia="en-US"/>
              </w:rPr>
              <w:t>V. ДОКЛАДВАНЕ</w:t>
            </w:r>
            <w:bookmarkEnd w:id="15"/>
          </w:p>
          <w:p w:rsidR="00073BE7" w:rsidRPr="00FF08FE" w:rsidRDefault="00073BE7" w:rsidP="00073BE7">
            <w:pPr>
              <w:tabs>
                <w:tab w:val="left" w:pos="9922"/>
              </w:tabs>
              <w:spacing w:before="0"/>
              <w:ind w:firstLine="0"/>
              <w:rPr>
                <w:rFonts w:ascii="Times New Roman" w:hAnsi="Times New Roman"/>
                <w:lang w:val="ru-RU" w:eastAsia="en-US"/>
              </w:rPr>
            </w:pPr>
            <w:bookmarkStart w:id="16" w:name="_Toc459793148"/>
            <w:r w:rsidRPr="00FF08FE">
              <w:rPr>
                <w:rFonts w:ascii="Times New Roman" w:hAnsi="Times New Roman"/>
                <w:lang w:val="ru-RU" w:eastAsia="en-US"/>
              </w:rPr>
              <w:t>За изпълнение на задълженията си по настоящия договор, избрания Изпълнител, изготвя и представя на Възложителя, доклади, чрез които отчита извършената работа, както следва:</w:t>
            </w:r>
          </w:p>
          <w:p w:rsidR="00073BE7" w:rsidRPr="00FF08FE" w:rsidRDefault="00073BE7" w:rsidP="00073BE7">
            <w:pPr>
              <w:numPr>
                <w:ilvl w:val="0"/>
                <w:numId w:val="45"/>
              </w:numPr>
              <w:tabs>
                <w:tab w:val="left" w:pos="1440"/>
              </w:tabs>
              <w:spacing w:before="0"/>
              <w:contextualSpacing/>
              <w:jc w:val="left"/>
              <w:rPr>
                <w:rFonts w:ascii="Times New Roman" w:hAnsi="Times New Roman"/>
                <w:lang w:val="ru-RU" w:eastAsia="en-US"/>
              </w:rPr>
            </w:pPr>
            <w:r w:rsidRPr="00FF08FE">
              <w:rPr>
                <w:rFonts w:ascii="Times New Roman" w:hAnsi="Times New Roman"/>
                <w:lang w:val="ru-RU" w:eastAsia="en-US"/>
              </w:rPr>
              <w:t>встъпителен доклад;</w:t>
            </w:r>
          </w:p>
          <w:p w:rsidR="00073BE7" w:rsidRPr="00FF08FE" w:rsidRDefault="00073BE7" w:rsidP="00073BE7">
            <w:pPr>
              <w:numPr>
                <w:ilvl w:val="0"/>
                <w:numId w:val="45"/>
              </w:numPr>
              <w:tabs>
                <w:tab w:val="left" w:pos="1440"/>
              </w:tabs>
              <w:spacing w:before="0"/>
              <w:contextualSpacing/>
              <w:jc w:val="left"/>
              <w:rPr>
                <w:rFonts w:ascii="Times New Roman" w:hAnsi="Times New Roman"/>
                <w:lang w:val="ru-RU" w:eastAsia="en-US"/>
              </w:rPr>
            </w:pPr>
            <w:r w:rsidRPr="00FF08FE">
              <w:rPr>
                <w:rFonts w:ascii="Times New Roman" w:hAnsi="Times New Roman"/>
                <w:lang w:val="ru-RU" w:eastAsia="en-US"/>
              </w:rPr>
              <w:t>междинен доклад;</w:t>
            </w:r>
          </w:p>
          <w:p w:rsidR="00073BE7" w:rsidRPr="00FF08FE" w:rsidRDefault="00073BE7" w:rsidP="00073BE7">
            <w:pPr>
              <w:numPr>
                <w:ilvl w:val="0"/>
                <w:numId w:val="45"/>
              </w:numPr>
              <w:tabs>
                <w:tab w:val="left" w:pos="1440"/>
              </w:tabs>
              <w:spacing w:before="0"/>
              <w:contextualSpacing/>
              <w:jc w:val="left"/>
              <w:rPr>
                <w:rFonts w:ascii="Times New Roman" w:hAnsi="Times New Roman"/>
                <w:lang w:val="ru-RU" w:eastAsia="en-US"/>
              </w:rPr>
            </w:pPr>
            <w:r w:rsidRPr="00FF08FE">
              <w:rPr>
                <w:rFonts w:ascii="Times New Roman" w:hAnsi="Times New Roman"/>
                <w:lang w:val="ru-RU" w:eastAsia="en-US"/>
              </w:rPr>
              <w:t>окончателен доклад;</w:t>
            </w:r>
          </w:p>
          <w:p w:rsidR="00073BE7" w:rsidRPr="00FF08FE" w:rsidRDefault="00073BE7" w:rsidP="00073BE7">
            <w:pPr>
              <w:tabs>
                <w:tab w:val="left" w:pos="9922"/>
              </w:tabs>
              <w:spacing w:before="0"/>
              <w:ind w:firstLine="0"/>
              <w:rPr>
                <w:rFonts w:ascii="Times New Roman" w:hAnsi="Times New Roman"/>
                <w:b/>
                <w:lang w:val="ru-RU" w:eastAsia="en-US"/>
              </w:rPr>
            </w:pPr>
          </w:p>
          <w:p w:rsidR="00073BE7" w:rsidRPr="00FF08FE" w:rsidRDefault="00073BE7" w:rsidP="00073BE7">
            <w:pPr>
              <w:tabs>
                <w:tab w:val="left" w:pos="9922"/>
              </w:tabs>
              <w:spacing w:before="0"/>
              <w:ind w:firstLine="0"/>
              <w:rPr>
                <w:rFonts w:ascii="Times New Roman" w:hAnsi="Times New Roman"/>
                <w:lang w:val="ru-RU" w:eastAsia="en-US"/>
              </w:rPr>
            </w:pPr>
            <w:r w:rsidRPr="00FF08FE">
              <w:rPr>
                <w:rFonts w:ascii="Times New Roman" w:hAnsi="Times New Roman"/>
                <w:b/>
                <w:lang w:val="ru-RU" w:eastAsia="en-US"/>
              </w:rPr>
              <w:t>Встъпителния</w:t>
            </w:r>
            <w:r w:rsidR="00AC59BF">
              <w:rPr>
                <w:rFonts w:ascii="Times New Roman" w:hAnsi="Times New Roman"/>
                <w:b/>
                <w:lang w:eastAsia="en-US"/>
              </w:rPr>
              <w:t>т</w:t>
            </w:r>
            <w:r w:rsidRPr="00FF08FE">
              <w:rPr>
                <w:rFonts w:ascii="Times New Roman" w:hAnsi="Times New Roman"/>
                <w:b/>
                <w:lang w:val="ru-RU" w:eastAsia="en-US"/>
              </w:rPr>
              <w:t xml:space="preserve"> доклад</w:t>
            </w:r>
            <w:r w:rsidRPr="00FF08FE">
              <w:rPr>
                <w:rFonts w:ascii="Times New Roman" w:hAnsi="Times New Roman"/>
                <w:lang w:val="ru-RU" w:eastAsia="en-US"/>
              </w:rPr>
              <w:t xml:space="preserve"> се изготвя от Изпълнителя и предава на Възложителя за одобрение в срок до 10 (десет) календарни дни, считано от датата на сключване на настоящия договор. Встъпителния доклад съдържа минимум:</w:t>
            </w:r>
          </w:p>
          <w:p w:rsidR="00073BE7" w:rsidRPr="00FF08FE" w:rsidRDefault="00073BE7" w:rsidP="00073BE7">
            <w:pPr>
              <w:tabs>
                <w:tab w:val="left" w:pos="9922"/>
              </w:tabs>
              <w:spacing w:before="0"/>
              <w:ind w:firstLine="0"/>
              <w:rPr>
                <w:rFonts w:ascii="Times New Roman" w:hAnsi="Times New Roman"/>
                <w:lang w:val="ru-RU" w:eastAsia="en-US"/>
              </w:rPr>
            </w:pPr>
            <w:r w:rsidRPr="00FF08FE">
              <w:rPr>
                <w:rFonts w:ascii="Times New Roman" w:hAnsi="Times New Roman"/>
                <w:lang w:val="ru-RU" w:eastAsia="en-US"/>
              </w:rPr>
              <w:t xml:space="preserve">а) обща информация  (съдържание и обхват на доклада; описание на изходната ситуация; дейности, участници в изпълнението на поръчката (екип на изпълнителя) и др.);   </w:t>
            </w:r>
          </w:p>
          <w:p w:rsidR="00073BE7" w:rsidRPr="00FF08FE" w:rsidRDefault="00073BE7" w:rsidP="00073BE7">
            <w:pPr>
              <w:tabs>
                <w:tab w:val="left" w:pos="9922"/>
              </w:tabs>
              <w:spacing w:before="0"/>
              <w:ind w:firstLine="0"/>
              <w:rPr>
                <w:rFonts w:ascii="Times New Roman" w:hAnsi="Times New Roman"/>
                <w:lang w:val="ru-RU" w:eastAsia="en-US"/>
              </w:rPr>
            </w:pPr>
            <w:r w:rsidRPr="00FF08FE">
              <w:rPr>
                <w:rFonts w:ascii="Times New Roman" w:hAnsi="Times New Roman"/>
                <w:lang w:val="ru-RU" w:eastAsia="en-US"/>
              </w:rPr>
              <w:t>б) заложени индикатори за  продукти и резултати;</w:t>
            </w:r>
          </w:p>
          <w:p w:rsidR="00073BE7" w:rsidRPr="00FF08FE" w:rsidRDefault="00073BE7" w:rsidP="00073BE7">
            <w:pPr>
              <w:tabs>
                <w:tab w:val="left" w:pos="9922"/>
              </w:tabs>
              <w:spacing w:before="0"/>
              <w:ind w:firstLine="0"/>
              <w:rPr>
                <w:rFonts w:ascii="Times New Roman" w:hAnsi="Times New Roman"/>
                <w:lang w:val="ru-RU" w:eastAsia="en-US"/>
              </w:rPr>
            </w:pPr>
            <w:r w:rsidRPr="00FF08FE">
              <w:rPr>
                <w:rFonts w:ascii="Times New Roman" w:hAnsi="Times New Roman"/>
                <w:lang w:val="ru-RU" w:eastAsia="en-US"/>
              </w:rPr>
              <w:t>в) актуализиран линеен-календарен график, планирани задачи и мероприятия по изпълнение на дейностите;</w:t>
            </w:r>
          </w:p>
          <w:p w:rsidR="00073BE7" w:rsidRPr="00FF08FE" w:rsidRDefault="00073BE7" w:rsidP="00073BE7">
            <w:pPr>
              <w:tabs>
                <w:tab w:val="left" w:pos="9922"/>
              </w:tabs>
              <w:spacing w:before="0"/>
              <w:ind w:firstLine="0"/>
              <w:rPr>
                <w:rFonts w:ascii="Times New Roman" w:hAnsi="Times New Roman"/>
                <w:lang w:val="ru-RU" w:eastAsia="en-US"/>
              </w:rPr>
            </w:pPr>
            <w:r w:rsidRPr="00FF08FE">
              <w:rPr>
                <w:rFonts w:ascii="Times New Roman" w:hAnsi="Times New Roman"/>
                <w:lang w:val="ru-RU" w:eastAsia="en-US"/>
              </w:rPr>
              <w:t>г) друга информация, по преценка на Изпълнителя.</w:t>
            </w:r>
          </w:p>
          <w:p w:rsidR="00073BE7" w:rsidRDefault="00073BE7" w:rsidP="00073BE7">
            <w:pPr>
              <w:tabs>
                <w:tab w:val="left" w:pos="9922"/>
              </w:tabs>
              <w:spacing w:before="0"/>
              <w:ind w:firstLine="0"/>
              <w:rPr>
                <w:rFonts w:ascii="Times New Roman" w:hAnsi="Times New Roman"/>
                <w:b/>
                <w:snapToGrid w:val="0"/>
                <w:lang w:val="ru-RU" w:eastAsia="en-US"/>
              </w:rPr>
            </w:pPr>
          </w:p>
          <w:p w:rsidR="003737EA" w:rsidRPr="00FF08FE" w:rsidRDefault="003737EA" w:rsidP="00073BE7">
            <w:pPr>
              <w:tabs>
                <w:tab w:val="left" w:pos="9922"/>
              </w:tabs>
              <w:spacing w:before="0"/>
              <w:ind w:firstLine="0"/>
              <w:rPr>
                <w:rFonts w:ascii="Times New Roman" w:hAnsi="Times New Roman"/>
                <w:b/>
                <w:snapToGrid w:val="0"/>
                <w:lang w:val="ru-RU" w:eastAsia="en-US"/>
              </w:rPr>
            </w:pPr>
          </w:p>
          <w:p w:rsidR="00073BE7" w:rsidRPr="00FF08FE" w:rsidRDefault="00073BE7" w:rsidP="00073BE7">
            <w:pPr>
              <w:tabs>
                <w:tab w:val="left" w:pos="9922"/>
              </w:tabs>
              <w:spacing w:before="0"/>
              <w:ind w:firstLine="0"/>
              <w:rPr>
                <w:rFonts w:ascii="Times New Roman" w:hAnsi="Times New Roman"/>
                <w:snapToGrid w:val="0"/>
                <w:lang w:val="ru-RU" w:eastAsia="en-US"/>
              </w:rPr>
            </w:pPr>
            <w:r w:rsidRPr="00FF08FE">
              <w:rPr>
                <w:rFonts w:ascii="Times New Roman" w:hAnsi="Times New Roman"/>
                <w:b/>
                <w:snapToGrid w:val="0"/>
                <w:lang w:val="ru-RU" w:eastAsia="en-US"/>
              </w:rPr>
              <w:t>Междинния</w:t>
            </w:r>
            <w:r w:rsidR="00AC59BF">
              <w:rPr>
                <w:rFonts w:ascii="Times New Roman" w:hAnsi="Times New Roman"/>
                <w:b/>
                <w:snapToGrid w:val="0"/>
                <w:lang w:val="ru-RU" w:eastAsia="en-US"/>
              </w:rPr>
              <w:t>т</w:t>
            </w:r>
            <w:r w:rsidRPr="00FF08FE">
              <w:rPr>
                <w:rFonts w:ascii="Times New Roman" w:hAnsi="Times New Roman"/>
                <w:b/>
                <w:snapToGrid w:val="0"/>
                <w:lang w:val="ru-RU" w:eastAsia="en-US"/>
              </w:rPr>
              <w:t xml:space="preserve"> доклад</w:t>
            </w:r>
            <w:r w:rsidRPr="00FF08FE">
              <w:rPr>
                <w:rFonts w:ascii="Times New Roman" w:hAnsi="Times New Roman"/>
                <w:snapToGrid w:val="0"/>
                <w:lang w:val="ru-RU" w:eastAsia="en-US"/>
              </w:rPr>
              <w:t xml:space="preserve"> се </w:t>
            </w:r>
            <w:r w:rsidRPr="00FF08FE">
              <w:rPr>
                <w:rFonts w:ascii="Times New Roman" w:hAnsi="Times New Roman"/>
                <w:lang w:val="ru-RU" w:eastAsia="en-US"/>
              </w:rPr>
              <w:t>изготвя от Изпълнителя и предава на Възложителя за одобрение в срок до 10 (десет) календарни дни, считано от датата на откриване на строителната площадка с Протокол – Образец 2 (2а). Междинния доклад съдържа минимум:</w:t>
            </w:r>
          </w:p>
          <w:p w:rsidR="00073BE7" w:rsidRPr="00FF08FE" w:rsidRDefault="00073BE7" w:rsidP="00073BE7">
            <w:pPr>
              <w:tabs>
                <w:tab w:val="left" w:pos="9922"/>
              </w:tabs>
              <w:spacing w:before="0"/>
              <w:ind w:firstLine="0"/>
              <w:rPr>
                <w:rFonts w:ascii="Times New Roman" w:hAnsi="Times New Roman"/>
                <w:snapToGrid w:val="0"/>
                <w:lang w:val="ru-RU" w:eastAsia="en-US"/>
              </w:rPr>
            </w:pPr>
            <w:r w:rsidRPr="00FF08FE">
              <w:rPr>
                <w:rFonts w:ascii="Times New Roman" w:hAnsi="Times New Roman"/>
                <w:snapToGrid w:val="0"/>
                <w:lang w:val="ru-RU" w:eastAsia="en-US"/>
              </w:rPr>
              <w:t>а) анализ на изпълнението на задълженията на Изпълнителя по този договор за отчетния период;</w:t>
            </w:r>
          </w:p>
          <w:p w:rsidR="00073BE7" w:rsidRPr="00FF08FE" w:rsidRDefault="00073BE7" w:rsidP="00073BE7">
            <w:pPr>
              <w:tabs>
                <w:tab w:val="left" w:pos="9922"/>
              </w:tabs>
              <w:spacing w:before="0"/>
              <w:ind w:firstLine="0"/>
              <w:rPr>
                <w:rFonts w:ascii="Times New Roman" w:hAnsi="Times New Roman"/>
                <w:snapToGrid w:val="0"/>
                <w:lang w:val="ru-RU" w:eastAsia="en-US"/>
              </w:rPr>
            </w:pPr>
            <w:r w:rsidRPr="00FF08FE">
              <w:rPr>
                <w:rFonts w:ascii="Times New Roman" w:hAnsi="Times New Roman"/>
                <w:snapToGrid w:val="0"/>
                <w:lang w:val="ru-RU" w:eastAsia="en-US"/>
              </w:rPr>
              <w:t>б) описание на персонала на Изпълнителя, вложен като човешки ресурс за изпълнението на отчетния период с описание на извършените дейности;</w:t>
            </w:r>
          </w:p>
          <w:p w:rsidR="00073BE7" w:rsidRPr="00FF08FE" w:rsidRDefault="00073BE7" w:rsidP="00073BE7">
            <w:pPr>
              <w:tabs>
                <w:tab w:val="left" w:pos="9922"/>
              </w:tabs>
              <w:spacing w:before="0"/>
              <w:ind w:firstLine="0"/>
              <w:rPr>
                <w:rFonts w:ascii="Times New Roman" w:hAnsi="Times New Roman"/>
                <w:snapToGrid w:val="0"/>
                <w:lang w:val="ru-RU" w:eastAsia="en-US"/>
              </w:rPr>
            </w:pPr>
            <w:r w:rsidRPr="00FF08FE">
              <w:rPr>
                <w:rFonts w:ascii="Times New Roman" w:hAnsi="Times New Roman"/>
                <w:snapToGrid w:val="0"/>
                <w:lang w:val="ru-RU" w:eastAsia="en-US"/>
              </w:rPr>
              <w:t xml:space="preserve">в) описание на трудностите, възникнали по време на отчетния период по отношение на изпълнението на договора, и мерките, предприети за тяхното отстраняване; </w:t>
            </w:r>
          </w:p>
          <w:p w:rsidR="00073BE7" w:rsidRPr="00FF08FE" w:rsidRDefault="00073BE7" w:rsidP="00073BE7">
            <w:pPr>
              <w:tabs>
                <w:tab w:val="left" w:pos="9922"/>
              </w:tabs>
              <w:spacing w:before="0"/>
              <w:ind w:firstLine="0"/>
              <w:rPr>
                <w:rFonts w:ascii="Times New Roman" w:hAnsi="Times New Roman"/>
                <w:snapToGrid w:val="0"/>
                <w:lang w:val="ru-RU" w:eastAsia="en-US"/>
              </w:rPr>
            </w:pPr>
            <w:r w:rsidRPr="00FF08FE">
              <w:rPr>
                <w:rFonts w:ascii="Times New Roman" w:hAnsi="Times New Roman"/>
                <w:snapToGrid w:val="0"/>
                <w:lang w:val="ru-RU" w:eastAsia="en-US"/>
              </w:rPr>
              <w:t>г) отчет за администрирането на договора – осъществени срещи, протоколи, кореспонденция и други;</w:t>
            </w:r>
          </w:p>
          <w:p w:rsidR="00073BE7" w:rsidRPr="00FF08FE" w:rsidRDefault="00073BE7" w:rsidP="00073BE7">
            <w:pPr>
              <w:tabs>
                <w:tab w:val="left" w:pos="9922"/>
              </w:tabs>
              <w:spacing w:before="0"/>
              <w:ind w:firstLine="0"/>
              <w:rPr>
                <w:rFonts w:ascii="Times New Roman" w:hAnsi="Times New Roman"/>
                <w:snapToGrid w:val="0"/>
                <w:lang w:val="ru-RU" w:eastAsia="en-US"/>
              </w:rPr>
            </w:pPr>
            <w:r w:rsidRPr="00FF08FE">
              <w:rPr>
                <w:rFonts w:ascii="Times New Roman" w:hAnsi="Times New Roman"/>
                <w:snapToGrid w:val="0"/>
                <w:lang w:val="ru-RU" w:eastAsia="en-US"/>
              </w:rPr>
              <w:t>д) становища и доклади при поискване, предоставени от Изпълнителя по време на отчетния период;</w:t>
            </w:r>
          </w:p>
          <w:p w:rsidR="00073BE7" w:rsidRPr="00FF08FE" w:rsidRDefault="00073BE7" w:rsidP="00073BE7">
            <w:pPr>
              <w:tabs>
                <w:tab w:val="left" w:pos="9922"/>
              </w:tabs>
              <w:spacing w:before="0"/>
              <w:ind w:firstLine="0"/>
              <w:rPr>
                <w:rFonts w:ascii="Times New Roman" w:hAnsi="Times New Roman"/>
                <w:snapToGrid w:val="0"/>
                <w:lang w:val="ru-RU" w:eastAsia="en-US"/>
              </w:rPr>
            </w:pPr>
            <w:r w:rsidRPr="00FF08FE">
              <w:rPr>
                <w:rFonts w:ascii="Times New Roman" w:hAnsi="Times New Roman"/>
                <w:snapToGrid w:val="0"/>
                <w:lang w:val="ru-RU" w:eastAsia="en-US"/>
              </w:rPr>
              <w:t xml:space="preserve">е) предложените задачи и мероприятия за последващия отчетен период и участието на ключовите експерти, разпределено по отговорности във времето; </w:t>
            </w:r>
          </w:p>
          <w:p w:rsidR="00073BE7" w:rsidRPr="00FF08FE" w:rsidRDefault="00073BE7" w:rsidP="00073BE7">
            <w:pPr>
              <w:tabs>
                <w:tab w:val="left" w:pos="9922"/>
              </w:tabs>
              <w:spacing w:before="0"/>
              <w:ind w:firstLine="0"/>
              <w:rPr>
                <w:rFonts w:ascii="Times New Roman" w:hAnsi="Times New Roman"/>
                <w:snapToGrid w:val="0"/>
                <w:lang w:val="ru-RU" w:eastAsia="en-US"/>
              </w:rPr>
            </w:pPr>
            <w:r w:rsidRPr="00FF08FE">
              <w:rPr>
                <w:rFonts w:ascii="Times New Roman" w:hAnsi="Times New Roman"/>
                <w:snapToGrid w:val="0"/>
                <w:lang w:val="ru-RU" w:eastAsia="en-US"/>
              </w:rPr>
              <w:t>ж) съществуващи проблеми и предложения за тяхното решаване;</w:t>
            </w:r>
          </w:p>
          <w:p w:rsidR="00073BE7" w:rsidRPr="00FF08FE" w:rsidRDefault="00073BE7" w:rsidP="00073BE7">
            <w:pPr>
              <w:tabs>
                <w:tab w:val="left" w:pos="9922"/>
              </w:tabs>
              <w:spacing w:before="0"/>
              <w:ind w:firstLine="0"/>
              <w:rPr>
                <w:rFonts w:ascii="Times New Roman" w:hAnsi="Times New Roman"/>
                <w:snapToGrid w:val="0"/>
                <w:lang w:val="ru-RU" w:eastAsia="en-US"/>
              </w:rPr>
            </w:pPr>
            <w:r w:rsidRPr="00FF08FE">
              <w:rPr>
                <w:rFonts w:ascii="Times New Roman" w:hAnsi="Times New Roman"/>
                <w:snapToGrid w:val="0"/>
                <w:lang w:val="ru-RU" w:eastAsia="en-US"/>
              </w:rPr>
              <w:t>з) бъдещи дейности;</w:t>
            </w:r>
          </w:p>
          <w:p w:rsidR="00073BE7" w:rsidRPr="00FF08FE" w:rsidRDefault="00073BE7" w:rsidP="00073BE7">
            <w:pPr>
              <w:tabs>
                <w:tab w:val="left" w:pos="9922"/>
              </w:tabs>
              <w:spacing w:before="0"/>
              <w:ind w:firstLine="0"/>
              <w:rPr>
                <w:rFonts w:ascii="Times New Roman" w:hAnsi="Times New Roman"/>
                <w:snapToGrid w:val="0"/>
                <w:lang w:val="ru-RU" w:eastAsia="en-US"/>
              </w:rPr>
            </w:pPr>
            <w:r w:rsidRPr="00FF08FE">
              <w:rPr>
                <w:rFonts w:ascii="Times New Roman" w:hAnsi="Times New Roman"/>
                <w:snapToGrid w:val="0"/>
                <w:lang w:val="ru-RU" w:eastAsia="en-US"/>
              </w:rPr>
              <w:t>и) очаквани проблеми и необходими мерки;</w:t>
            </w:r>
          </w:p>
          <w:p w:rsidR="00073BE7" w:rsidRPr="00FF08FE" w:rsidRDefault="00073BE7" w:rsidP="00073BE7">
            <w:pPr>
              <w:tabs>
                <w:tab w:val="left" w:pos="9922"/>
              </w:tabs>
              <w:spacing w:before="0"/>
              <w:ind w:firstLine="0"/>
              <w:rPr>
                <w:rFonts w:ascii="Times New Roman" w:hAnsi="Times New Roman"/>
                <w:snapToGrid w:val="0"/>
                <w:lang w:val="ru-RU" w:eastAsia="en-US"/>
              </w:rPr>
            </w:pPr>
            <w:r w:rsidRPr="00FF08FE">
              <w:rPr>
                <w:rFonts w:ascii="Times New Roman" w:hAnsi="Times New Roman"/>
                <w:snapToGrid w:val="0"/>
                <w:lang w:val="ru-RU" w:eastAsia="en-US"/>
              </w:rPr>
              <w:t>к) резюме на напредъка;</w:t>
            </w:r>
          </w:p>
          <w:p w:rsidR="00073BE7" w:rsidRPr="00FF08FE" w:rsidRDefault="00073BE7" w:rsidP="00073BE7">
            <w:pPr>
              <w:tabs>
                <w:tab w:val="left" w:pos="9922"/>
              </w:tabs>
              <w:spacing w:before="0"/>
              <w:ind w:firstLine="0"/>
              <w:rPr>
                <w:rFonts w:ascii="Times New Roman" w:hAnsi="Times New Roman"/>
                <w:snapToGrid w:val="0"/>
                <w:lang w:val="ru-RU" w:eastAsia="en-US"/>
              </w:rPr>
            </w:pPr>
            <w:r w:rsidRPr="00FF08FE">
              <w:rPr>
                <w:rFonts w:ascii="Times New Roman" w:hAnsi="Times New Roman"/>
                <w:snapToGrid w:val="0"/>
                <w:lang w:val="ru-RU" w:eastAsia="en-US"/>
              </w:rPr>
              <w:t>л) друга информация, необходима по преценка на Изпълнителя.</w:t>
            </w:r>
          </w:p>
          <w:p w:rsidR="00073BE7" w:rsidRPr="00FF08FE" w:rsidRDefault="00073BE7" w:rsidP="00073BE7">
            <w:pPr>
              <w:tabs>
                <w:tab w:val="left" w:pos="9922"/>
              </w:tabs>
              <w:spacing w:before="0"/>
              <w:ind w:firstLine="0"/>
              <w:jc w:val="center"/>
              <w:rPr>
                <w:rFonts w:ascii="Times New Roman" w:hAnsi="Times New Roman"/>
                <w:b/>
                <w:i/>
                <w:snapToGrid w:val="0"/>
                <w:u w:val="single"/>
                <w:lang w:val="ru-RU" w:eastAsia="en-US"/>
              </w:rPr>
            </w:pPr>
          </w:p>
          <w:p w:rsidR="00073BE7" w:rsidRPr="00FF08FE" w:rsidRDefault="00073BE7" w:rsidP="00073BE7">
            <w:pPr>
              <w:tabs>
                <w:tab w:val="left" w:pos="9922"/>
              </w:tabs>
              <w:spacing w:before="0"/>
              <w:ind w:firstLine="0"/>
              <w:rPr>
                <w:rFonts w:ascii="Times New Roman" w:hAnsi="Times New Roman"/>
                <w:lang w:val="ru-RU" w:eastAsia="en-US"/>
              </w:rPr>
            </w:pPr>
            <w:r w:rsidRPr="00FF08FE">
              <w:rPr>
                <w:rFonts w:ascii="Times New Roman" w:hAnsi="Times New Roman"/>
                <w:b/>
                <w:lang w:val="ru-RU" w:eastAsia="en-US"/>
              </w:rPr>
              <w:t>Окончателния</w:t>
            </w:r>
            <w:r w:rsidR="00AC59BF">
              <w:rPr>
                <w:rFonts w:ascii="Times New Roman" w:hAnsi="Times New Roman"/>
                <w:b/>
                <w:lang w:val="ru-RU" w:eastAsia="en-US"/>
              </w:rPr>
              <w:t>т</w:t>
            </w:r>
            <w:r w:rsidRPr="00FF08FE">
              <w:rPr>
                <w:rFonts w:ascii="Times New Roman" w:hAnsi="Times New Roman"/>
                <w:b/>
                <w:lang w:val="ru-RU" w:eastAsia="en-US"/>
              </w:rPr>
              <w:t xml:space="preserve"> доклад</w:t>
            </w:r>
            <w:r w:rsidRPr="00FF08FE">
              <w:rPr>
                <w:rFonts w:ascii="Times New Roman" w:hAnsi="Times New Roman"/>
                <w:lang w:val="ru-RU" w:eastAsia="en-US"/>
              </w:rPr>
              <w:t xml:space="preserve"> се изготвя от Изпълнителя и предава на Възложителя за одобрение в срок до 10 (десет) календарни дни, считано от датата на </w:t>
            </w:r>
            <w:r w:rsidRPr="00FF08FE">
              <w:rPr>
                <w:rFonts w:ascii="Times New Roman" w:hAnsi="Times New Roman"/>
                <w:color w:val="000000"/>
                <w:shd w:val="clear" w:color="auto" w:fill="FFFFFF"/>
                <w:lang w:val="ru-RU" w:eastAsia="en-US"/>
              </w:rPr>
              <w:t xml:space="preserve">въвеждане на обекта в експлоатация с </w:t>
            </w:r>
            <w:r w:rsidRPr="00FF08FE">
              <w:rPr>
                <w:rFonts w:ascii="Times New Roman" w:hAnsi="Times New Roman"/>
                <w:lang w:val="ru-RU" w:eastAsia="en-US"/>
              </w:rPr>
              <w:t>Протокол за установяване годността за ползване на строежа (приложение № 16)  към чл. 7, ал. 3, т. 16 от Наредба № 3 от 31 юли 2003г.</w:t>
            </w:r>
            <w:r w:rsidRPr="00FF08FE">
              <w:rPr>
                <w:rFonts w:ascii="Times New Roman" w:hAnsi="Times New Roman"/>
                <w:color w:val="000000"/>
                <w:shd w:val="clear" w:color="auto" w:fill="FFFFFF"/>
                <w:lang w:val="ru-RU" w:eastAsia="en-US"/>
              </w:rPr>
              <w:t xml:space="preserve"> </w:t>
            </w:r>
            <w:r w:rsidRPr="00FF08FE">
              <w:rPr>
                <w:rFonts w:ascii="Times New Roman" w:hAnsi="Times New Roman"/>
                <w:lang w:val="ru-RU" w:eastAsia="en-US"/>
              </w:rPr>
              <w:t>Окончателния доклад съдържа минимум:</w:t>
            </w:r>
          </w:p>
          <w:p w:rsidR="00073BE7" w:rsidRPr="00FF08FE" w:rsidRDefault="00073BE7" w:rsidP="00073BE7">
            <w:pPr>
              <w:tabs>
                <w:tab w:val="left" w:pos="9922"/>
              </w:tabs>
              <w:spacing w:before="0"/>
              <w:ind w:firstLine="0"/>
              <w:rPr>
                <w:rFonts w:ascii="Times New Roman" w:hAnsi="Times New Roman"/>
                <w:lang w:val="ru-RU" w:eastAsia="en-US"/>
              </w:rPr>
            </w:pPr>
            <w:r w:rsidRPr="00FF08FE">
              <w:rPr>
                <w:rFonts w:ascii="Times New Roman" w:hAnsi="Times New Roman"/>
                <w:lang w:val="ru-RU" w:eastAsia="en-US"/>
              </w:rPr>
              <w:t>а) анализ на изпълнението на задълженията на Изпълнителя по договора за финалния отчетен период и резюме на изпълнението за целия период на договора;</w:t>
            </w:r>
          </w:p>
          <w:p w:rsidR="00073BE7" w:rsidRPr="00FF08FE" w:rsidRDefault="00073BE7" w:rsidP="00073BE7">
            <w:pPr>
              <w:tabs>
                <w:tab w:val="left" w:pos="9922"/>
              </w:tabs>
              <w:spacing w:before="0"/>
              <w:ind w:firstLine="0"/>
              <w:rPr>
                <w:rFonts w:ascii="Times New Roman" w:hAnsi="Times New Roman"/>
                <w:lang w:val="ru-RU" w:eastAsia="en-US"/>
              </w:rPr>
            </w:pPr>
            <w:r w:rsidRPr="00FF08FE">
              <w:rPr>
                <w:rFonts w:ascii="Times New Roman" w:hAnsi="Times New Roman"/>
                <w:lang w:val="ru-RU" w:eastAsia="en-US"/>
              </w:rPr>
              <w:t>б) описание на персонала на Изпълнителя, вложен като човешки ресурс за изпълнението за отчетния период и резюме за персонала, вложен за целия период на договора;</w:t>
            </w:r>
          </w:p>
          <w:p w:rsidR="00073BE7" w:rsidRPr="00FF08FE" w:rsidRDefault="00073BE7" w:rsidP="00073BE7">
            <w:pPr>
              <w:tabs>
                <w:tab w:val="left" w:pos="9922"/>
              </w:tabs>
              <w:spacing w:before="0"/>
              <w:ind w:firstLine="0"/>
              <w:rPr>
                <w:rFonts w:ascii="Times New Roman" w:hAnsi="Times New Roman"/>
                <w:lang w:val="ru-RU" w:eastAsia="en-US"/>
              </w:rPr>
            </w:pPr>
            <w:r w:rsidRPr="00FF08FE">
              <w:rPr>
                <w:rFonts w:ascii="Times New Roman" w:hAnsi="Times New Roman"/>
                <w:lang w:val="ru-RU" w:eastAsia="en-US"/>
              </w:rPr>
              <w:t>в) описание на трудностите и предприетите мерки за отстраняването им по отношение на изпълнението на договора за отчетния период и резюме за трудностите и предприетите мерките за целия период на договора;</w:t>
            </w:r>
          </w:p>
          <w:p w:rsidR="00073BE7" w:rsidRPr="00FF08FE" w:rsidRDefault="00073BE7" w:rsidP="00073BE7">
            <w:pPr>
              <w:tabs>
                <w:tab w:val="left" w:pos="9922"/>
              </w:tabs>
              <w:spacing w:before="0"/>
              <w:ind w:firstLine="0"/>
              <w:rPr>
                <w:rFonts w:ascii="Times New Roman" w:hAnsi="Times New Roman"/>
                <w:lang w:val="ru-RU" w:eastAsia="en-US"/>
              </w:rPr>
            </w:pPr>
            <w:r w:rsidRPr="00FF08FE">
              <w:rPr>
                <w:rFonts w:ascii="Times New Roman" w:hAnsi="Times New Roman"/>
                <w:lang w:val="ru-RU" w:eastAsia="en-US"/>
              </w:rPr>
              <w:t>г) отчет за администрирането на договора – осъществени срещи, протоколи, кореспонденция и други през отчетния период;</w:t>
            </w:r>
          </w:p>
          <w:p w:rsidR="00073BE7" w:rsidRPr="00FF08FE" w:rsidRDefault="00073BE7" w:rsidP="00073BE7">
            <w:pPr>
              <w:tabs>
                <w:tab w:val="left" w:pos="9922"/>
              </w:tabs>
              <w:spacing w:before="0"/>
              <w:ind w:firstLine="0"/>
              <w:rPr>
                <w:rFonts w:ascii="Times New Roman" w:hAnsi="Times New Roman"/>
                <w:lang w:val="ru-RU" w:eastAsia="en-US"/>
              </w:rPr>
            </w:pPr>
            <w:r w:rsidRPr="00FF08FE">
              <w:rPr>
                <w:rFonts w:ascii="Times New Roman" w:hAnsi="Times New Roman"/>
                <w:lang w:val="ru-RU" w:eastAsia="en-US"/>
              </w:rPr>
              <w:t>д) отчет за изпълнените дейности по настоящия договор за периода на изпълнението му  –постигнати резултати, анализ на резултатите и посочване на индикатори за резултат;</w:t>
            </w:r>
          </w:p>
          <w:p w:rsidR="00073BE7" w:rsidRPr="00FF08FE" w:rsidRDefault="00073BE7" w:rsidP="00073BE7">
            <w:pPr>
              <w:tabs>
                <w:tab w:val="left" w:pos="9922"/>
              </w:tabs>
              <w:spacing w:before="0"/>
              <w:ind w:firstLine="0"/>
              <w:rPr>
                <w:rFonts w:ascii="Times New Roman" w:hAnsi="Times New Roman"/>
                <w:lang w:val="ru-RU" w:eastAsia="en-US"/>
              </w:rPr>
            </w:pPr>
            <w:r w:rsidRPr="00FF08FE">
              <w:rPr>
                <w:rFonts w:ascii="Times New Roman" w:hAnsi="Times New Roman"/>
                <w:lang w:val="ru-RU" w:eastAsia="en-US"/>
              </w:rPr>
              <w:t>е) резюме на поисканите от Възложителя и предоставени от Изпълнителя становища по конкретния въпроси от цялостното изпълнението на договора;</w:t>
            </w:r>
          </w:p>
          <w:p w:rsidR="00073BE7" w:rsidRPr="00FF08FE" w:rsidRDefault="00073BE7" w:rsidP="00073BE7">
            <w:pPr>
              <w:tabs>
                <w:tab w:val="left" w:pos="9922"/>
              </w:tabs>
              <w:spacing w:before="0"/>
              <w:ind w:firstLine="0"/>
              <w:jc w:val="left"/>
              <w:rPr>
                <w:rFonts w:ascii="Times New Roman" w:hAnsi="Times New Roman"/>
                <w:lang w:val="ru-RU" w:eastAsia="en-US"/>
              </w:rPr>
            </w:pPr>
            <w:r w:rsidRPr="00FF08FE">
              <w:rPr>
                <w:rFonts w:ascii="Times New Roman" w:hAnsi="Times New Roman"/>
                <w:lang w:val="ru-RU" w:eastAsia="en-US"/>
              </w:rPr>
              <w:t>ж) финансов доклад, обхващащ настоящия договор.</w:t>
            </w:r>
          </w:p>
          <w:p w:rsidR="00073BE7" w:rsidRPr="00FF08FE" w:rsidRDefault="00073BE7" w:rsidP="00073BE7">
            <w:pPr>
              <w:tabs>
                <w:tab w:val="left" w:pos="9922"/>
              </w:tabs>
              <w:spacing w:before="0"/>
              <w:ind w:firstLine="0"/>
              <w:jc w:val="left"/>
              <w:rPr>
                <w:rFonts w:ascii="Times New Roman" w:hAnsi="Times New Roman"/>
                <w:lang w:val="ru-RU" w:eastAsia="en-US"/>
              </w:rPr>
            </w:pPr>
            <w:r w:rsidRPr="00FF08FE">
              <w:rPr>
                <w:rFonts w:ascii="Times New Roman" w:hAnsi="Times New Roman"/>
                <w:lang w:val="ru-RU" w:eastAsia="en-US"/>
              </w:rPr>
              <w:t>з) изменения за целия период на изпълнението;</w:t>
            </w:r>
          </w:p>
          <w:p w:rsidR="00073BE7" w:rsidRPr="00FF08FE" w:rsidRDefault="00073BE7" w:rsidP="00073BE7">
            <w:pPr>
              <w:tabs>
                <w:tab w:val="left" w:pos="9922"/>
              </w:tabs>
              <w:spacing w:before="0"/>
              <w:ind w:firstLine="0"/>
              <w:rPr>
                <w:rFonts w:ascii="Times New Roman" w:hAnsi="Times New Roman"/>
                <w:lang w:val="ru-RU" w:eastAsia="en-US"/>
              </w:rPr>
            </w:pPr>
            <w:r w:rsidRPr="00FF08FE">
              <w:rPr>
                <w:rFonts w:ascii="Times New Roman" w:hAnsi="Times New Roman"/>
                <w:lang w:val="ru-RU" w:eastAsia="en-US"/>
              </w:rPr>
              <w:t>и) резюме на проблемите и предприети мерки за преодоляването им;</w:t>
            </w:r>
          </w:p>
          <w:p w:rsidR="00073BE7" w:rsidRPr="00FF08FE" w:rsidRDefault="00073BE7" w:rsidP="00073BE7">
            <w:pPr>
              <w:tabs>
                <w:tab w:val="left" w:pos="9922"/>
              </w:tabs>
              <w:spacing w:before="0"/>
              <w:ind w:firstLine="0"/>
              <w:jc w:val="left"/>
              <w:rPr>
                <w:rFonts w:ascii="Times New Roman" w:hAnsi="Times New Roman"/>
                <w:lang w:val="ru-RU" w:eastAsia="en-US"/>
              </w:rPr>
            </w:pPr>
            <w:r w:rsidRPr="00FF08FE">
              <w:rPr>
                <w:rFonts w:ascii="Times New Roman" w:hAnsi="Times New Roman"/>
                <w:lang w:val="ru-RU" w:eastAsia="en-US"/>
              </w:rPr>
              <w:t>к) индикатори за цялостно изпълнение;</w:t>
            </w:r>
          </w:p>
          <w:p w:rsidR="00073BE7" w:rsidRPr="00FF08FE" w:rsidRDefault="00073BE7" w:rsidP="00073BE7">
            <w:pPr>
              <w:tabs>
                <w:tab w:val="left" w:pos="9922"/>
              </w:tabs>
              <w:spacing w:before="0"/>
              <w:ind w:firstLine="0"/>
              <w:jc w:val="left"/>
              <w:rPr>
                <w:rFonts w:ascii="Times New Roman" w:hAnsi="Times New Roman"/>
                <w:lang w:val="ru-RU" w:eastAsia="en-US"/>
              </w:rPr>
            </w:pPr>
            <w:r w:rsidRPr="00FF08FE">
              <w:rPr>
                <w:rFonts w:ascii="Times New Roman" w:hAnsi="Times New Roman"/>
                <w:lang w:val="ru-RU" w:eastAsia="en-US"/>
              </w:rPr>
              <w:t>л) ключови заключения и препоръки;</w:t>
            </w:r>
          </w:p>
          <w:p w:rsidR="00073BE7" w:rsidRPr="00FF08FE" w:rsidRDefault="00073BE7" w:rsidP="00073BE7">
            <w:pPr>
              <w:tabs>
                <w:tab w:val="left" w:pos="9922"/>
              </w:tabs>
              <w:spacing w:before="0"/>
              <w:ind w:firstLine="0"/>
              <w:jc w:val="left"/>
              <w:rPr>
                <w:rFonts w:ascii="Times New Roman" w:hAnsi="Times New Roman"/>
                <w:lang w:val="ru-RU" w:eastAsia="en-US"/>
              </w:rPr>
            </w:pPr>
            <w:r w:rsidRPr="00FF08FE">
              <w:rPr>
                <w:rFonts w:ascii="Times New Roman" w:hAnsi="Times New Roman"/>
                <w:lang w:val="ru-RU" w:eastAsia="en-US"/>
              </w:rPr>
              <w:t>м) друга информация, по преценка на Изпълнителя.</w:t>
            </w:r>
          </w:p>
          <w:p w:rsidR="00073BE7" w:rsidRPr="00FF08FE" w:rsidRDefault="00073BE7" w:rsidP="00073BE7">
            <w:pPr>
              <w:tabs>
                <w:tab w:val="left" w:pos="9922"/>
              </w:tabs>
              <w:spacing w:before="0"/>
              <w:ind w:firstLine="0"/>
              <w:rPr>
                <w:rFonts w:ascii="Times New Roman" w:hAnsi="Times New Roman"/>
                <w:lang w:val="ru-RU" w:eastAsia="en-US"/>
              </w:rPr>
            </w:pPr>
          </w:p>
          <w:p w:rsidR="00073BE7" w:rsidRPr="00FF08FE" w:rsidRDefault="00073BE7" w:rsidP="00073BE7">
            <w:pPr>
              <w:tabs>
                <w:tab w:val="left" w:pos="9922"/>
              </w:tabs>
              <w:spacing w:before="0"/>
              <w:ind w:firstLine="0"/>
              <w:rPr>
                <w:rFonts w:ascii="Times New Roman" w:hAnsi="Times New Roman"/>
                <w:lang w:val="ru-RU" w:eastAsia="en-US"/>
              </w:rPr>
            </w:pPr>
            <w:r w:rsidRPr="00FF08FE">
              <w:rPr>
                <w:rFonts w:ascii="Times New Roman" w:hAnsi="Times New Roman"/>
                <w:lang w:val="ru-RU" w:eastAsia="en-US"/>
              </w:rPr>
              <w:t>Изпълнителят подготвя и извънредни доклади при поискване от Възложителя по спешни въпроси или по теми, изискващи по-нататъшно пояснение или становище. Те следва да съдържат информация, съответна на поставеното от Възложителя искане за пояснение или справка.</w:t>
            </w:r>
          </w:p>
          <w:p w:rsidR="00073BE7" w:rsidRPr="00FF08FE" w:rsidRDefault="00073BE7" w:rsidP="00073BE7">
            <w:pPr>
              <w:tabs>
                <w:tab w:val="left" w:pos="9922"/>
              </w:tabs>
              <w:spacing w:before="0"/>
              <w:ind w:firstLine="0"/>
              <w:rPr>
                <w:rFonts w:ascii="Times New Roman" w:hAnsi="Times New Roman"/>
                <w:b/>
                <w:lang w:val="ru-RU" w:eastAsia="en-US"/>
              </w:rPr>
            </w:pPr>
          </w:p>
          <w:p w:rsidR="00073BE7" w:rsidRPr="00FF08FE" w:rsidRDefault="00073BE7" w:rsidP="00073BE7">
            <w:pPr>
              <w:tabs>
                <w:tab w:val="left" w:pos="9922"/>
              </w:tabs>
              <w:spacing w:before="0"/>
              <w:ind w:firstLine="0"/>
              <w:rPr>
                <w:rFonts w:ascii="Times New Roman" w:hAnsi="Times New Roman"/>
                <w:lang w:val="ru-RU" w:eastAsia="en-US"/>
              </w:rPr>
            </w:pPr>
            <w:r w:rsidRPr="00FF08FE">
              <w:rPr>
                <w:rFonts w:ascii="Times New Roman" w:hAnsi="Times New Roman"/>
                <w:lang w:val="ru-RU" w:eastAsia="en-US"/>
              </w:rPr>
              <w:t>Изпълнителят изготвя документи свързани с текущото изпълнение на настоящия договор, протоколира, срещи, работни групи, оперативки и др. При искане на информация от Възложителя, Изпълнителя на Техническата помощ и други подготвя и представя исканата информация.</w:t>
            </w:r>
          </w:p>
          <w:p w:rsidR="00073BE7" w:rsidRPr="00FF08FE" w:rsidRDefault="00073BE7" w:rsidP="00073BE7">
            <w:pPr>
              <w:tabs>
                <w:tab w:val="left" w:pos="9922"/>
              </w:tabs>
              <w:spacing w:before="0"/>
              <w:ind w:firstLine="0"/>
              <w:rPr>
                <w:rFonts w:ascii="Times New Roman" w:hAnsi="Times New Roman"/>
                <w:b/>
                <w:lang w:val="ru-RU" w:eastAsia="en-US"/>
              </w:rPr>
            </w:pPr>
          </w:p>
          <w:p w:rsidR="00073BE7" w:rsidRPr="00FF08FE" w:rsidRDefault="00073BE7" w:rsidP="00073BE7">
            <w:pPr>
              <w:tabs>
                <w:tab w:val="left" w:pos="9922"/>
              </w:tabs>
              <w:spacing w:before="0"/>
              <w:ind w:firstLine="0"/>
              <w:rPr>
                <w:rFonts w:ascii="Times New Roman" w:hAnsi="Times New Roman"/>
                <w:lang w:val="ru-RU" w:eastAsia="en-US"/>
              </w:rPr>
            </w:pPr>
            <w:r w:rsidRPr="00FF08FE">
              <w:rPr>
                <w:rFonts w:ascii="Times New Roman" w:hAnsi="Times New Roman"/>
                <w:lang w:val="ru-RU" w:eastAsia="en-US"/>
              </w:rPr>
              <w:t>Докладите се представя от Изпълнителя на Възложителя в 1 (един) вариант на хартиен носител и 1 (един) вариант на електронен носител (във формат „</w:t>
            </w:r>
            <w:r w:rsidRPr="00FF08FE">
              <w:rPr>
                <w:rFonts w:ascii="Times New Roman" w:hAnsi="Times New Roman"/>
                <w:lang w:val="en-US" w:eastAsia="en-US"/>
              </w:rPr>
              <w:t>pdf</w:t>
            </w:r>
            <w:r w:rsidRPr="00FF08FE">
              <w:rPr>
                <w:rFonts w:ascii="Times New Roman" w:hAnsi="Times New Roman"/>
                <w:lang w:val="ru-RU" w:eastAsia="en-US"/>
              </w:rPr>
              <w:t xml:space="preserve">”, сканиран вариант с подпис и печат на оригиналния доклад). </w:t>
            </w:r>
            <w:r w:rsidR="00AC59BF" w:rsidRPr="00FF08FE">
              <w:rPr>
                <w:rFonts w:ascii="Times New Roman" w:hAnsi="Times New Roman"/>
                <w:lang w:val="ru-RU" w:eastAsia="en-US"/>
              </w:rPr>
              <w:t>Вариант</w:t>
            </w:r>
            <w:r w:rsidR="00AC59BF">
              <w:rPr>
                <w:rFonts w:ascii="Times New Roman" w:hAnsi="Times New Roman"/>
                <w:lang w:val="ru-RU" w:eastAsia="en-US"/>
              </w:rPr>
              <w:t>ът</w:t>
            </w:r>
            <w:r w:rsidR="00AC59BF" w:rsidRPr="00FF08FE">
              <w:rPr>
                <w:rFonts w:ascii="Times New Roman" w:hAnsi="Times New Roman"/>
                <w:lang w:val="ru-RU" w:eastAsia="en-US"/>
              </w:rPr>
              <w:t xml:space="preserve"> </w:t>
            </w:r>
            <w:r w:rsidRPr="00FF08FE">
              <w:rPr>
                <w:rFonts w:ascii="Times New Roman" w:hAnsi="Times New Roman"/>
                <w:lang w:val="ru-RU" w:eastAsia="en-US"/>
              </w:rPr>
              <w:t>на хартиен носител, трябва да съответства напълно с този на електронен носител.</w:t>
            </w:r>
          </w:p>
          <w:p w:rsidR="00073BE7" w:rsidRPr="00FF08FE" w:rsidRDefault="00AC59BF" w:rsidP="00073BE7">
            <w:pPr>
              <w:tabs>
                <w:tab w:val="left" w:pos="9922"/>
              </w:tabs>
              <w:spacing w:before="0"/>
              <w:ind w:firstLine="0"/>
              <w:rPr>
                <w:rFonts w:ascii="Times New Roman" w:hAnsi="Times New Roman"/>
                <w:lang w:val="ru-RU" w:eastAsia="en-US"/>
              </w:rPr>
            </w:pPr>
            <w:r w:rsidRPr="00FF08FE">
              <w:rPr>
                <w:rFonts w:ascii="Times New Roman" w:hAnsi="Times New Roman"/>
                <w:lang w:val="ru-RU" w:eastAsia="en-US"/>
              </w:rPr>
              <w:t>Възложителя</w:t>
            </w:r>
            <w:r>
              <w:rPr>
                <w:rFonts w:ascii="Times New Roman" w:hAnsi="Times New Roman"/>
                <w:lang w:val="ru-RU" w:eastAsia="en-US"/>
              </w:rPr>
              <w:t>т</w:t>
            </w:r>
            <w:r w:rsidR="00073BE7" w:rsidRPr="00FF08FE">
              <w:rPr>
                <w:rFonts w:ascii="Times New Roman" w:hAnsi="Times New Roman"/>
                <w:lang w:val="ru-RU" w:eastAsia="en-US"/>
              </w:rPr>
              <w:t>, разглежда представения доклад и одобрява същия в срок до 5 (пет) работни дин от получаването му с Уведомително писмо до Изпълнителя.</w:t>
            </w:r>
          </w:p>
          <w:p w:rsidR="00073BE7" w:rsidRPr="00FF08FE" w:rsidRDefault="00073BE7" w:rsidP="00073BE7">
            <w:pPr>
              <w:tabs>
                <w:tab w:val="left" w:pos="9922"/>
              </w:tabs>
              <w:spacing w:before="0"/>
              <w:ind w:firstLine="0"/>
              <w:rPr>
                <w:rFonts w:ascii="Times New Roman" w:hAnsi="Times New Roman"/>
                <w:lang w:val="ru-RU" w:eastAsia="en-US"/>
              </w:rPr>
            </w:pPr>
            <w:r w:rsidRPr="00FF08FE">
              <w:rPr>
                <w:rFonts w:ascii="Times New Roman" w:hAnsi="Times New Roman"/>
                <w:lang w:val="ru-RU" w:eastAsia="en-US"/>
              </w:rPr>
              <w:t xml:space="preserve">В случай на констатирани коментари/забележки/неточности/несъответствия по доклада, Възложителя с Уведомително писмо в срока до 5  работни дни ги изпраща на Изпълнителя за нанасяне на съответните корекции и поправки по доклада, като Изпълнителя има срок от 5 (пет) работни дни по коригирането на доклада, след което същия се предава на Възложителя за одобрение.  </w:t>
            </w:r>
          </w:p>
          <w:p w:rsidR="00073BE7" w:rsidRPr="00FF08FE" w:rsidRDefault="00AC59BF" w:rsidP="00073BE7">
            <w:pPr>
              <w:tabs>
                <w:tab w:val="left" w:pos="9922"/>
              </w:tabs>
              <w:spacing w:before="0"/>
              <w:ind w:firstLine="0"/>
              <w:rPr>
                <w:rFonts w:ascii="Times New Roman" w:hAnsi="Times New Roman"/>
                <w:lang w:val="ru-RU" w:eastAsia="en-US"/>
              </w:rPr>
            </w:pPr>
            <w:r w:rsidRPr="00FF08FE">
              <w:rPr>
                <w:rFonts w:ascii="Times New Roman" w:hAnsi="Times New Roman"/>
                <w:lang w:val="ru-RU" w:eastAsia="en-US"/>
              </w:rPr>
              <w:t>Възложителя</w:t>
            </w:r>
            <w:r>
              <w:rPr>
                <w:rFonts w:ascii="Times New Roman" w:hAnsi="Times New Roman"/>
                <w:lang w:val="ru-RU" w:eastAsia="en-US"/>
              </w:rPr>
              <w:t>т</w:t>
            </w:r>
            <w:r w:rsidRPr="00FF08FE">
              <w:rPr>
                <w:rFonts w:ascii="Times New Roman" w:hAnsi="Times New Roman"/>
                <w:lang w:val="ru-RU" w:eastAsia="en-US"/>
              </w:rPr>
              <w:t xml:space="preserve"> </w:t>
            </w:r>
            <w:r w:rsidR="00073BE7" w:rsidRPr="00FF08FE">
              <w:rPr>
                <w:rFonts w:ascii="Times New Roman" w:hAnsi="Times New Roman"/>
                <w:lang w:val="ru-RU" w:eastAsia="en-US"/>
              </w:rPr>
              <w:t>одобрява представения от Изпълнителя коригиран доклад</w:t>
            </w:r>
            <w:r w:rsidR="00073BE7" w:rsidRPr="00FF08FE">
              <w:rPr>
                <w:rFonts w:ascii="Times New Roman" w:hAnsi="Times New Roman"/>
                <w:b/>
                <w:lang w:val="ru-RU" w:eastAsia="en-US"/>
              </w:rPr>
              <w:t xml:space="preserve">, </w:t>
            </w:r>
            <w:r w:rsidR="00073BE7" w:rsidRPr="00FF08FE">
              <w:rPr>
                <w:rFonts w:ascii="Times New Roman" w:hAnsi="Times New Roman"/>
                <w:lang w:val="ru-RU" w:eastAsia="en-US"/>
              </w:rPr>
              <w:t>единствено и само ако са отразени и коригирани в пълен обем констатираните коментари/забележки/неточности/несъответствия.</w:t>
            </w:r>
          </w:p>
          <w:p w:rsidR="00073BE7" w:rsidRPr="00FF08FE" w:rsidRDefault="00073BE7" w:rsidP="00073BE7">
            <w:pPr>
              <w:tabs>
                <w:tab w:val="left" w:pos="9922"/>
              </w:tabs>
              <w:spacing w:before="0" w:after="120"/>
              <w:ind w:firstLine="0"/>
              <w:rPr>
                <w:rFonts w:ascii="Times New Roman" w:hAnsi="Times New Roman"/>
                <w:lang w:val="ru-RU" w:eastAsia="en-US"/>
              </w:rPr>
            </w:pPr>
          </w:p>
          <w:p w:rsidR="00073BE7" w:rsidRPr="00FF08FE" w:rsidRDefault="00073BE7" w:rsidP="00073BE7">
            <w:pPr>
              <w:spacing w:after="120" w:line="360" w:lineRule="auto"/>
              <w:ind w:firstLine="0"/>
              <w:outlineLvl w:val="0"/>
              <w:rPr>
                <w:rFonts w:ascii="Times New Roman" w:hAnsi="Times New Roman"/>
                <w:b/>
                <w:caps/>
                <w:lang w:eastAsia="en-US"/>
              </w:rPr>
            </w:pPr>
            <w:r w:rsidRPr="00FF08FE">
              <w:rPr>
                <w:rFonts w:ascii="Times New Roman" w:hAnsi="Times New Roman"/>
                <w:b/>
                <w:caps/>
                <w:lang w:eastAsia="en-US"/>
              </w:rPr>
              <w:t>VІ. ПРИЕМАНЕ НА ИЗПЪЛНЕНИЕТО НА ПОРЪЧКАТА</w:t>
            </w:r>
            <w:bookmarkEnd w:id="16"/>
          </w:p>
          <w:p w:rsidR="00073BE7" w:rsidRPr="00FF08FE" w:rsidRDefault="00073BE7" w:rsidP="00073BE7">
            <w:pPr>
              <w:spacing w:before="0"/>
              <w:ind w:right="51" w:firstLine="0"/>
              <w:rPr>
                <w:rFonts w:ascii="Times New Roman" w:hAnsi="Times New Roman"/>
                <w:lang w:eastAsia="en-US"/>
              </w:rPr>
            </w:pPr>
            <w:r w:rsidRPr="00FF08FE">
              <w:rPr>
                <w:rFonts w:ascii="Times New Roman" w:hAnsi="Times New Roman"/>
                <w:lang w:eastAsia="en-US"/>
              </w:rPr>
              <w:t>Съгласно, предмета на поръчката, избрания изпълнител следва да изпълни, следните три основни дейности:</w:t>
            </w:r>
          </w:p>
          <w:p w:rsidR="00073BE7" w:rsidRPr="00FF08FE" w:rsidRDefault="00073BE7" w:rsidP="00073BE7">
            <w:pPr>
              <w:spacing w:before="0"/>
              <w:ind w:right="51" w:firstLine="0"/>
              <w:rPr>
                <w:rFonts w:ascii="Times New Roman" w:hAnsi="Times New Roman"/>
                <w:lang w:eastAsia="en-US"/>
              </w:rPr>
            </w:pPr>
          </w:p>
          <w:p w:rsidR="00073BE7" w:rsidRPr="00FF08FE" w:rsidRDefault="00073BE7" w:rsidP="00073BE7">
            <w:pPr>
              <w:spacing w:before="0"/>
              <w:ind w:right="51" w:firstLine="0"/>
              <w:rPr>
                <w:rFonts w:ascii="Times New Roman" w:hAnsi="Times New Roman"/>
                <w:lang w:eastAsia="en-US"/>
              </w:rPr>
            </w:pPr>
            <w:r w:rsidRPr="00FF08FE">
              <w:rPr>
                <w:rFonts w:ascii="Times New Roman" w:hAnsi="Times New Roman"/>
                <w:lang w:eastAsia="en-US"/>
              </w:rPr>
              <w:t>1. Проектиране – изготвяне на работен (инвестиционен) проект за изграждане на общински пилотен център</w:t>
            </w:r>
            <w:r w:rsidR="00097F71">
              <w:rPr>
                <w:rFonts w:ascii="Times New Roman" w:hAnsi="Times New Roman"/>
                <w:lang w:val="en-US" w:eastAsia="en-US"/>
              </w:rPr>
              <w:t xml:space="preserve"> </w:t>
            </w:r>
            <w:r w:rsidRPr="00FF08FE">
              <w:rPr>
                <w:rFonts w:ascii="Times New Roman" w:hAnsi="Times New Roman"/>
                <w:lang w:eastAsia="en-US"/>
              </w:rPr>
              <w:t>за екологосъобразно събиране и временно съхранение на опасни битови отпадъци;</w:t>
            </w:r>
          </w:p>
          <w:p w:rsidR="00073BE7" w:rsidRPr="00FF08FE" w:rsidRDefault="00073BE7" w:rsidP="00073BE7">
            <w:pPr>
              <w:spacing w:before="0"/>
              <w:ind w:right="51" w:firstLine="0"/>
              <w:rPr>
                <w:rFonts w:ascii="Times New Roman" w:hAnsi="Times New Roman"/>
                <w:lang w:eastAsia="en-US"/>
              </w:rPr>
            </w:pPr>
            <w:r w:rsidRPr="00FF08FE">
              <w:rPr>
                <w:rFonts w:ascii="Times New Roman" w:hAnsi="Times New Roman"/>
                <w:lang w:eastAsia="en-US"/>
              </w:rPr>
              <w:t>2. Упражняване на Авторски надзор;</w:t>
            </w:r>
          </w:p>
          <w:p w:rsidR="00073BE7" w:rsidRPr="00FF08FE" w:rsidRDefault="00073BE7" w:rsidP="00073BE7">
            <w:pPr>
              <w:spacing w:before="0"/>
              <w:ind w:right="51" w:firstLine="0"/>
              <w:rPr>
                <w:rFonts w:ascii="Times New Roman" w:hAnsi="Times New Roman"/>
                <w:lang w:eastAsia="en-US"/>
              </w:rPr>
            </w:pPr>
            <w:r w:rsidRPr="00FF08FE">
              <w:rPr>
                <w:rFonts w:ascii="Times New Roman" w:hAnsi="Times New Roman"/>
                <w:lang w:eastAsia="en-US"/>
              </w:rPr>
              <w:t>3. Изпълнение на строително-монтажни работи по изграждане на общински пилотен център</w:t>
            </w:r>
            <w:r w:rsidR="00097F71">
              <w:rPr>
                <w:rFonts w:ascii="Times New Roman" w:hAnsi="Times New Roman"/>
                <w:lang w:val="en-US" w:eastAsia="en-US"/>
              </w:rPr>
              <w:t xml:space="preserve"> </w:t>
            </w:r>
            <w:r w:rsidRPr="00FF08FE">
              <w:rPr>
                <w:rFonts w:ascii="Times New Roman" w:hAnsi="Times New Roman"/>
                <w:lang w:eastAsia="en-US"/>
              </w:rPr>
              <w:t>за екологосъобразно събиране и временно съхранение на опасни битови отпадъци.</w:t>
            </w:r>
          </w:p>
          <w:p w:rsidR="00073BE7" w:rsidRPr="00FF08FE" w:rsidRDefault="00073BE7" w:rsidP="00073BE7">
            <w:pPr>
              <w:spacing w:before="0"/>
              <w:ind w:right="51" w:firstLine="0"/>
              <w:rPr>
                <w:rFonts w:ascii="Times New Roman" w:hAnsi="Times New Roman"/>
                <w:b/>
                <w:lang w:val="ru-RU" w:eastAsia="en-US"/>
              </w:rPr>
            </w:pPr>
          </w:p>
          <w:p w:rsidR="00073BE7" w:rsidRPr="00FF08FE" w:rsidRDefault="00073BE7" w:rsidP="00073BE7">
            <w:pPr>
              <w:spacing w:before="0"/>
              <w:ind w:right="51" w:firstLine="0"/>
              <w:rPr>
                <w:rFonts w:ascii="Times New Roman" w:hAnsi="Times New Roman"/>
                <w:b/>
                <w:lang w:val="ru-RU" w:eastAsia="en-US"/>
              </w:rPr>
            </w:pPr>
          </w:p>
          <w:p w:rsidR="00073BE7" w:rsidRPr="00FF08FE" w:rsidRDefault="00073BE7" w:rsidP="00073BE7">
            <w:pPr>
              <w:tabs>
                <w:tab w:val="left" w:pos="840"/>
              </w:tabs>
              <w:spacing w:before="0" w:after="120"/>
              <w:ind w:firstLine="0"/>
              <w:rPr>
                <w:rFonts w:ascii="Times New Roman" w:hAnsi="Times New Roman"/>
                <w:b/>
                <w:lang w:val="ru-RU" w:eastAsia="en-US"/>
              </w:rPr>
            </w:pPr>
            <w:r w:rsidRPr="00FF08FE">
              <w:rPr>
                <w:rFonts w:ascii="Times New Roman" w:hAnsi="Times New Roman"/>
                <w:b/>
                <w:lang w:val="ru-RU" w:eastAsia="en-US"/>
              </w:rPr>
              <w:t>За дейност 1:</w:t>
            </w:r>
          </w:p>
          <w:p w:rsidR="00073BE7" w:rsidRPr="00FF08FE" w:rsidRDefault="00073BE7" w:rsidP="00073BE7">
            <w:pPr>
              <w:tabs>
                <w:tab w:val="left" w:pos="840"/>
              </w:tabs>
              <w:spacing w:before="0" w:after="120"/>
              <w:ind w:firstLine="0"/>
              <w:rPr>
                <w:rFonts w:ascii="Times New Roman" w:hAnsi="Times New Roman"/>
                <w:lang w:val="ru-RU" w:eastAsia="en-US"/>
              </w:rPr>
            </w:pPr>
            <w:r w:rsidRPr="00FF08FE">
              <w:rPr>
                <w:rFonts w:ascii="Times New Roman" w:hAnsi="Times New Roman"/>
                <w:lang w:val="ru-RU" w:eastAsia="en-US"/>
              </w:rPr>
              <w:t>Изпълнителят</w:t>
            </w:r>
            <w:r w:rsidR="00097F71">
              <w:rPr>
                <w:rFonts w:ascii="Times New Roman" w:hAnsi="Times New Roman"/>
                <w:lang w:val="en-US" w:eastAsia="en-US"/>
              </w:rPr>
              <w:t xml:space="preserve"> </w:t>
            </w:r>
            <w:r w:rsidRPr="00FF08FE">
              <w:rPr>
                <w:rFonts w:ascii="Times New Roman" w:hAnsi="Times New Roman"/>
                <w:lang w:val="ru-RU" w:eastAsia="en-US"/>
              </w:rPr>
              <w:t>се задължава да изработи инвестиционния проект качествено и в уговорения срок, при спазване на техническото задание за проектиране и действащата нормативна уредба, в това число изискванията по охрана на труда, санитарните и противопожарни норми. Изпълнителятсе задължава да предаде на Възложителя, изготвения инвестиционен проект в 5 (пет) екземпляра на хартиен носител и 1 (един) екземпляр на електронен носител (</w:t>
            </w:r>
            <w:r w:rsidRPr="00FF08FE">
              <w:rPr>
                <w:rFonts w:ascii="Times New Roman" w:hAnsi="Times New Roman"/>
                <w:lang w:val="en-US" w:eastAsia="en-US"/>
              </w:rPr>
              <w:t>CD</w:t>
            </w:r>
            <w:r w:rsidRPr="00FF08FE">
              <w:rPr>
                <w:rFonts w:ascii="Times New Roman" w:hAnsi="Times New Roman"/>
                <w:lang w:val="ru-RU" w:eastAsia="en-US"/>
              </w:rPr>
              <w:t xml:space="preserve"> – компактдиск). </w:t>
            </w:r>
          </w:p>
          <w:p w:rsidR="00073BE7" w:rsidRPr="00097F71" w:rsidRDefault="00AC59BF" w:rsidP="00073BE7">
            <w:pPr>
              <w:tabs>
                <w:tab w:val="left" w:pos="840"/>
              </w:tabs>
              <w:spacing w:before="0" w:after="120"/>
              <w:ind w:firstLine="0"/>
              <w:rPr>
                <w:rFonts w:ascii="Times New Roman" w:hAnsi="Times New Roman"/>
                <w:lang w:val="ru-RU" w:eastAsia="en-US"/>
              </w:rPr>
            </w:pPr>
            <w:r>
              <w:rPr>
                <w:rFonts w:ascii="Times New Roman" w:hAnsi="Times New Roman"/>
                <w:lang w:val="ru-RU" w:eastAsia="en-US"/>
              </w:rPr>
              <w:t>П</w:t>
            </w:r>
            <w:r w:rsidRPr="00FF08FE">
              <w:rPr>
                <w:rFonts w:ascii="Times New Roman" w:hAnsi="Times New Roman"/>
                <w:lang w:val="ru-RU" w:eastAsia="en-US"/>
              </w:rPr>
              <w:t>риемане</w:t>
            </w:r>
            <w:r>
              <w:rPr>
                <w:rFonts w:ascii="Times New Roman" w:hAnsi="Times New Roman"/>
                <w:lang w:val="ru-RU" w:eastAsia="en-US"/>
              </w:rPr>
              <w:t>то</w:t>
            </w:r>
            <w:r w:rsidRPr="00FF08FE">
              <w:rPr>
                <w:rFonts w:ascii="Times New Roman" w:hAnsi="Times New Roman"/>
                <w:lang w:val="ru-RU" w:eastAsia="en-US"/>
              </w:rPr>
              <w:t xml:space="preserve"> и одобрение</w:t>
            </w:r>
            <w:r>
              <w:rPr>
                <w:rFonts w:ascii="Times New Roman" w:hAnsi="Times New Roman"/>
                <w:lang w:val="ru-RU" w:eastAsia="en-US"/>
              </w:rPr>
              <w:t>то</w:t>
            </w:r>
            <w:r w:rsidRPr="00FF08FE">
              <w:rPr>
                <w:rFonts w:ascii="Times New Roman" w:hAnsi="Times New Roman"/>
                <w:lang w:val="ru-RU" w:eastAsia="en-US"/>
              </w:rPr>
              <w:t xml:space="preserve"> </w:t>
            </w:r>
            <w:r w:rsidR="00073BE7" w:rsidRPr="00FF08FE">
              <w:rPr>
                <w:rFonts w:ascii="Times New Roman" w:hAnsi="Times New Roman"/>
                <w:lang w:val="ru-RU" w:eastAsia="en-US"/>
              </w:rPr>
              <w:t xml:space="preserve">на изготвения работен (инвестиционен) проект се извършва по </w:t>
            </w:r>
            <w:r w:rsidR="00073BE7" w:rsidRPr="00097F71">
              <w:rPr>
                <w:rFonts w:ascii="Times New Roman" w:hAnsi="Times New Roman"/>
                <w:lang w:val="ru-RU" w:eastAsia="en-US"/>
              </w:rPr>
              <w:t>следния ред:</w:t>
            </w:r>
          </w:p>
          <w:p w:rsidR="001E62A0" w:rsidRPr="001D6501" w:rsidRDefault="001E62A0" w:rsidP="001E62A0">
            <w:pPr>
              <w:tabs>
                <w:tab w:val="left" w:pos="9922"/>
              </w:tabs>
              <w:spacing w:before="0"/>
              <w:ind w:firstLine="0"/>
              <w:rPr>
                <w:rFonts w:ascii="Times New Roman" w:hAnsi="Times New Roman"/>
                <w:lang w:val="ru-RU" w:eastAsia="en-US"/>
              </w:rPr>
            </w:pPr>
            <w:r w:rsidRPr="00097F71">
              <w:rPr>
                <w:rFonts w:ascii="Times New Roman" w:hAnsi="Times New Roman"/>
                <w:lang w:val="ru-RU" w:eastAsia="en-US"/>
              </w:rPr>
              <w:t>1. Възложителя</w:t>
            </w:r>
            <w:r w:rsidR="002748A9" w:rsidRPr="00097F71">
              <w:rPr>
                <w:rFonts w:ascii="Times New Roman" w:hAnsi="Times New Roman"/>
                <w:lang w:val="ru-RU" w:eastAsia="en-US"/>
              </w:rPr>
              <w:t>т</w:t>
            </w:r>
            <w:r w:rsidRPr="00097F71">
              <w:rPr>
                <w:rFonts w:ascii="Times New Roman" w:hAnsi="Times New Roman"/>
                <w:lang w:val="ru-RU" w:eastAsia="en-US"/>
              </w:rPr>
              <w:t>, разглежда</w:t>
            </w:r>
            <w:r w:rsidR="002748A9" w:rsidRPr="00097F71">
              <w:rPr>
                <w:rFonts w:ascii="Times New Roman" w:hAnsi="Times New Roman"/>
                <w:lang w:val="ru-RU" w:eastAsia="en-US"/>
              </w:rPr>
              <w:t xml:space="preserve"> </w:t>
            </w:r>
            <w:r w:rsidRPr="00097F71">
              <w:rPr>
                <w:rFonts w:ascii="Times New Roman" w:hAnsi="Times New Roman"/>
                <w:lang w:val="ru-RU" w:eastAsia="en-US"/>
              </w:rPr>
              <w:t xml:space="preserve">съвместно с Междинния орган </w:t>
            </w:r>
            <w:r w:rsidRPr="00097F71">
              <w:rPr>
                <w:rFonts w:ascii="Times New Roman" w:hAnsi="Times New Roman"/>
                <w:lang w:val="en-US" w:eastAsia="en-US"/>
              </w:rPr>
              <w:t>(</w:t>
            </w:r>
            <w:r w:rsidRPr="00097F71">
              <w:rPr>
                <w:rFonts w:ascii="Times New Roman" w:hAnsi="Times New Roman"/>
                <w:i/>
                <w:lang w:eastAsia="en-US"/>
              </w:rPr>
              <w:t>Министерство на околната среда и водите</w:t>
            </w:r>
            <w:r w:rsidRPr="00097F71">
              <w:rPr>
                <w:rFonts w:ascii="Times New Roman" w:hAnsi="Times New Roman"/>
                <w:lang w:val="en-US" w:eastAsia="en-US"/>
              </w:rPr>
              <w:t>)</w:t>
            </w:r>
            <w:r w:rsidRPr="00097F71">
              <w:rPr>
                <w:rFonts w:ascii="Times New Roman" w:hAnsi="Times New Roman"/>
                <w:lang w:val="ru-RU" w:eastAsia="en-US"/>
              </w:rPr>
              <w:t xml:space="preserve"> по «Българо-Швейцарската програма за сътрудничество»</w:t>
            </w:r>
            <w:r w:rsidRPr="001D6501">
              <w:rPr>
                <w:rFonts w:ascii="Times New Roman" w:hAnsi="Times New Roman"/>
                <w:lang w:val="ru-RU" w:eastAsia="en-US"/>
              </w:rPr>
              <w:t xml:space="preserve"> представения работен проект и одобрява или се произнася по същия в срок до 10 (десет) работни дни, след настъпване на следните кумулативни събития:</w:t>
            </w:r>
          </w:p>
          <w:p w:rsidR="001E62A0" w:rsidRPr="001D6501" w:rsidRDefault="001E62A0" w:rsidP="001E62A0">
            <w:pPr>
              <w:numPr>
                <w:ilvl w:val="0"/>
                <w:numId w:val="30"/>
              </w:numPr>
              <w:tabs>
                <w:tab w:val="left" w:pos="1440"/>
              </w:tabs>
              <w:spacing w:before="0"/>
              <w:jc w:val="left"/>
              <w:rPr>
                <w:rFonts w:ascii="Times New Roman" w:hAnsi="Times New Roman"/>
                <w:lang w:val="ru-RU" w:eastAsia="en-US"/>
              </w:rPr>
            </w:pPr>
            <w:r w:rsidRPr="001D6501">
              <w:rPr>
                <w:rFonts w:ascii="Times New Roman" w:hAnsi="Times New Roman"/>
                <w:lang w:val="ru-RU" w:eastAsia="en-US"/>
              </w:rPr>
              <w:t>получаване от Изпълнителя на изготвения работен проект;</w:t>
            </w:r>
          </w:p>
          <w:p w:rsidR="001E62A0" w:rsidRPr="001D6501" w:rsidRDefault="001E62A0" w:rsidP="001E62A0">
            <w:pPr>
              <w:numPr>
                <w:ilvl w:val="0"/>
                <w:numId w:val="30"/>
              </w:numPr>
              <w:tabs>
                <w:tab w:val="left" w:pos="1440"/>
              </w:tabs>
              <w:spacing w:before="0"/>
              <w:jc w:val="left"/>
              <w:rPr>
                <w:rFonts w:ascii="Times New Roman" w:hAnsi="Times New Roman"/>
                <w:lang w:val="ru-RU" w:eastAsia="en-US"/>
              </w:rPr>
            </w:pPr>
            <w:r w:rsidRPr="001D6501">
              <w:rPr>
                <w:rFonts w:ascii="Times New Roman" w:hAnsi="Times New Roman"/>
                <w:lang w:val="ru-RU" w:eastAsia="en-US"/>
              </w:rPr>
              <w:t xml:space="preserve">приемане от Строителния надзор на Доклад за извършена оценка на съответствието, съгласно чл. 142, ал. 6, т. 2 от Закон за устройство на територията.  </w:t>
            </w:r>
          </w:p>
          <w:p w:rsidR="001E62A0" w:rsidRPr="001D6501" w:rsidRDefault="001E62A0" w:rsidP="001E62A0">
            <w:pPr>
              <w:tabs>
                <w:tab w:val="left" w:pos="9922"/>
              </w:tabs>
              <w:spacing w:before="0" w:after="120"/>
              <w:ind w:firstLine="0"/>
              <w:rPr>
                <w:rFonts w:ascii="Times New Roman" w:hAnsi="Times New Roman"/>
                <w:lang w:val="ru-RU" w:eastAsia="en-US"/>
              </w:rPr>
            </w:pPr>
            <w:r w:rsidRPr="001D6501">
              <w:rPr>
                <w:rFonts w:ascii="Times New Roman" w:hAnsi="Times New Roman"/>
                <w:lang w:val="ru-RU" w:eastAsia="en-US"/>
              </w:rPr>
              <w:t>2. В случай на констатирани коментари/забележки/неточности/несъответствия по работния проект, Възложителя с Уведомително писмо в срока по т. 1 ги изпраща на Изпълнителятза нанасяне на съответните корекции и поправки, като Изпълнителятима срок до 10 (десет) работни дни по коригирането на работния проект, след което същия се предава на Възложителя за одобрение.</w:t>
            </w:r>
          </w:p>
          <w:p w:rsidR="00073BE7" w:rsidRPr="00FF08FE" w:rsidRDefault="001E62A0" w:rsidP="001E62A0">
            <w:pPr>
              <w:tabs>
                <w:tab w:val="left" w:pos="9922"/>
              </w:tabs>
              <w:spacing w:before="0" w:after="120"/>
              <w:ind w:firstLine="0"/>
              <w:rPr>
                <w:rFonts w:ascii="Times New Roman" w:hAnsi="Times New Roman"/>
                <w:lang w:val="ru-RU" w:eastAsia="en-US"/>
              </w:rPr>
            </w:pPr>
            <w:r w:rsidRPr="001D6501">
              <w:rPr>
                <w:rFonts w:ascii="Times New Roman" w:hAnsi="Times New Roman"/>
                <w:lang w:val="ru-RU" w:eastAsia="en-US"/>
              </w:rPr>
              <w:t xml:space="preserve">3. При условията на т. 1, </w:t>
            </w:r>
            <w:r w:rsidRPr="00097F71">
              <w:rPr>
                <w:rFonts w:ascii="Times New Roman" w:hAnsi="Times New Roman"/>
                <w:lang w:val="ru-RU" w:eastAsia="en-US"/>
              </w:rPr>
              <w:t>Възложителя</w:t>
            </w:r>
            <w:r w:rsidR="002748A9" w:rsidRPr="00097F71">
              <w:rPr>
                <w:rFonts w:ascii="Times New Roman" w:hAnsi="Times New Roman"/>
                <w:lang w:val="ru-RU" w:eastAsia="en-US"/>
              </w:rPr>
              <w:t>т</w:t>
            </w:r>
            <w:r w:rsidRPr="00097F71">
              <w:rPr>
                <w:rFonts w:ascii="Times New Roman" w:hAnsi="Times New Roman"/>
                <w:lang w:val="ru-RU" w:eastAsia="en-US"/>
              </w:rPr>
              <w:t xml:space="preserve"> съвместно с Междинния орган о</w:t>
            </w:r>
            <w:r w:rsidRPr="001D6501">
              <w:rPr>
                <w:rFonts w:ascii="Times New Roman" w:hAnsi="Times New Roman"/>
                <w:lang w:val="ru-RU" w:eastAsia="en-US"/>
              </w:rPr>
              <w:t>добрява представения от Изпълнителяткоригиран работен проект отново в срок до 10 (десет) работни дни, считано от датата на получаването му от Изпълнителят, единствено и само ако са отразени и коригирани в пълен обем констатираните коментари/забележки/неточности/несъответствия</w:t>
            </w:r>
            <w:r>
              <w:rPr>
                <w:rFonts w:ascii="Times New Roman" w:hAnsi="Times New Roman"/>
                <w:lang w:val="ru-RU" w:eastAsia="en-US"/>
              </w:rPr>
              <w:t>.</w:t>
            </w:r>
          </w:p>
          <w:p w:rsidR="00073BE7" w:rsidRPr="00FF08FE" w:rsidRDefault="00073BE7" w:rsidP="00073BE7">
            <w:pPr>
              <w:spacing w:before="0"/>
              <w:ind w:right="51" w:firstLine="0"/>
              <w:rPr>
                <w:rFonts w:ascii="Times New Roman" w:hAnsi="Times New Roman"/>
                <w:b/>
                <w:lang w:val="ru-RU" w:eastAsia="en-US"/>
              </w:rPr>
            </w:pPr>
          </w:p>
          <w:p w:rsidR="00073BE7" w:rsidRPr="00FF08FE" w:rsidRDefault="00073BE7" w:rsidP="00073BE7">
            <w:pPr>
              <w:spacing w:before="0"/>
              <w:ind w:right="51" w:firstLine="0"/>
              <w:rPr>
                <w:rFonts w:ascii="Times New Roman" w:hAnsi="Times New Roman"/>
                <w:b/>
                <w:lang w:eastAsia="en-US"/>
              </w:rPr>
            </w:pPr>
            <w:r w:rsidRPr="00FF08FE">
              <w:rPr>
                <w:rFonts w:ascii="Times New Roman" w:hAnsi="Times New Roman"/>
                <w:b/>
                <w:lang w:eastAsia="en-US"/>
              </w:rPr>
              <w:t>За Дейност 2:</w:t>
            </w:r>
          </w:p>
          <w:p w:rsidR="00073BE7" w:rsidRPr="00FF08FE" w:rsidRDefault="00073BE7" w:rsidP="00073BE7">
            <w:pPr>
              <w:spacing w:before="0"/>
              <w:ind w:right="51" w:firstLine="0"/>
              <w:rPr>
                <w:rFonts w:ascii="Times New Roman" w:hAnsi="Times New Roman"/>
                <w:lang w:val="ru-RU" w:eastAsia="en-US"/>
              </w:rPr>
            </w:pPr>
            <w:r w:rsidRPr="00FF08FE">
              <w:rPr>
                <w:rFonts w:ascii="Times New Roman" w:hAnsi="Times New Roman"/>
                <w:color w:val="000000"/>
                <w:lang w:val="ru-RU" w:eastAsia="en-US"/>
              </w:rPr>
              <w:t>Възложителя</w:t>
            </w:r>
            <w:r w:rsidR="00AC59BF">
              <w:rPr>
                <w:rFonts w:ascii="Times New Roman" w:hAnsi="Times New Roman"/>
                <w:color w:val="000000"/>
                <w:lang w:val="ru-RU" w:eastAsia="en-US"/>
              </w:rPr>
              <w:t>т</w:t>
            </w:r>
            <w:r w:rsidRPr="00FF08FE">
              <w:rPr>
                <w:rFonts w:ascii="Times New Roman" w:hAnsi="Times New Roman"/>
                <w:color w:val="000000"/>
                <w:lang w:val="ru-RU" w:eastAsia="en-US"/>
              </w:rPr>
              <w:t xml:space="preserve"> и</w:t>
            </w:r>
            <w:r w:rsidR="00AC59BF">
              <w:rPr>
                <w:rFonts w:ascii="Times New Roman" w:hAnsi="Times New Roman"/>
                <w:color w:val="000000"/>
                <w:lang w:val="ru-RU" w:eastAsia="en-US"/>
              </w:rPr>
              <w:t xml:space="preserve"> </w:t>
            </w:r>
            <w:r w:rsidRPr="00FF08FE">
              <w:rPr>
                <w:rFonts w:ascii="Times New Roman" w:hAnsi="Times New Roman"/>
                <w:bCs/>
                <w:color w:val="000000"/>
                <w:lang w:val="ru-RU" w:eastAsia="en-US"/>
              </w:rPr>
              <w:t>Изпълнителя</w:t>
            </w:r>
            <w:r w:rsidR="00AC59BF">
              <w:rPr>
                <w:rFonts w:ascii="Times New Roman" w:hAnsi="Times New Roman"/>
                <w:bCs/>
                <w:color w:val="000000"/>
                <w:lang w:val="ru-RU" w:eastAsia="en-US"/>
              </w:rPr>
              <w:t xml:space="preserve">т </w:t>
            </w:r>
            <w:r w:rsidRPr="00FF08FE">
              <w:rPr>
                <w:rFonts w:ascii="Times New Roman" w:hAnsi="Times New Roman"/>
                <w:bCs/>
                <w:color w:val="000000"/>
                <w:lang w:val="ru-RU" w:eastAsia="en-US"/>
              </w:rPr>
              <w:t>удостоверяват за изпълнени задълженията по упражняване на Авторски надзор</w:t>
            </w:r>
            <w:r w:rsidRPr="00FF08FE">
              <w:rPr>
                <w:rFonts w:ascii="Times New Roman" w:hAnsi="Times New Roman"/>
                <w:color w:val="000000"/>
                <w:lang w:val="ru-RU" w:eastAsia="en-US"/>
              </w:rPr>
              <w:t xml:space="preserve">, след </w:t>
            </w:r>
            <w:r w:rsidRPr="00FF08FE">
              <w:rPr>
                <w:rFonts w:ascii="Times New Roman" w:hAnsi="Times New Roman"/>
                <w:color w:val="000000"/>
                <w:spacing w:val="2"/>
                <w:lang w:val="ru-RU" w:eastAsia="en-US"/>
              </w:rPr>
              <w:t xml:space="preserve">подписване и издаване на </w:t>
            </w:r>
            <w:r w:rsidRPr="00FF08FE">
              <w:rPr>
                <w:rFonts w:ascii="Times New Roman" w:hAnsi="Times New Roman"/>
                <w:lang w:val="ru-RU" w:eastAsia="en-US"/>
              </w:rPr>
              <w:t>констативен акт за установяване годността за приемане на строежа (приложение №: 15 – Акт №: 15)</w:t>
            </w:r>
            <w:r w:rsidRPr="00FF08FE">
              <w:rPr>
                <w:rFonts w:ascii="Times New Roman" w:hAnsi="Times New Roman"/>
                <w:color w:val="000000"/>
                <w:lang w:val="ru-RU" w:eastAsia="en-US"/>
              </w:rPr>
              <w:t xml:space="preserve">, на обекта, изграден в съответствие с инвестиционния проект и одобрение на окончателния доклад.  </w:t>
            </w:r>
          </w:p>
          <w:p w:rsidR="00073BE7" w:rsidRPr="00FF08FE" w:rsidRDefault="00073BE7" w:rsidP="00073BE7">
            <w:pPr>
              <w:spacing w:before="0"/>
              <w:ind w:firstLine="0"/>
              <w:outlineLvl w:val="0"/>
              <w:rPr>
                <w:rFonts w:ascii="Times New Roman" w:hAnsi="Times New Roman"/>
                <w:b/>
                <w:caps/>
                <w:lang w:eastAsia="en-US"/>
              </w:rPr>
            </w:pPr>
          </w:p>
          <w:p w:rsidR="00073BE7" w:rsidRPr="00FF08FE" w:rsidRDefault="00073BE7" w:rsidP="00073BE7">
            <w:pPr>
              <w:spacing w:before="0"/>
              <w:ind w:firstLine="0"/>
              <w:outlineLvl w:val="0"/>
              <w:rPr>
                <w:rFonts w:ascii="Times New Roman" w:hAnsi="Times New Roman"/>
                <w:b/>
                <w:caps/>
                <w:lang w:eastAsia="en-US"/>
              </w:rPr>
            </w:pPr>
          </w:p>
          <w:p w:rsidR="00073BE7" w:rsidRPr="00FF08FE" w:rsidRDefault="00073BE7" w:rsidP="00073BE7">
            <w:pPr>
              <w:spacing w:before="0"/>
              <w:ind w:firstLine="0"/>
              <w:outlineLvl w:val="0"/>
              <w:rPr>
                <w:rFonts w:ascii="Times New Roman" w:hAnsi="Times New Roman"/>
                <w:b/>
                <w:caps/>
                <w:lang w:eastAsia="en-US"/>
              </w:rPr>
            </w:pPr>
            <w:r w:rsidRPr="00FF08FE">
              <w:rPr>
                <w:rFonts w:ascii="Times New Roman" w:hAnsi="Times New Roman"/>
                <w:b/>
                <w:caps/>
                <w:lang w:eastAsia="en-US"/>
              </w:rPr>
              <w:t>З</w:t>
            </w:r>
            <w:r w:rsidRPr="00FF08FE">
              <w:rPr>
                <w:rFonts w:ascii="Times New Roman" w:hAnsi="Times New Roman"/>
                <w:b/>
                <w:lang w:eastAsia="en-US"/>
              </w:rPr>
              <w:t>а Дейност 3</w:t>
            </w:r>
            <w:r w:rsidRPr="00FF08FE">
              <w:rPr>
                <w:rFonts w:ascii="Times New Roman" w:hAnsi="Times New Roman"/>
                <w:b/>
                <w:caps/>
                <w:lang w:eastAsia="en-US"/>
              </w:rPr>
              <w:t>:</w:t>
            </w:r>
          </w:p>
          <w:p w:rsidR="00073BE7" w:rsidRPr="00FF08FE" w:rsidRDefault="00073BE7" w:rsidP="00A616E7">
            <w:pPr>
              <w:spacing w:before="0"/>
              <w:ind w:firstLine="0"/>
              <w:rPr>
                <w:rFonts w:ascii="Times New Roman" w:hAnsi="Times New Roman"/>
                <w:b/>
                <w:lang w:val="ru-RU" w:eastAsia="en-US"/>
              </w:rPr>
            </w:pPr>
            <w:r w:rsidRPr="00FF08FE">
              <w:rPr>
                <w:rFonts w:ascii="Times New Roman" w:hAnsi="Times New Roman"/>
                <w:color w:val="000000"/>
                <w:lang w:val="ru-RU" w:eastAsia="en-US"/>
              </w:rPr>
              <w:t>Възложителя</w:t>
            </w:r>
            <w:r w:rsidR="00AC59BF">
              <w:rPr>
                <w:rFonts w:ascii="Times New Roman" w:hAnsi="Times New Roman"/>
                <w:color w:val="000000"/>
                <w:lang w:val="ru-RU" w:eastAsia="en-US"/>
              </w:rPr>
              <w:t>т</w:t>
            </w:r>
            <w:r w:rsidRPr="00FF08FE">
              <w:rPr>
                <w:rFonts w:ascii="Times New Roman" w:hAnsi="Times New Roman"/>
                <w:color w:val="000000"/>
                <w:lang w:val="ru-RU" w:eastAsia="en-US"/>
              </w:rPr>
              <w:t xml:space="preserve"> и</w:t>
            </w:r>
            <w:r w:rsidR="00AC59BF">
              <w:rPr>
                <w:rFonts w:ascii="Times New Roman" w:hAnsi="Times New Roman"/>
                <w:color w:val="000000"/>
                <w:lang w:val="ru-RU" w:eastAsia="en-US"/>
              </w:rPr>
              <w:t xml:space="preserve"> </w:t>
            </w:r>
            <w:r w:rsidRPr="00FF08FE">
              <w:rPr>
                <w:rFonts w:ascii="Times New Roman" w:hAnsi="Times New Roman"/>
                <w:bCs/>
                <w:color w:val="000000"/>
                <w:lang w:val="ru-RU" w:eastAsia="en-US"/>
              </w:rPr>
              <w:t>Изпълнителя</w:t>
            </w:r>
            <w:r w:rsidR="00AC59BF">
              <w:rPr>
                <w:rFonts w:ascii="Times New Roman" w:hAnsi="Times New Roman"/>
                <w:bCs/>
                <w:color w:val="000000"/>
                <w:lang w:val="ru-RU" w:eastAsia="en-US"/>
              </w:rPr>
              <w:t xml:space="preserve">т </w:t>
            </w:r>
            <w:r w:rsidRPr="00FF08FE">
              <w:rPr>
                <w:rFonts w:ascii="Times New Roman" w:hAnsi="Times New Roman"/>
                <w:bCs/>
                <w:color w:val="000000"/>
                <w:lang w:val="ru-RU" w:eastAsia="en-US"/>
              </w:rPr>
              <w:t xml:space="preserve">удостоверяват за изпълнени задълженията по изпълнение на СМР  </w:t>
            </w:r>
            <w:r w:rsidRPr="00FF08FE">
              <w:rPr>
                <w:rFonts w:ascii="Times New Roman" w:hAnsi="Times New Roman"/>
                <w:b/>
                <w:lang w:val="ru-RU" w:eastAsia="en-US"/>
              </w:rPr>
              <w:t>с издаване на Акт – 15 (Протокол – образец 15) издаване на Разрешение за ползване на обекта</w:t>
            </w:r>
            <w:r w:rsidRPr="00FF08FE">
              <w:rPr>
                <w:rFonts w:ascii="Times New Roman" w:hAnsi="Times New Roman"/>
                <w:lang w:val="ru-RU" w:eastAsia="en-US"/>
              </w:rPr>
              <w:t xml:space="preserve"> и техническа инфраструктура</w:t>
            </w:r>
            <w:r w:rsidRPr="00FF08FE">
              <w:rPr>
                <w:rFonts w:ascii="Times New Roman" w:hAnsi="Times New Roman"/>
                <w:b/>
                <w:lang w:val="ru-RU" w:eastAsia="en-US"/>
              </w:rPr>
              <w:t xml:space="preserve"> на строежа, по смисъла на чл.177 от ЗУТ</w:t>
            </w:r>
            <w:r w:rsidRPr="00FF08FE">
              <w:rPr>
                <w:rFonts w:ascii="Times New Roman" w:hAnsi="Times New Roman"/>
                <w:lang w:val="ru-RU" w:eastAsia="en-US"/>
              </w:rPr>
              <w:t xml:space="preserve">, и </w:t>
            </w:r>
            <w:r w:rsidRPr="00FF08FE">
              <w:rPr>
                <w:rFonts w:ascii="Times New Roman" w:hAnsi="Times New Roman"/>
                <w:bCs/>
                <w:lang w:val="ru-RU" w:eastAsia="en-US"/>
              </w:rPr>
              <w:t xml:space="preserve">след кумулативно предаване на следния пълен набор от документи и протоколи: </w:t>
            </w:r>
          </w:p>
          <w:p w:rsidR="00073BE7" w:rsidRPr="00FF08FE" w:rsidRDefault="00073BE7" w:rsidP="00A616E7">
            <w:pPr>
              <w:widowControl w:val="0"/>
              <w:numPr>
                <w:ilvl w:val="0"/>
                <w:numId w:val="46"/>
              </w:numPr>
              <w:autoSpaceDE w:val="0"/>
              <w:autoSpaceDN w:val="0"/>
              <w:adjustRightInd w:val="0"/>
              <w:spacing w:before="0"/>
              <w:ind w:right="51"/>
              <w:rPr>
                <w:rFonts w:ascii="Times New Roman" w:hAnsi="Times New Roman"/>
                <w:lang w:val="ru-RU" w:eastAsia="en-US"/>
              </w:rPr>
            </w:pPr>
            <w:r w:rsidRPr="00FF08FE">
              <w:rPr>
                <w:rFonts w:ascii="Times New Roman" w:hAnsi="Times New Roman"/>
                <w:bCs/>
                <w:lang w:val="ru-RU" w:eastAsia="en-US"/>
              </w:rPr>
              <w:t xml:space="preserve">одобрени </w:t>
            </w:r>
            <w:r w:rsidRPr="00FF08FE">
              <w:rPr>
                <w:rFonts w:ascii="Times New Roman" w:hAnsi="Times New Roman"/>
                <w:lang w:val="ru-RU" w:eastAsia="en-US"/>
              </w:rPr>
              <w:t xml:space="preserve">от </w:t>
            </w:r>
            <w:r w:rsidRPr="00FF08FE">
              <w:rPr>
                <w:rFonts w:ascii="Times New Roman" w:hAnsi="Times New Roman"/>
                <w:b/>
                <w:lang w:val="ru-RU" w:eastAsia="en-US"/>
              </w:rPr>
              <w:t>ВЪЗЛОЖИТЕЛЯ</w:t>
            </w:r>
            <w:r w:rsidRPr="00FF08FE">
              <w:rPr>
                <w:rFonts w:ascii="Times New Roman" w:hAnsi="Times New Roman"/>
                <w:lang w:val="ru-RU" w:eastAsia="en-US"/>
              </w:rPr>
              <w:t>необходими документи по ЗУТ, свързани със завършване на строителството и необходими за получаване на разрешението за ползване;</w:t>
            </w:r>
          </w:p>
          <w:p w:rsidR="00073BE7" w:rsidRPr="00FF08FE" w:rsidRDefault="00073BE7" w:rsidP="00A616E7">
            <w:pPr>
              <w:widowControl w:val="0"/>
              <w:numPr>
                <w:ilvl w:val="0"/>
                <w:numId w:val="46"/>
              </w:numPr>
              <w:autoSpaceDE w:val="0"/>
              <w:autoSpaceDN w:val="0"/>
              <w:adjustRightInd w:val="0"/>
              <w:spacing w:before="0"/>
              <w:ind w:right="51"/>
              <w:rPr>
                <w:rFonts w:ascii="Times New Roman" w:hAnsi="Times New Roman"/>
                <w:lang w:eastAsia="en-US"/>
              </w:rPr>
            </w:pPr>
            <w:r w:rsidRPr="00FF08FE">
              <w:rPr>
                <w:rFonts w:ascii="Times New Roman" w:hAnsi="Times New Roman"/>
                <w:color w:val="000000"/>
                <w:lang w:val="ru-RU" w:eastAsia="en-US"/>
              </w:rPr>
              <w:t xml:space="preserve">двустранно подписан протокол между </w:t>
            </w:r>
            <w:r w:rsidRPr="00FF08FE">
              <w:rPr>
                <w:rFonts w:ascii="Times New Roman" w:hAnsi="Times New Roman"/>
                <w:b/>
                <w:color w:val="000000"/>
                <w:lang w:val="ru-RU" w:eastAsia="en-US"/>
              </w:rPr>
              <w:t>ВЪЗЛОЖИТЕЛЯ</w:t>
            </w:r>
            <w:r w:rsidRPr="00FF08FE">
              <w:rPr>
                <w:rFonts w:ascii="Times New Roman" w:hAnsi="Times New Roman"/>
                <w:color w:val="000000"/>
                <w:lang w:val="ru-RU" w:eastAsia="en-US"/>
              </w:rPr>
              <w:t xml:space="preserve"> и </w:t>
            </w:r>
            <w:r w:rsidRPr="00FF08FE">
              <w:rPr>
                <w:rFonts w:ascii="Times New Roman" w:hAnsi="Times New Roman"/>
                <w:b/>
                <w:color w:val="000000"/>
                <w:lang w:val="ru-RU" w:eastAsia="en-US"/>
              </w:rPr>
              <w:t>ИЗПЪЛНИТЕЛЯ</w:t>
            </w:r>
            <w:r w:rsidRPr="00FF08FE">
              <w:rPr>
                <w:rFonts w:ascii="Times New Roman" w:hAnsi="Times New Roman"/>
                <w:color w:val="000000"/>
                <w:lang w:val="ru-RU" w:eastAsia="en-US"/>
              </w:rPr>
              <w:t xml:space="preserve"> за разчистване на строителната площадка на </w:t>
            </w:r>
            <w:r w:rsidR="00626790" w:rsidRPr="00FF08FE">
              <w:rPr>
                <w:rFonts w:ascii="Times New Roman" w:hAnsi="Times New Roman"/>
                <w:color w:val="000000"/>
                <w:lang w:val="ru-RU" w:eastAsia="en-US"/>
              </w:rPr>
              <w:t>обекта</w:t>
            </w:r>
            <w:r w:rsidR="00626790">
              <w:rPr>
                <w:rFonts w:ascii="Times New Roman" w:hAnsi="Times New Roman"/>
                <w:color w:val="000000"/>
                <w:lang w:val="en-US" w:eastAsia="en-US"/>
              </w:rPr>
              <w:t xml:space="preserve"> </w:t>
            </w:r>
            <w:r w:rsidRPr="00FF08FE">
              <w:rPr>
                <w:rFonts w:ascii="Times New Roman" w:hAnsi="Times New Roman"/>
                <w:color w:val="000000"/>
                <w:lang w:val="ru-RU" w:eastAsia="en-US"/>
              </w:rPr>
              <w:t>от строителни материали, отпадъци и машини, до вид годен за ползване на обекта.</w:t>
            </w:r>
            <w:r w:rsidRPr="00FF08FE">
              <w:rPr>
                <w:rFonts w:ascii="Times New Roman" w:hAnsi="Times New Roman"/>
                <w:lang w:eastAsia="en-US"/>
              </w:rPr>
              <w:t>;</w:t>
            </w:r>
          </w:p>
          <w:p w:rsidR="00073BE7" w:rsidRPr="00FF08FE" w:rsidRDefault="00073BE7" w:rsidP="00A616E7">
            <w:pPr>
              <w:widowControl w:val="0"/>
              <w:numPr>
                <w:ilvl w:val="0"/>
                <w:numId w:val="46"/>
              </w:numPr>
              <w:autoSpaceDE w:val="0"/>
              <w:autoSpaceDN w:val="0"/>
              <w:adjustRightInd w:val="0"/>
              <w:spacing w:before="0"/>
              <w:ind w:right="51"/>
              <w:rPr>
                <w:rFonts w:ascii="Times New Roman" w:hAnsi="Times New Roman"/>
                <w:lang w:eastAsia="en-US"/>
              </w:rPr>
            </w:pPr>
            <w:proofErr w:type="spellStart"/>
            <w:r w:rsidRPr="00FF08FE">
              <w:rPr>
                <w:rFonts w:ascii="Times New Roman" w:hAnsi="Times New Roman"/>
                <w:color w:val="000000"/>
                <w:lang w:val="en-GB" w:eastAsia="en-US"/>
              </w:rPr>
              <w:t>одобрение</w:t>
            </w:r>
            <w:proofErr w:type="spellEnd"/>
            <w:r w:rsidRPr="00FF08FE">
              <w:rPr>
                <w:rFonts w:ascii="Times New Roman" w:hAnsi="Times New Roman"/>
                <w:color w:val="000000"/>
                <w:lang w:val="en-GB" w:eastAsia="en-US"/>
              </w:rPr>
              <w:t xml:space="preserve"> </w:t>
            </w:r>
            <w:proofErr w:type="spellStart"/>
            <w:r w:rsidRPr="00FF08FE">
              <w:rPr>
                <w:rFonts w:ascii="Times New Roman" w:hAnsi="Times New Roman"/>
                <w:color w:val="000000"/>
                <w:lang w:val="en-GB" w:eastAsia="en-US"/>
              </w:rPr>
              <w:t>на</w:t>
            </w:r>
            <w:proofErr w:type="spellEnd"/>
            <w:r w:rsidRPr="00FF08FE">
              <w:rPr>
                <w:rFonts w:ascii="Times New Roman" w:hAnsi="Times New Roman"/>
                <w:color w:val="000000"/>
                <w:lang w:val="en-GB" w:eastAsia="en-US"/>
              </w:rPr>
              <w:t xml:space="preserve"> </w:t>
            </w:r>
            <w:proofErr w:type="spellStart"/>
            <w:r w:rsidRPr="00FF08FE">
              <w:rPr>
                <w:rFonts w:ascii="Times New Roman" w:hAnsi="Times New Roman"/>
                <w:color w:val="000000"/>
                <w:lang w:val="en-GB" w:eastAsia="en-US"/>
              </w:rPr>
              <w:t>окончателния</w:t>
            </w:r>
            <w:proofErr w:type="spellEnd"/>
            <w:r w:rsidRPr="00FF08FE">
              <w:rPr>
                <w:rFonts w:ascii="Times New Roman" w:hAnsi="Times New Roman"/>
                <w:color w:val="000000"/>
                <w:lang w:val="en-GB" w:eastAsia="en-US"/>
              </w:rPr>
              <w:t xml:space="preserve"> </w:t>
            </w:r>
            <w:proofErr w:type="spellStart"/>
            <w:r w:rsidRPr="00FF08FE">
              <w:rPr>
                <w:rFonts w:ascii="Times New Roman" w:hAnsi="Times New Roman"/>
                <w:color w:val="000000"/>
                <w:lang w:val="en-GB" w:eastAsia="en-US"/>
              </w:rPr>
              <w:t>докла</w:t>
            </w:r>
            <w:proofErr w:type="spellEnd"/>
            <w:r w:rsidRPr="00FF08FE">
              <w:rPr>
                <w:rFonts w:ascii="Times New Roman" w:hAnsi="Times New Roman"/>
                <w:color w:val="000000"/>
                <w:lang w:eastAsia="en-US"/>
              </w:rPr>
              <w:t>д.</w:t>
            </w:r>
          </w:p>
          <w:p w:rsidR="00073BE7" w:rsidRPr="00FF08FE" w:rsidRDefault="00073BE7" w:rsidP="00073BE7">
            <w:pPr>
              <w:spacing w:after="120" w:line="360" w:lineRule="auto"/>
              <w:ind w:firstLine="0"/>
              <w:outlineLvl w:val="0"/>
              <w:rPr>
                <w:rFonts w:ascii="Times New Roman" w:hAnsi="Times New Roman"/>
                <w:b/>
                <w:caps/>
                <w:lang w:eastAsia="en-US"/>
              </w:rPr>
            </w:pPr>
          </w:p>
          <w:p w:rsidR="00073BE7" w:rsidRPr="00FF08FE" w:rsidRDefault="00073BE7" w:rsidP="00073BE7">
            <w:pPr>
              <w:spacing w:after="120" w:line="360" w:lineRule="auto"/>
              <w:ind w:firstLine="0"/>
              <w:outlineLvl w:val="0"/>
              <w:rPr>
                <w:rFonts w:ascii="Times New Roman" w:hAnsi="Times New Roman"/>
                <w:b/>
                <w:caps/>
                <w:lang w:eastAsia="en-US"/>
              </w:rPr>
            </w:pPr>
            <w:r w:rsidRPr="00FF08FE">
              <w:rPr>
                <w:rFonts w:ascii="Times New Roman" w:hAnsi="Times New Roman"/>
                <w:b/>
                <w:caps/>
                <w:lang w:val="en-US" w:eastAsia="en-US"/>
              </w:rPr>
              <w:t>VII</w:t>
            </w:r>
            <w:r w:rsidRPr="00FF08FE">
              <w:rPr>
                <w:rFonts w:ascii="Times New Roman" w:hAnsi="Times New Roman"/>
                <w:b/>
                <w:caps/>
                <w:lang w:eastAsia="en-US"/>
              </w:rPr>
              <w:t>. РАБОТЕН ЕЗИК</w:t>
            </w:r>
          </w:p>
          <w:p w:rsidR="00073BE7" w:rsidRPr="00FF08FE" w:rsidRDefault="00073BE7" w:rsidP="00073BE7">
            <w:pPr>
              <w:spacing w:before="0"/>
              <w:ind w:firstLine="0"/>
              <w:outlineLvl w:val="0"/>
              <w:rPr>
                <w:rFonts w:ascii="Times New Roman" w:hAnsi="Times New Roman"/>
                <w:lang w:val="ru-RU" w:eastAsia="en-US"/>
              </w:rPr>
            </w:pPr>
            <w:r w:rsidRPr="00FF08FE">
              <w:rPr>
                <w:rFonts w:ascii="Times New Roman" w:hAnsi="Times New Roman"/>
                <w:lang w:val="ru-RU" w:eastAsia="en-US"/>
              </w:rPr>
              <w:t xml:space="preserve">Изготвения работен (инвестиционен) проект с всичките му приложения, както и всички доклади, протоколи (включително и тези при извършеното строителство), разрешителни, писмена кореспонденция, становища, писма и др., изготвени от </w:t>
            </w:r>
            <w:r w:rsidRPr="00FF08FE">
              <w:rPr>
                <w:rFonts w:ascii="Times New Roman" w:hAnsi="Times New Roman"/>
                <w:b/>
                <w:lang w:val="ru-RU" w:eastAsia="en-US"/>
              </w:rPr>
              <w:t>ИЗПЪЛНИТЕЛЯ</w:t>
            </w:r>
            <w:r w:rsidRPr="00FF08FE">
              <w:rPr>
                <w:rFonts w:ascii="Times New Roman" w:hAnsi="Times New Roman"/>
                <w:lang w:val="ru-RU" w:eastAsia="en-US"/>
              </w:rPr>
              <w:t xml:space="preserve"> за целите на изпълнение на обществената поръчка и предадени на </w:t>
            </w:r>
            <w:r w:rsidRPr="00FF08FE">
              <w:rPr>
                <w:rFonts w:ascii="Times New Roman" w:hAnsi="Times New Roman"/>
                <w:b/>
                <w:lang w:val="ru-RU" w:eastAsia="en-US"/>
              </w:rPr>
              <w:t>ВЪЗЛОЖИТЕЛЯ</w:t>
            </w:r>
            <w:r w:rsidRPr="00FF08FE">
              <w:rPr>
                <w:rFonts w:ascii="Times New Roman" w:hAnsi="Times New Roman"/>
                <w:lang w:val="ru-RU" w:eastAsia="en-US"/>
              </w:rPr>
              <w:t xml:space="preserve"> се изготвят както на </w:t>
            </w:r>
            <w:r w:rsidR="00626790" w:rsidRPr="00FF08FE">
              <w:rPr>
                <w:rFonts w:ascii="Times New Roman" w:hAnsi="Times New Roman"/>
                <w:lang w:val="ru-RU" w:eastAsia="en-US"/>
              </w:rPr>
              <w:t xml:space="preserve">български </w:t>
            </w:r>
            <w:r w:rsidRPr="00FF08FE">
              <w:rPr>
                <w:rFonts w:ascii="Times New Roman" w:hAnsi="Times New Roman"/>
                <w:lang w:val="ru-RU" w:eastAsia="en-US"/>
              </w:rPr>
              <w:t xml:space="preserve">език така и на </w:t>
            </w:r>
            <w:r w:rsidR="00626790" w:rsidRPr="00FF08FE">
              <w:rPr>
                <w:rFonts w:ascii="Times New Roman" w:hAnsi="Times New Roman"/>
                <w:lang w:val="ru-RU" w:eastAsia="en-US"/>
              </w:rPr>
              <w:t xml:space="preserve">английски  </w:t>
            </w:r>
            <w:r w:rsidRPr="00FF08FE">
              <w:rPr>
                <w:rFonts w:ascii="Times New Roman" w:hAnsi="Times New Roman"/>
                <w:lang w:val="ru-RU" w:eastAsia="en-US"/>
              </w:rPr>
              <w:t xml:space="preserve">език. </w:t>
            </w:r>
          </w:p>
          <w:p w:rsidR="00073BE7" w:rsidRPr="00FF08FE" w:rsidRDefault="00073BE7" w:rsidP="00073BE7">
            <w:pPr>
              <w:spacing w:before="0"/>
              <w:ind w:firstLine="0"/>
              <w:outlineLvl w:val="0"/>
              <w:rPr>
                <w:rFonts w:ascii="Times New Roman" w:hAnsi="Times New Roman"/>
                <w:lang w:eastAsia="en-US"/>
              </w:rPr>
            </w:pPr>
            <w:r w:rsidRPr="00FF08FE">
              <w:rPr>
                <w:rFonts w:ascii="Times New Roman" w:hAnsi="Times New Roman"/>
                <w:lang w:val="ru-RU" w:eastAsia="en-US"/>
              </w:rPr>
              <w:t xml:space="preserve">Като продължение на гореизложеното, избрания </w:t>
            </w:r>
            <w:r w:rsidRPr="00FF08FE">
              <w:rPr>
                <w:rFonts w:ascii="Times New Roman" w:hAnsi="Times New Roman"/>
                <w:b/>
                <w:lang w:val="ru-RU" w:eastAsia="en-US"/>
              </w:rPr>
              <w:t>ИЗПЪЛНИТЕЛ</w:t>
            </w:r>
            <w:r w:rsidRPr="00FF08FE">
              <w:rPr>
                <w:rFonts w:ascii="Times New Roman" w:hAnsi="Times New Roman"/>
                <w:lang w:val="ru-RU" w:eastAsia="en-US"/>
              </w:rPr>
              <w:t xml:space="preserve"> следва да има предвид, че документите на електронен носител </w:t>
            </w:r>
            <w:r w:rsidRPr="00FF08FE">
              <w:rPr>
                <w:rFonts w:ascii="Times New Roman" w:hAnsi="Times New Roman"/>
                <w:lang w:val="en-US" w:eastAsia="en-US"/>
              </w:rPr>
              <w:t>CD</w:t>
            </w:r>
            <w:r w:rsidRPr="00FF08FE">
              <w:rPr>
                <w:rFonts w:ascii="Times New Roman" w:hAnsi="Times New Roman"/>
                <w:lang w:eastAsia="en-US"/>
              </w:rPr>
              <w:t xml:space="preserve"> - компактдиск, също трябва да </w:t>
            </w:r>
            <w:r w:rsidR="00626790" w:rsidRPr="00FF08FE">
              <w:rPr>
                <w:rFonts w:ascii="Times New Roman" w:hAnsi="Times New Roman"/>
                <w:lang w:eastAsia="en-US"/>
              </w:rPr>
              <w:t>фигурират</w:t>
            </w:r>
            <w:r w:rsidRPr="00FF08FE">
              <w:rPr>
                <w:rFonts w:ascii="Times New Roman" w:hAnsi="Times New Roman"/>
                <w:lang w:eastAsia="en-US"/>
              </w:rPr>
              <w:t xml:space="preserve"> на </w:t>
            </w:r>
            <w:r w:rsidR="00626790" w:rsidRPr="00FF08FE">
              <w:rPr>
                <w:rFonts w:ascii="Times New Roman" w:hAnsi="Times New Roman"/>
                <w:lang w:eastAsia="en-US"/>
              </w:rPr>
              <w:t xml:space="preserve">български </w:t>
            </w:r>
            <w:r w:rsidRPr="00FF08FE">
              <w:rPr>
                <w:rFonts w:ascii="Times New Roman" w:hAnsi="Times New Roman"/>
                <w:lang w:eastAsia="en-US"/>
              </w:rPr>
              <w:t xml:space="preserve">език и </w:t>
            </w:r>
            <w:r w:rsidR="00626790" w:rsidRPr="00FF08FE">
              <w:rPr>
                <w:rFonts w:ascii="Times New Roman" w:hAnsi="Times New Roman"/>
                <w:lang w:eastAsia="en-US"/>
              </w:rPr>
              <w:t xml:space="preserve">английски </w:t>
            </w:r>
            <w:r w:rsidRPr="00FF08FE">
              <w:rPr>
                <w:rFonts w:ascii="Times New Roman" w:hAnsi="Times New Roman"/>
                <w:lang w:eastAsia="en-US"/>
              </w:rPr>
              <w:t>език.</w:t>
            </w:r>
          </w:p>
          <w:p w:rsidR="00073BE7" w:rsidRPr="00FF08FE" w:rsidRDefault="00073BE7" w:rsidP="00073BE7">
            <w:pPr>
              <w:spacing w:before="0"/>
              <w:ind w:firstLine="0"/>
              <w:outlineLvl w:val="0"/>
              <w:rPr>
                <w:rFonts w:ascii="Times New Roman" w:hAnsi="Times New Roman"/>
                <w:lang w:eastAsia="en-US"/>
              </w:rPr>
            </w:pPr>
            <w:r w:rsidRPr="00FF08FE">
              <w:rPr>
                <w:rFonts w:ascii="Times New Roman" w:hAnsi="Times New Roman"/>
                <w:lang w:eastAsia="en-US"/>
              </w:rPr>
              <w:t xml:space="preserve">Документите, които се изискват в повече от 1 /един/ екземпляр на </w:t>
            </w:r>
            <w:r w:rsidR="00626790" w:rsidRPr="00FF08FE">
              <w:rPr>
                <w:rFonts w:ascii="Times New Roman" w:hAnsi="Times New Roman"/>
                <w:lang w:eastAsia="en-US"/>
              </w:rPr>
              <w:t xml:space="preserve">български </w:t>
            </w:r>
            <w:r w:rsidRPr="00FF08FE">
              <w:rPr>
                <w:rFonts w:ascii="Times New Roman" w:hAnsi="Times New Roman"/>
                <w:lang w:eastAsia="en-US"/>
              </w:rPr>
              <w:t xml:space="preserve">език във вариант на хартиен носител, се представят само в 1 /един/ екземпляр преведени на </w:t>
            </w:r>
            <w:r w:rsidR="00626790" w:rsidRPr="00FF08FE">
              <w:rPr>
                <w:rFonts w:ascii="Times New Roman" w:hAnsi="Times New Roman"/>
                <w:lang w:eastAsia="en-US"/>
              </w:rPr>
              <w:t xml:space="preserve">английски </w:t>
            </w:r>
            <w:r w:rsidRPr="00FF08FE">
              <w:rPr>
                <w:rFonts w:ascii="Times New Roman" w:hAnsi="Times New Roman"/>
                <w:lang w:eastAsia="en-US"/>
              </w:rPr>
              <w:t xml:space="preserve">език във вариант на хартиен носител. Същото условие е приложимо и по отношение на съдържанието което се изисква за електронния носител - </w:t>
            </w:r>
            <w:r w:rsidRPr="00FF08FE">
              <w:rPr>
                <w:rFonts w:ascii="Times New Roman" w:hAnsi="Times New Roman"/>
                <w:lang w:val="en-US" w:eastAsia="en-US"/>
              </w:rPr>
              <w:t>CD</w:t>
            </w:r>
            <w:r w:rsidRPr="00FF08FE">
              <w:rPr>
                <w:rFonts w:ascii="Times New Roman" w:hAnsi="Times New Roman"/>
                <w:lang w:eastAsia="en-US"/>
              </w:rPr>
              <w:t xml:space="preserve"> – компактдиск.</w:t>
            </w:r>
          </w:p>
          <w:p w:rsidR="00097F71" w:rsidRPr="00FF08FE" w:rsidRDefault="00097F71" w:rsidP="00073BE7">
            <w:pPr>
              <w:spacing w:after="120" w:line="360" w:lineRule="auto"/>
              <w:ind w:firstLine="0"/>
              <w:outlineLvl w:val="0"/>
              <w:rPr>
                <w:rFonts w:ascii="Times New Roman" w:hAnsi="Times New Roman"/>
                <w:b/>
                <w:caps/>
                <w:lang w:eastAsia="en-US"/>
              </w:rPr>
            </w:pPr>
            <w:bookmarkStart w:id="17" w:name="_Toc459793149"/>
          </w:p>
          <w:p w:rsidR="00073BE7" w:rsidRPr="00FF08FE" w:rsidRDefault="00073BE7" w:rsidP="00073BE7">
            <w:pPr>
              <w:spacing w:after="120" w:line="360" w:lineRule="auto"/>
              <w:ind w:firstLine="0"/>
              <w:outlineLvl w:val="0"/>
              <w:rPr>
                <w:rFonts w:ascii="Times New Roman" w:hAnsi="Times New Roman"/>
                <w:b/>
                <w:caps/>
                <w:lang w:eastAsia="en-US"/>
              </w:rPr>
            </w:pPr>
            <w:r w:rsidRPr="00FF08FE">
              <w:rPr>
                <w:rFonts w:ascii="Times New Roman" w:hAnsi="Times New Roman"/>
                <w:b/>
                <w:caps/>
                <w:lang w:val="en-GB" w:eastAsia="en-US"/>
              </w:rPr>
              <w:t>VІ</w:t>
            </w:r>
            <w:r w:rsidRPr="00FF08FE">
              <w:rPr>
                <w:rFonts w:ascii="Times New Roman" w:hAnsi="Times New Roman"/>
                <w:b/>
                <w:caps/>
                <w:lang w:val="en-US" w:eastAsia="en-US"/>
              </w:rPr>
              <w:t>I</w:t>
            </w:r>
            <w:r w:rsidRPr="00FF08FE">
              <w:rPr>
                <w:rFonts w:ascii="Times New Roman" w:hAnsi="Times New Roman"/>
                <w:b/>
                <w:caps/>
                <w:lang w:val="en-GB" w:eastAsia="en-US"/>
              </w:rPr>
              <w:t xml:space="preserve">І. </w:t>
            </w:r>
            <w:r w:rsidRPr="00FF08FE">
              <w:rPr>
                <w:rFonts w:ascii="Times New Roman" w:hAnsi="Times New Roman"/>
                <w:b/>
                <w:caps/>
                <w:lang w:eastAsia="en-US"/>
              </w:rPr>
              <w:t>Налична документация</w:t>
            </w:r>
            <w:bookmarkEnd w:id="17"/>
          </w:p>
          <w:p w:rsidR="00073BE7" w:rsidRPr="00FF08FE" w:rsidRDefault="00073BE7" w:rsidP="00073BE7">
            <w:pPr>
              <w:spacing w:before="0"/>
              <w:ind w:firstLine="0"/>
              <w:rPr>
                <w:rFonts w:ascii="Times New Roman" w:hAnsi="Times New Roman"/>
                <w:lang w:eastAsia="en-US"/>
              </w:rPr>
            </w:pPr>
            <w:r w:rsidRPr="00FF08FE">
              <w:rPr>
                <w:rFonts w:ascii="Times New Roman" w:hAnsi="Times New Roman"/>
                <w:lang w:eastAsia="en-US"/>
              </w:rPr>
              <w:t>Възложителят предоставя на изпълнителя всички документи, данни и информация, необходими за изпълнението на дейностите, съгласно настоящата техническа спецификация. В Приложение 1 към техническата спецификация са приложени скици на поземлените имоти за всяка площадка.</w:t>
            </w:r>
          </w:p>
          <w:p w:rsidR="00073BE7" w:rsidRPr="00FF08FE" w:rsidRDefault="00073BE7" w:rsidP="00A616E7">
            <w:pPr>
              <w:spacing w:before="0" w:line="360" w:lineRule="auto"/>
              <w:ind w:firstLine="0"/>
              <w:rPr>
                <w:rFonts w:ascii="Times New Roman" w:hAnsi="Times New Roman"/>
                <w:b/>
                <w:lang w:eastAsia="en-US"/>
              </w:rPr>
            </w:pPr>
            <w:r w:rsidRPr="00FF08FE">
              <w:rPr>
                <w:rFonts w:ascii="Times New Roman" w:hAnsi="Times New Roman"/>
                <w:lang w:eastAsia="en-US"/>
              </w:rPr>
              <w:br w:type="page"/>
            </w:r>
            <w:r w:rsidRPr="00FF08FE">
              <w:rPr>
                <w:rFonts w:ascii="Times New Roman" w:hAnsi="Times New Roman"/>
                <w:b/>
                <w:lang w:eastAsia="en-US"/>
              </w:rPr>
              <w:t>ПРИЛОЖЕНИЕ 1: СКИЦИ НА ПОЗЕМЛЕНИТЕ ИМОТИ НА ПЛОЩАДКИТЕ</w:t>
            </w:r>
          </w:p>
          <w:p w:rsidR="0031121C" w:rsidRPr="00FF08FE" w:rsidRDefault="0031121C" w:rsidP="00A9714C">
            <w:pPr>
              <w:pStyle w:val="Default"/>
              <w:jc w:val="both"/>
              <w:rPr>
                <w:rFonts w:ascii="Times New Roman" w:hAnsi="Times New Roman" w:cs="Times New Roman"/>
                <w:color w:val="auto"/>
              </w:rPr>
            </w:pPr>
          </w:p>
          <w:p w:rsidR="0031121C" w:rsidRPr="00FF08FE" w:rsidRDefault="0031121C" w:rsidP="006A1F58">
            <w:pPr>
              <w:pStyle w:val="Heading6"/>
              <w:spacing w:before="0" w:after="0"/>
              <w:jc w:val="both"/>
              <w:rPr>
                <w:lang w:val="bg-BG"/>
              </w:rPr>
            </w:pPr>
          </w:p>
        </w:tc>
        <w:tc>
          <w:tcPr>
            <w:tcW w:w="5386" w:type="dxa"/>
          </w:tcPr>
          <w:p w:rsidR="00073BE7" w:rsidRPr="00FF08FE" w:rsidRDefault="00073BE7" w:rsidP="00073BE7">
            <w:pPr>
              <w:spacing w:before="0"/>
              <w:ind w:firstLine="0"/>
              <w:outlineLvl w:val="0"/>
              <w:rPr>
                <w:rFonts w:ascii="Times New Roman" w:hAnsi="Times New Roman"/>
                <w:b/>
                <w:lang w:val="en-GB" w:eastAsia="en-US"/>
              </w:rPr>
            </w:pPr>
            <w:r w:rsidRPr="00FF08FE">
              <w:rPr>
                <w:rFonts w:ascii="Times New Roman" w:hAnsi="Times New Roman"/>
                <w:b/>
                <w:lang w:val="en-GB" w:eastAsia="en-US"/>
              </w:rPr>
              <w:lastRenderedPageBreak/>
              <w:t>І. GENERAL INFORMATION</w:t>
            </w:r>
          </w:p>
          <w:p w:rsidR="00073BE7" w:rsidRPr="00FF08FE" w:rsidRDefault="00073BE7" w:rsidP="00073BE7">
            <w:pPr>
              <w:spacing w:before="0"/>
              <w:ind w:firstLine="0"/>
              <w:outlineLvl w:val="1"/>
              <w:rPr>
                <w:rFonts w:ascii="Times New Roman" w:hAnsi="Times New Roman"/>
                <w:b/>
                <w:lang w:val="en-GB" w:eastAsia="en-US"/>
              </w:rPr>
            </w:pPr>
          </w:p>
          <w:p w:rsidR="00073BE7" w:rsidRPr="00FF08FE" w:rsidRDefault="00073BE7" w:rsidP="00073BE7">
            <w:pPr>
              <w:spacing w:before="0"/>
              <w:ind w:firstLine="0"/>
              <w:outlineLvl w:val="1"/>
              <w:rPr>
                <w:rFonts w:ascii="Times New Roman" w:hAnsi="Times New Roman"/>
                <w:b/>
                <w:lang w:val="en-GB" w:eastAsia="en-US"/>
              </w:rPr>
            </w:pPr>
            <w:r w:rsidRPr="00FF08FE">
              <w:rPr>
                <w:rFonts w:ascii="Times New Roman" w:hAnsi="Times New Roman"/>
                <w:b/>
                <w:lang w:val="en-GB" w:eastAsia="en-US"/>
              </w:rPr>
              <w:t>1. Location of the implementation.</w:t>
            </w:r>
          </w:p>
          <w:p w:rsidR="00073BE7" w:rsidRPr="00FF08FE"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 xml:space="preserve">Municipality </w:t>
            </w:r>
            <w:proofErr w:type="spellStart"/>
            <w:r w:rsidRPr="00FF08FE">
              <w:rPr>
                <w:rFonts w:ascii="Times New Roman" w:hAnsi="Times New Roman"/>
                <w:lang w:val="en-GB" w:eastAsia="en-US"/>
              </w:rPr>
              <w:t>Razgrad</w:t>
            </w:r>
            <w:proofErr w:type="spellEnd"/>
            <w:r w:rsidRPr="00FF08FE">
              <w:rPr>
                <w:rFonts w:ascii="Times New Roman" w:hAnsi="Times New Roman"/>
                <w:lang w:val="en-GB" w:eastAsia="en-US"/>
              </w:rPr>
              <w:t>.</w:t>
            </w:r>
          </w:p>
          <w:p w:rsidR="00073BE7" w:rsidRPr="00FF08FE" w:rsidRDefault="00073BE7" w:rsidP="00073BE7">
            <w:pPr>
              <w:spacing w:before="0"/>
              <w:ind w:firstLine="0"/>
              <w:outlineLvl w:val="1"/>
              <w:rPr>
                <w:rFonts w:ascii="Times New Roman" w:hAnsi="Times New Roman"/>
                <w:b/>
                <w:lang w:val="en-GB" w:eastAsia="en-US"/>
              </w:rPr>
            </w:pPr>
          </w:p>
          <w:p w:rsidR="00073BE7" w:rsidRPr="00FF08FE" w:rsidRDefault="00073BE7" w:rsidP="00073BE7">
            <w:pPr>
              <w:spacing w:before="0"/>
              <w:ind w:firstLine="0"/>
              <w:outlineLvl w:val="1"/>
              <w:rPr>
                <w:rFonts w:ascii="Times New Roman" w:hAnsi="Times New Roman"/>
                <w:b/>
                <w:lang w:val="en-GB" w:eastAsia="en-US"/>
              </w:rPr>
            </w:pPr>
            <w:r w:rsidRPr="00FF08FE">
              <w:rPr>
                <w:rFonts w:ascii="Times New Roman" w:hAnsi="Times New Roman"/>
                <w:b/>
                <w:lang w:val="en-GB" w:eastAsia="en-US"/>
              </w:rPr>
              <w:t>2. Contracting Authority.</w:t>
            </w:r>
          </w:p>
          <w:p w:rsidR="00073BE7" w:rsidRPr="00FF08FE" w:rsidRDefault="008B6F11" w:rsidP="00073BE7">
            <w:pPr>
              <w:spacing w:before="0"/>
              <w:ind w:firstLine="0"/>
              <w:rPr>
                <w:rFonts w:ascii="Times New Roman" w:hAnsi="Times New Roman"/>
                <w:lang w:val="en-GB" w:eastAsia="en-US"/>
              </w:rPr>
            </w:pPr>
            <w:r w:rsidRPr="00FF08FE">
              <w:rPr>
                <w:rFonts w:ascii="Times New Roman" w:hAnsi="Times New Roman"/>
                <w:lang w:val="en-GB" w:eastAsia="en-US"/>
              </w:rPr>
              <w:t>Enterprise</w:t>
            </w:r>
            <w:r w:rsidR="00073BE7" w:rsidRPr="00FF08FE">
              <w:rPr>
                <w:rFonts w:ascii="Times New Roman" w:hAnsi="Times New Roman"/>
                <w:lang w:val="en-GB" w:eastAsia="en-US"/>
              </w:rPr>
              <w:t xml:space="preserve"> for management of environmental protection activities (EMEPA), city of Sofia.</w:t>
            </w:r>
          </w:p>
          <w:p w:rsidR="00073BE7" w:rsidRPr="00FF08FE" w:rsidRDefault="00073BE7" w:rsidP="00073BE7">
            <w:pPr>
              <w:spacing w:before="0"/>
              <w:ind w:firstLine="0"/>
              <w:outlineLvl w:val="1"/>
              <w:rPr>
                <w:rFonts w:ascii="Times New Roman" w:hAnsi="Times New Roman"/>
                <w:b/>
                <w:lang w:val="en-GB" w:eastAsia="en-US"/>
              </w:rPr>
            </w:pPr>
          </w:p>
          <w:p w:rsidR="00073BE7" w:rsidRPr="00FF08FE" w:rsidRDefault="00073BE7" w:rsidP="00073BE7">
            <w:pPr>
              <w:spacing w:before="0"/>
              <w:ind w:firstLine="0"/>
              <w:outlineLvl w:val="1"/>
              <w:rPr>
                <w:rFonts w:ascii="Times New Roman" w:hAnsi="Times New Roman"/>
                <w:b/>
                <w:lang w:val="en-GB" w:eastAsia="en-US"/>
              </w:rPr>
            </w:pPr>
            <w:r w:rsidRPr="00FF08FE">
              <w:rPr>
                <w:rFonts w:ascii="Times New Roman" w:hAnsi="Times New Roman"/>
                <w:b/>
                <w:lang w:val="en-GB" w:eastAsia="en-US"/>
              </w:rPr>
              <w:t>3. Basis and subject for the award of this contract.</w:t>
            </w:r>
          </w:p>
          <w:p w:rsidR="003A68FA" w:rsidRPr="001414D8" w:rsidRDefault="003A68FA" w:rsidP="003A68FA">
            <w:pPr>
              <w:autoSpaceDE w:val="0"/>
              <w:autoSpaceDN w:val="0"/>
              <w:adjustRightInd w:val="0"/>
              <w:ind w:left="34" w:right="216" w:firstLine="0"/>
              <w:rPr>
                <w:rFonts w:ascii="Times New Roman" w:hAnsi="Times New Roman"/>
                <w:lang w:val="en-GB"/>
              </w:rPr>
            </w:pPr>
            <w:r w:rsidRPr="001414D8">
              <w:rPr>
                <w:rFonts w:ascii="Times New Roman" w:hAnsi="Times New Roman"/>
                <w:lang w:val="en-GB"/>
              </w:rPr>
              <w:t>This tender procedure is carried out as part of the implementation of the project "Research and Development of Pilot Models for Environmentally-friendly Collection and Temporary Storage of Hazardous Household Wastes", financed by the Bulgarian-Swiss Cooperation Programme aimed at reducing the economic and social disparities within the enlarged European Union (EU).</w:t>
            </w:r>
          </w:p>
          <w:p w:rsidR="003A68FA" w:rsidRPr="001414D8" w:rsidRDefault="003A68FA" w:rsidP="003A68FA">
            <w:pPr>
              <w:autoSpaceDE w:val="0"/>
              <w:autoSpaceDN w:val="0"/>
              <w:adjustRightInd w:val="0"/>
              <w:ind w:left="34" w:right="216" w:firstLine="0"/>
              <w:rPr>
                <w:rFonts w:ascii="Times New Roman" w:hAnsi="Times New Roman"/>
                <w:lang w:val="en-GB"/>
              </w:rPr>
            </w:pPr>
            <w:r w:rsidRPr="001414D8">
              <w:rPr>
                <w:rFonts w:ascii="Times New Roman" w:hAnsi="Times New Roman"/>
                <w:lang w:val="en-GB"/>
              </w:rPr>
              <w:t>EMEPA is an Executive Agency under the Bulgarian-Swiss Cooperation Programme, implemented according to the Framework Agreement between the Government of the Republic of Bulgaria and the Federal Council of the Swiss Confederation.</w:t>
            </w:r>
          </w:p>
          <w:p w:rsidR="00073BE7" w:rsidRPr="00FF08FE" w:rsidRDefault="00073BE7" w:rsidP="002628D7">
            <w:pPr>
              <w:autoSpaceDE w:val="0"/>
              <w:autoSpaceDN w:val="0"/>
              <w:adjustRightInd w:val="0"/>
              <w:spacing w:before="0"/>
              <w:ind w:right="34" w:firstLine="0"/>
              <w:rPr>
                <w:rFonts w:ascii="Times New Roman" w:hAnsi="Times New Roman"/>
                <w:color w:val="000000"/>
                <w:lang w:val="en-GB" w:eastAsia="en-US"/>
              </w:rPr>
            </w:pPr>
            <w:r w:rsidRPr="00FF08FE">
              <w:rPr>
                <w:rFonts w:ascii="Times New Roman" w:hAnsi="Times New Roman"/>
                <w:color w:val="000000"/>
                <w:lang w:val="en-GB" w:eastAsia="en-US"/>
              </w:rPr>
              <w:t xml:space="preserve">Project "Research and Development of Pilot models for environmentally friendly collection and temporary storage of hazardous household waste ", envisages the construction of pilot </w:t>
            </w:r>
            <w:proofErr w:type="spellStart"/>
            <w:r w:rsidRPr="00FF08FE">
              <w:rPr>
                <w:rFonts w:ascii="Times New Roman" w:hAnsi="Times New Roman"/>
                <w:color w:val="000000"/>
                <w:lang w:val="en-GB" w:eastAsia="en-US"/>
              </w:rPr>
              <w:t>centers</w:t>
            </w:r>
            <w:proofErr w:type="spellEnd"/>
            <w:r w:rsidRPr="00FF08FE">
              <w:rPr>
                <w:rFonts w:ascii="Times New Roman" w:hAnsi="Times New Roman"/>
                <w:color w:val="000000"/>
                <w:lang w:val="en-GB" w:eastAsia="en-US"/>
              </w:rPr>
              <w:t xml:space="preserve"> for the collection of household hazardous waste and launch activities for collection by creating a sustainable system enabling local authorities with possibility to </w:t>
            </w:r>
            <w:proofErr w:type="spellStart"/>
            <w:r w:rsidRPr="00FF08FE">
              <w:rPr>
                <w:rFonts w:ascii="Times New Roman" w:hAnsi="Times New Roman"/>
                <w:color w:val="000000"/>
                <w:lang w:val="en-GB" w:eastAsia="en-US"/>
              </w:rPr>
              <w:t>fulfill</w:t>
            </w:r>
            <w:proofErr w:type="spellEnd"/>
            <w:r w:rsidRPr="00FF08FE">
              <w:rPr>
                <w:rFonts w:ascii="Times New Roman" w:hAnsi="Times New Roman"/>
                <w:color w:val="000000"/>
                <w:lang w:val="en-GB" w:eastAsia="en-US"/>
              </w:rPr>
              <w:t xml:space="preserve"> their obligations anticipated in the legislation, for collection and neutralization of hazardous wastes. The scope of activities includes design, construction, equipment and commissioning of five pilot municipal </w:t>
            </w:r>
            <w:proofErr w:type="spellStart"/>
            <w:r w:rsidRPr="00FF08FE">
              <w:rPr>
                <w:rFonts w:ascii="Times New Roman" w:hAnsi="Times New Roman"/>
                <w:color w:val="000000"/>
                <w:lang w:val="en-GB" w:eastAsia="en-US"/>
              </w:rPr>
              <w:t>centers</w:t>
            </w:r>
            <w:proofErr w:type="spellEnd"/>
            <w:r w:rsidRPr="00FF08FE">
              <w:rPr>
                <w:rFonts w:ascii="Times New Roman" w:hAnsi="Times New Roman"/>
                <w:color w:val="000000"/>
                <w:lang w:val="en-GB" w:eastAsia="en-US"/>
              </w:rPr>
              <w:t xml:space="preserve"> for collection of hazardous household wastes and supply of mobile collection points, with which the population of 22 Bulgarian municipalities should be serviced within the framework of the Project. The system for collection of household wastes is directed at the population of 5 </w:t>
            </w:r>
            <w:proofErr w:type="spellStart"/>
            <w:r w:rsidRPr="00FF08FE">
              <w:rPr>
                <w:rFonts w:ascii="Times New Roman" w:hAnsi="Times New Roman"/>
                <w:color w:val="000000"/>
                <w:lang w:val="en-GB" w:eastAsia="en-US"/>
              </w:rPr>
              <w:t>municipalites</w:t>
            </w:r>
            <w:proofErr w:type="spellEnd"/>
            <w:r w:rsidRPr="00FF08FE">
              <w:rPr>
                <w:rFonts w:ascii="Times New Roman" w:hAnsi="Times New Roman"/>
                <w:color w:val="000000"/>
                <w:lang w:val="en-GB" w:eastAsia="en-US"/>
              </w:rPr>
              <w:t xml:space="preserve">, which the pilot </w:t>
            </w:r>
            <w:proofErr w:type="spellStart"/>
            <w:r w:rsidRPr="00FF08FE">
              <w:rPr>
                <w:rFonts w:ascii="Times New Roman" w:hAnsi="Times New Roman"/>
                <w:color w:val="000000"/>
                <w:lang w:val="en-GB" w:eastAsia="en-US"/>
              </w:rPr>
              <w:t>centers</w:t>
            </w:r>
            <w:proofErr w:type="spellEnd"/>
            <w:r w:rsidRPr="00FF08FE">
              <w:rPr>
                <w:rFonts w:ascii="Times New Roman" w:hAnsi="Times New Roman"/>
                <w:color w:val="000000"/>
                <w:lang w:val="en-GB" w:eastAsia="en-US"/>
              </w:rPr>
              <w:t xml:space="preserve"> will be built up in – Shumen, </w:t>
            </w:r>
            <w:proofErr w:type="spellStart"/>
            <w:r w:rsidRPr="00FF08FE">
              <w:rPr>
                <w:rFonts w:ascii="Times New Roman" w:hAnsi="Times New Roman"/>
                <w:color w:val="000000"/>
                <w:lang w:val="en-GB" w:eastAsia="en-US"/>
              </w:rPr>
              <w:t>Razgrad</w:t>
            </w:r>
            <w:proofErr w:type="spellEnd"/>
            <w:r w:rsidRPr="00FF08FE">
              <w:rPr>
                <w:rFonts w:ascii="Times New Roman" w:hAnsi="Times New Roman"/>
                <w:color w:val="000000"/>
                <w:lang w:val="en-GB" w:eastAsia="en-US"/>
              </w:rPr>
              <w:t xml:space="preserve">, </w:t>
            </w:r>
            <w:proofErr w:type="spellStart"/>
            <w:r w:rsidRPr="00FF08FE">
              <w:rPr>
                <w:rFonts w:ascii="Times New Roman" w:hAnsi="Times New Roman"/>
                <w:color w:val="000000"/>
                <w:lang w:val="en-GB" w:eastAsia="en-US"/>
              </w:rPr>
              <w:t>Levski</w:t>
            </w:r>
            <w:proofErr w:type="spellEnd"/>
            <w:r w:rsidRPr="00FF08FE">
              <w:rPr>
                <w:rFonts w:ascii="Times New Roman" w:hAnsi="Times New Roman"/>
                <w:color w:val="000000"/>
                <w:lang w:val="en-GB" w:eastAsia="en-US"/>
              </w:rPr>
              <w:t xml:space="preserve">, </w:t>
            </w:r>
            <w:proofErr w:type="spellStart"/>
            <w:r w:rsidRPr="00FF08FE">
              <w:rPr>
                <w:rFonts w:ascii="Times New Roman" w:hAnsi="Times New Roman"/>
                <w:color w:val="000000"/>
                <w:lang w:val="en-GB" w:eastAsia="en-US"/>
              </w:rPr>
              <w:t>Saedinenie</w:t>
            </w:r>
            <w:proofErr w:type="spellEnd"/>
            <w:r w:rsidRPr="00FF08FE">
              <w:rPr>
                <w:rFonts w:ascii="Times New Roman" w:hAnsi="Times New Roman"/>
                <w:color w:val="000000"/>
                <w:lang w:val="en-GB" w:eastAsia="en-US"/>
              </w:rPr>
              <w:t xml:space="preserve"> and </w:t>
            </w:r>
            <w:proofErr w:type="spellStart"/>
            <w:r w:rsidRPr="00FF08FE">
              <w:rPr>
                <w:rFonts w:ascii="Times New Roman" w:hAnsi="Times New Roman"/>
                <w:color w:val="000000"/>
                <w:lang w:val="en-GB" w:eastAsia="en-US"/>
              </w:rPr>
              <w:t>Sozopol</w:t>
            </w:r>
            <w:proofErr w:type="spellEnd"/>
            <w:r w:rsidRPr="00FF08FE">
              <w:rPr>
                <w:rFonts w:ascii="Times New Roman" w:hAnsi="Times New Roman"/>
                <w:color w:val="000000"/>
                <w:lang w:val="en-GB" w:eastAsia="en-US"/>
              </w:rPr>
              <w:t xml:space="preserve">, as well as the serviced by them 17 smaller municipalities – </w:t>
            </w:r>
            <w:proofErr w:type="spellStart"/>
            <w:r w:rsidRPr="00FF08FE">
              <w:rPr>
                <w:rFonts w:ascii="Times New Roman" w:hAnsi="Times New Roman"/>
                <w:color w:val="000000"/>
                <w:lang w:val="en-GB" w:eastAsia="en-US"/>
              </w:rPr>
              <w:t>Veliki</w:t>
            </w:r>
            <w:proofErr w:type="spellEnd"/>
            <w:r w:rsidRPr="00FF08FE">
              <w:rPr>
                <w:rFonts w:ascii="Times New Roman" w:hAnsi="Times New Roman"/>
                <w:color w:val="000000"/>
                <w:lang w:val="en-GB" w:eastAsia="en-US"/>
              </w:rPr>
              <w:t xml:space="preserve"> </w:t>
            </w:r>
            <w:proofErr w:type="spellStart"/>
            <w:r w:rsidRPr="00FF08FE">
              <w:rPr>
                <w:rFonts w:ascii="Times New Roman" w:hAnsi="Times New Roman"/>
                <w:color w:val="000000"/>
                <w:lang w:val="en-GB" w:eastAsia="en-US"/>
              </w:rPr>
              <w:t>Preslav</w:t>
            </w:r>
            <w:proofErr w:type="spellEnd"/>
            <w:r w:rsidRPr="00FF08FE">
              <w:rPr>
                <w:rFonts w:ascii="Times New Roman" w:hAnsi="Times New Roman"/>
                <w:color w:val="000000"/>
                <w:lang w:val="en-GB" w:eastAsia="en-US"/>
              </w:rPr>
              <w:t xml:space="preserve">, </w:t>
            </w:r>
            <w:proofErr w:type="spellStart"/>
            <w:r w:rsidRPr="00FF08FE">
              <w:rPr>
                <w:rFonts w:ascii="Times New Roman" w:hAnsi="Times New Roman"/>
                <w:color w:val="000000"/>
                <w:lang w:val="en-GB" w:eastAsia="en-US"/>
              </w:rPr>
              <w:t>Smyadovo</w:t>
            </w:r>
            <w:proofErr w:type="spellEnd"/>
            <w:r w:rsidRPr="00FF08FE">
              <w:rPr>
                <w:rFonts w:ascii="Times New Roman" w:hAnsi="Times New Roman"/>
                <w:color w:val="000000"/>
                <w:lang w:val="en-GB" w:eastAsia="en-US"/>
              </w:rPr>
              <w:t xml:space="preserve">, </w:t>
            </w:r>
            <w:proofErr w:type="spellStart"/>
            <w:r w:rsidRPr="00FF08FE">
              <w:rPr>
                <w:rFonts w:ascii="Times New Roman" w:hAnsi="Times New Roman"/>
                <w:color w:val="000000"/>
                <w:lang w:val="en-GB" w:eastAsia="en-US"/>
              </w:rPr>
              <w:t>Kaspichan</w:t>
            </w:r>
            <w:proofErr w:type="spellEnd"/>
            <w:r w:rsidRPr="00FF08FE">
              <w:rPr>
                <w:rFonts w:ascii="Times New Roman" w:hAnsi="Times New Roman"/>
                <w:color w:val="000000"/>
                <w:lang w:val="en-GB" w:eastAsia="en-US"/>
              </w:rPr>
              <w:t xml:space="preserve">, </w:t>
            </w:r>
            <w:proofErr w:type="spellStart"/>
            <w:r w:rsidRPr="00FF08FE">
              <w:rPr>
                <w:rFonts w:ascii="Times New Roman" w:hAnsi="Times New Roman"/>
                <w:color w:val="000000"/>
                <w:lang w:val="en-GB" w:eastAsia="en-US"/>
              </w:rPr>
              <w:t>Hitrino</w:t>
            </w:r>
            <w:proofErr w:type="spellEnd"/>
            <w:r w:rsidRPr="00FF08FE">
              <w:rPr>
                <w:rFonts w:ascii="Times New Roman" w:hAnsi="Times New Roman"/>
                <w:color w:val="000000"/>
                <w:lang w:val="en-GB" w:eastAsia="en-US"/>
              </w:rPr>
              <w:t xml:space="preserve">, </w:t>
            </w:r>
            <w:proofErr w:type="spellStart"/>
            <w:r w:rsidRPr="00FF08FE">
              <w:rPr>
                <w:rFonts w:ascii="Times New Roman" w:hAnsi="Times New Roman"/>
                <w:color w:val="000000"/>
                <w:lang w:val="en-GB" w:eastAsia="en-US"/>
              </w:rPr>
              <w:t>Loznitsa</w:t>
            </w:r>
            <w:proofErr w:type="spellEnd"/>
            <w:r w:rsidRPr="00FF08FE">
              <w:rPr>
                <w:rFonts w:ascii="Times New Roman" w:hAnsi="Times New Roman"/>
                <w:color w:val="000000"/>
                <w:lang w:val="en-GB" w:eastAsia="en-US"/>
              </w:rPr>
              <w:t xml:space="preserve">, </w:t>
            </w:r>
            <w:proofErr w:type="spellStart"/>
            <w:r w:rsidRPr="00FF08FE">
              <w:rPr>
                <w:rFonts w:ascii="Times New Roman" w:hAnsi="Times New Roman"/>
                <w:color w:val="000000"/>
                <w:lang w:val="en-GB" w:eastAsia="en-US"/>
              </w:rPr>
              <w:t>Samuil</w:t>
            </w:r>
            <w:proofErr w:type="spellEnd"/>
            <w:r w:rsidRPr="00FF08FE">
              <w:rPr>
                <w:rFonts w:ascii="Times New Roman" w:hAnsi="Times New Roman"/>
                <w:color w:val="000000"/>
                <w:lang w:val="en-GB" w:eastAsia="en-US"/>
              </w:rPr>
              <w:t xml:space="preserve">, </w:t>
            </w:r>
            <w:proofErr w:type="spellStart"/>
            <w:r w:rsidRPr="00FF08FE">
              <w:rPr>
                <w:rFonts w:ascii="Times New Roman" w:hAnsi="Times New Roman"/>
                <w:color w:val="000000"/>
                <w:lang w:val="en-GB" w:eastAsia="en-US"/>
              </w:rPr>
              <w:t>Isperih</w:t>
            </w:r>
            <w:proofErr w:type="spellEnd"/>
            <w:r w:rsidRPr="00FF08FE">
              <w:rPr>
                <w:rFonts w:ascii="Times New Roman" w:hAnsi="Times New Roman"/>
                <w:color w:val="000000"/>
                <w:lang w:val="en-GB" w:eastAsia="en-US"/>
              </w:rPr>
              <w:t xml:space="preserve">, </w:t>
            </w:r>
            <w:proofErr w:type="spellStart"/>
            <w:r w:rsidRPr="00FF08FE">
              <w:rPr>
                <w:rFonts w:ascii="Times New Roman" w:hAnsi="Times New Roman"/>
                <w:color w:val="000000"/>
                <w:lang w:val="en-GB" w:eastAsia="en-US"/>
              </w:rPr>
              <w:t>Zavet</w:t>
            </w:r>
            <w:proofErr w:type="spellEnd"/>
            <w:r w:rsidRPr="00FF08FE">
              <w:rPr>
                <w:rFonts w:ascii="Times New Roman" w:hAnsi="Times New Roman"/>
                <w:color w:val="000000"/>
                <w:lang w:val="en-GB" w:eastAsia="en-US"/>
              </w:rPr>
              <w:t xml:space="preserve">, Tsar </w:t>
            </w:r>
            <w:proofErr w:type="spellStart"/>
            <w:r w:rsidRPr="00FF08FE">
              <w:rPr>
                <w:rFonts w:ascii="Times New Roman" w:hAnsi="Times New Roman"/>
                <w:color w:val="000000"/>
                <w:lang w:val="en-GB" w:eastAsia="en-US"/>
              </w:rPr>
              <w:t>Kaloyan</w:t>
            </w:r>
            <w:proofErr w:type="spellEnd"/>
            <w:r w:rsidRPr="00FF08FE">
              <w:rPr>
                <w:rFonts w:ascii="Times New Roman" w:hAnsi="Times New Roman"/>
                <w:color w:val="000000"/>
                <w:lang w:val="en-GB" w:eastAsia="en-US"/>
              </w:rPr>
              <w:t xml:space="preserve">, </w:t>
            </w:r>
            <w:proofErr w:type="spellStart"/>
            <w:r w:rsidRPr="00FF08FE">
              <w:rPr>
                <w:rFonts w:ascii="Times New Roman" w:hAnsi="Times New Roman"/>
                <w:color w:val="000000"/>
                <w:lang w:val="en-GB" w:eastAsia="en-US"/>
              </w:rPr>
              <w:t>Pordim</w:t>
            </w:r>
            <w:proofErr w:type="spellEnd"/>
            <w:r w:rsidRPr="00FF08FE">
              <w:rPr>
                <w:rFonts w:ascii="Times New Roman" w:hAnsi="Times New Roman"/>
                <w:color w:val="000000"/>
                <w:lang w:val="en-GB" w:eastAsia="en-US"/>
              </w:rPr>
              <w:t xml:space="preserve">, Nikopol, </w:t>
            </w:r>
            <w:proofErr w:type="spellStart"/>
            <w:r w:rsidRPr="00FF08FE">
              <w:rPr>
                <w:rFonts w:ascii="Times New Roman" w:hAnsi="Times New Roman"/>
                <w:color w:val="000000"/>
                <w:lang w:val="en-GB" w:eastAsia="en-US"/>
              </w:rPr>
              <w:t>Belene</w:t>
            </w:r>
            <w:proofErr w:type="spellEnd"/>
            <w:r w:rsidRPr="00FF08FE">
              <w:rPr>
                <w:rFonts w:ascii="Times New Roman" w:hAnsi="Times New Roman"/>
                <w:color w:val="000000"/>
                <w:lang w:val="en-GB" w:eastAsia="en-US"/>
              </w:rPr>
              <w:t xml:space="preserve">, Maritsa, </w:t>
            </w:r>
            <w:proofErr w:type="spellStart"/>
            <w:r w:rsidRPr="00FF08FE">
              <w:rPr>
                <w:rFonts w:ascii="Times New Roman" w:hAnsi="Times New Roman"/>
                <w:color w:val="000000"/>
                <w:lang w:val="en-GB" w:eastAsia="en-US"/>
              </w:rPr>
              <w:lastRenderedPageBreak/>
              <w:t>Kaloyanovo</w:t>
            </w:r>
            <w:proofErr w:type="spellEnd"/>
            <w:r w:rsidRPr="00FF08FE">
              <w:rPr>
                <w:rFonts w:ascii="Times New Roman" w:hAnsi="Times New Roman"/>
                <w:color w:val="000000"/>
                <w:lang w:val="en-GB" w:eastAsia="en-US"/>
              </w:rPr>
              <w:t xml:space="preserve">, </w:t>
            </w:r>
            <w:proofErr w:type="spellStart"/>
            <w:r w:rsidRPr="00FF08FE">
              <w:rPr>
                <w:rFonts w:ascii="Times New Roman" w:hAnsi="Times New Roman"/>
                <w:color w:val="000000"/>
                <w:lang w:val="en-GB" w:eastAsia="en-US"/>
              </w:rPr>
              <w:t>Hisarya</w:t>
            </w:r>
            <w:proofErr w:type="spellEnd"/>
            <w:r w:rsidRPr="00FF08FE">
              <w:rPr>
                <w:rFonts w:ascii="Times New Roman" w:hAnsi="Times New Roman"/>
                <w:color w:val="000000"/>
                <w:lang w:val="en-GB" w:eastAsia="en-US"/>
              </w:rPr>
              <w:t xml:space="preserve">, </w:t>
            </w:r>
            <w:proofErr w:type="spellStart"/>
            <w:r w:rsidRPr="00FF08FE">
              <w:rPr>
                <w:rFonts w:ascii="Times New Roman" w:hAnsi="Times New Roman"/>
                <w:color w:val="000000"/>
                <w:lang w:val="en-GB" w:eastAsia="en-US"/>
              </w:rPr>
              <w:t>Primorsko</w:t>
            </w:r>
            <w:proofErr w:type="spellEnd"/>
            <w:r w:rsidRPr="00FF08FE">
              <w:rPr>
                <w:rFonts w:ascii="Times New Roman" w:hAnsi="Times New Roman"/>
                <w:color w:val="000000"/>
                <w:lang w:val="en-GB" w:eastAsia="en-US"/>
              </w:rPr>
              <w:t xml:space="preserve"> and </w:t>
            </w:r>
            <w:proofErr w:type="spellStart"/>
            <w:r w:rsidRPr="00FF08FE">
              <w:rPr>
                <w:rFonts w:ascii="Times New Roman" w:hAnsi="Times New Roman"/>
                <w:color w:val="000000"/>
                <w:lang w:val="en-GB" w:eastAsia="en-US"/>
              </w:rPr>
              <w:t>Tsarevo</w:t>
            </w:r>
            <w:proofErr w:type="spellEnd"/>
            <w:r w:rsidRPr="00FF08FE">
              <w:rPr>
                <w:rFonts w:ascii="Times New Roman" w:hAnsi="Times New Roman"/>
                <w:color w:val="000000"/>
                <w:lang w:val="en-GB" w:eastAsia="en-US"/>
              </w:rPr>
              <w:t xml:space="preserve">. To increase the effect of the project are provided for national and local information campaigns to ensure the public knowledge about the types of hazardous domestic waste and the benefits of separate collection and transmission. </w:t>
            </w:r>
          </w:p>
          <w:p w:rsidR="00073BE7" w:rsidRPr="00FF08FE" w:rsidRDefault="00073BE7" w:rsidP="00073BE7">
            <w:pPr>
              <w:autoSpaceDE w:val="0"/>
              <w:autoSpaceDN w:val="0"/>
              <w:adjustRightInd w:val="0"/>
              <w:spacing w:before="0"/>
              <w:ind w:right="216" w:firstLine="0"/>
              <w:rPr>
                <w:rFonts w:ascii="Times New Roman" w:hAnsi="Times New Roman"/>
                <w:color w:val="000000"/>
                <w:lang w:val="en-GB" w:eastAsia="en-US"/>
              </w:rPr>
            </w:pPr>
          </w:p>
          <w:p w:rsidR="00073BE7" w:rsidRDefault="00073BE7" w:rsidP="00073BE7">
            <w:pPr>
              <w:autoSpaceDE w:val="0"/>
              <w:autoSpaceDN w:val="0"/>
              <w:adjustRightInd w:val="0"/>
              <w:spacing w:before="0"/>
              <w:ind w:right="216" w:firstLine="0"/>
              <w:rPr>
                <w:rFonts w:ascii="Times New Roman" w:hAnsi="Times New Roman"/>
                <w:color w:val="000000"/>
                <w:lang w:val="en-GB" w:eastAsia="en-US"/>
              </w:rPr>
            </w:pPr>
          </w:p>
          <w:p w:rsidR="008B6F11" w:rsidRPr="00FF08FE" w:rsidRDefault="008B6F11" w:rsidP="00073BE7">
            <w:pPr>
              <w:autoSpaceDE w:val="0"/>
              <w:autoSpaceDN w:val="0"/>
              <w:adjustRightInd w:val="0"/>
              <w:spacing w:before="0"/>
              <w:ind w:right="216" w:firstLine="0"/>
              <w:rPr>
                <w:rFonts w:ascii="Times New Roman" w:hAnsi="Times New Roman"/>
                <w:color w:val="000000"/>
                <w:lang w:val="en-GB" w:eastAsia="en-US"/>
              </w:rPr>
            </w:pPr>
          </w:p>
          <w:p w:rsidR="008B6F11" w:rsidRDefault="008B6F11" w:rsidP="002628D7">
            <w:pPr>
              <w:autoSpaceDE w:val="0"/>
              <w:autoSpaceDN w:val="0"/>
              <w:adjustRightInd w:val="0"/>
              <w:spacing w:before="0"/>
              <w:ind w:right="34" w:firstLine="0"/>
              <w:rPr>
                <w:rFonts w:ascii="Times New Roman" w:hAnsi="Times New Roman"/>
                <w:color w:val="000000"/>
                <w:lang w:val="en-GB" w:eastAsia="en-US"/>
              </w:rPr>
            </w:pPr>
          </w:p>
          <w:p w:rsidR="008B6F11" w:rsidRPr="00FF08FE" w:rsidRDefault="008B6F11" w:rsidP="002628D7">
            <w:pPr>
              <w:autoSpaceDE w:val="0"/>
              <w:autoSpaceDN w:val="0"/>
              <w:adjustRightInd w:val="0"/>
              <w:spacing w:before="0"/>
              <w:ind w:right="34" w:firstLine="0"/>
              <w:rPr>
                <w:rFonts w:ascii="Times New Roman" w:hAnsi="Times New Roman"/>
                <w:lang w:val="en-GB" w:eastAsia="en-US"/>
              </w:rPr>
            </w:pPr>
          </w:p>
          <w:p w:rsidR="00073BE7" w:rsidRPr="00FF08FE" w:rsidRDefault="00073BE7" w:rsidP="00073BE7">
            <w:pPr>
              <w:spacing w:before="0"/>
              <w:ind w:firstLine="0"/>
              <w:outlineLvl w:val="1"/>
              <w:rPr>
                <w:rFonts w:ascii="Times New Roman" w:hAnsi="Times New Roman"/>
                <w:lang w:val="en-GB" w:eastAsia="en-US"/>
              </w:rPr>
            </w:pPr>
            <w:r w:rsidRPr="00FF08FE">
              <w:rPr>
                <w:rFonts w:ascii="Times New Roman" w:hAnsi="Times New Roman"/>
                <w:lang w:val="en-GB" w:eastAsia="en-US"/>
              </w:rPr>
              <w:t xml:space="preserve">This tender procedure plays a key role in the realization of the project and its subsequent impact on the population. In accordance with Art. 3, para. 1, p. 1, letter "b" of the Public Procurement Low, the object of the procedure is concentrated on the provision of design services, implantation of </w:t>
            </w:r>
            <w:proofErr w:type="spellStart"/>
            <w:r w:rsidRPr="00FF08FE">
              <w:rPr>
                <w:rFonts w:ascii="Times New Roman" w:hAnsi="Times New Roman"/>
                <w:lang w:val="en-GB" w:eastAsia="en-US"/>
              </w:rPr>
              <w:t>Autor’s</w:t>
            </w:r>
            <w:proofErr w:type="spellEnd"/>
            <w:r w:rsidRPr="00FF08FE">
              <w:rPr>
                <w:rFonts w:ascii="Times New Roman" w:hAnsi="Times New Roman"/>
                <w:lang w:val="en-GB" w:eastAsia="en-US"/>
              </w:rPr>
              <w:t xml:space="preserve"> supervision and implementation of works activities to build a municipal pilot </w:t>
            </w:r>
            <w:proofErr w:type="spellStart"/>
            <w:r w:rsidRPr="00FF08FE">
              <w:rPr>
                <w:rFonts w:ascii="Times New Roman" w:hAnsi="Times New Roman"/>
                <w:lang w:val="en-GB" w:eastAsia="en-US"/>
              </w:rPr>
              <w:t>center</w:t>
            </w:r>
            <w:proofErr w:type="spellEnd"/>
            <w:r w:rsidRPr="00FF08FE">
              <w:rPr>
                <w:rFonts w:ascii="Times New Roman" w:hAnsi="Times New Roman"/>
                <w:lang w:val="en-GB" w:eastAsia="en-US"/>
              </w:rPr>
              <w:t xml:space="preserve"> to serve </w:t>
            </w:r>
            <w:proofErr w:type="spellStart"/>
            <w:r w:rsidRPr="00FF08FE">
              <w:rPr>
                <w:rFonts w:ascii="Times New Roman" w:hAnsi="Times New Roman"/>
                <w:lang w:val="en-GB" w:eastAsia="en-US"/>
              </w:rPr>
              <w:t>environmentall</w:t>
            </w:r>
            <w:proofErr w:type="spellEnd"/>
            <w:r w:rsidRPr="00FF08FE">
              <w:rPr>
                <w:rFonts w:ascii="Times New Roman" w:hAnsi="Times New Roman"/>
                <w:lang w:val="en-GB" w:eastAsia="en-US"/>
              </w:rPr>
              <w:t xml:space="preserve"> collection and temporary storage of hazardous domestic waste.</w:t>
            </w:r>
          </w:p>
          <w:p w:rsidR="003A68FA" w:rsidRDefault="003A68FA" w:rsidP="003A68FA">
            <w:pPr>
              <w:autoSpaceDE w:val="0"/>
              <w:autoSpaceDN w:val="0"/>
              <w:adjustRightInd w:val="0"/>
              <w:spacing w:before="0"/>
              <w:ind w:right="34" w:firstLine="0"/>
              <w:rPr>
                <w:rFonts w:ascii="Times New Roman" w:hAnsi="Times New Roman"/>
                <w:color w:val="000000"/>
                <w:lang w:val="en-GB" w:eastAsia="en-US"/>
              </w:rPr>
            </w:pPr>
            <w:r w:rsidRPr="00FF08FE">
              <w:rPr>
                <w:rFonts w:ascii="Times New Roman" w:hAnsi="Times New Roman"/>
                <w:color w:val="000000"/>
                <w:lang w:val="en-GB" w:eastAsia="en-US"/>
              </w:rPr>
              <w:t xml:space="preserve">The site envisaged for the construction of large municipal pilot </w:t>
            </w:r>
            <w:proofErr w:type="spellStart"/>
            <w:r w:rsidRPr="00FF08FE">
              <w:rPr>
                <w:rFonts w:ascii="Times New Roman" w:hAnsi="Times New Roman"/>
                <w:color w:val="000000"/>
                <w:lang w:val="en-GB" w:eastAsia="en-US"/>
              </w:rPr>
              <w:t>center</w:t>
            </w:r>
            <w:proofErr w:type="spellEnd"/>
            <w:r w:rsidRPr="00FF08FE">
              <w:rPr>
                <w:rFonts w:ascii="Times New Roman" w:hAnsi="Times New Roman"/>
                <w:color w:val="000000"/>
                <w:lang w:val="en-GB" w:eastAsia="en-US"/>
              </w:rPr>
              <w:t>, the subject of this contract, is chosen after a thorough study of geological and topographical characteristics of the area, determining the optimal distances to serve the municipalities’ communications security, compliance with safety zones to residential zones and opportunities for future expansion. The reason for its construction was the objective need for a solution of the problem for temporary storage of waste in the region, covered by this Lot.</w:t>
            </w:r>
          </w:p>
          <w:p w:rsidR="00073BE7" w:rsidRPr="00FF08FE" w:rsidRDefault="00073BE7" w:rsidP="00073BE7">
            <w:pPr>
              <w:spacing w:before="0"/>
              <w:ind w:firstLine="0"/>
              <w:outlineLvl w:val="1"/>
              <w:rPr>
                <w:rFonts w:ascii="Times New Roman" w:hAnsi="Times New Roman"/>
                <w:lang w:val="en-GB" w:eastAsia="en-US"/>
              </w:rPr>
            </w:pPr>
          </w:p>
          <w:p w:rsidR="00073BE7" w:rsidRPr="00FF08FE" w:rsidRDefault="00073BE7" w:rsidP="00073BE7">
            <w:pPr>
              <w:spacing w:before="0"/>
              <w:ind w:firstLine="0"/>
              <w:outlineLvl w:val="1"/>
              <w:rPr>
                <w:rFonts w:ascii="Times New Roman" w:hAnsi="Times New Roman"/>
                <w:lang w:val="en-GB" w:eastAsia="en-US"/>
              </w:rPr>
            </w:pPr>
          </w:p>
          <w:p w:rsidR="00073BE7" w:rsidRPr="00FF08FE" w:rsidRDefault="00073BE7" w:rsidP="00073BE7">
            <w:pPr>
              <w:spacing w:before="0"/>
              <w:ind w:firstLine="0"/>
              <w:outlineLvl w:val="1"/>
              <w:rPr>
                <w:rFonts w:ascii="Times New Roman" w:hAnsi="Times New Roman"/>
                <w:b/>
                <w:lang w:val="en-GB" w:eastAsia="en-US"/>
              </w:rPr>
            </w:pPr>
            <w:r w:rsidRPr="00FF08FE">
              <w:rPr>
                <w:rFonts w:ascii="Times New Roman" w:hAnsi="Times New Roman"/>
                <w:b/>
                <w:lang w:val="en-GB" w:eastAsia="en-US"/>
              </w:rPr>
              <w:t>4. Specific objectives of the contract</w:t>
            </w:r>
          </w:p>
          <w:p w:rsidR="00073BE7" w:rsidRPr="00FF08FE" w:rsidRDefault="00073BE7" w:rsidP="00073BE7">
            <w:pPr>
              <w:spacing w:before="0"/>
              <w:ind w:firstLine="0"/>
              <w:outlineLvl w:val="1"/>
              <w:rPr>
                <w:rFonts w:ascii="Times New Roman" w:hAnsi="Times New Roman"/>
                <w:lang w:val="en-GB" w:eastAsia="en-US"/>
              </w:rPr>
            </w:pPr>
            <w:r w:rsidRPr="00FF08FE">
              <w:rPr>
                <w:rFonts w:ascii="Times New Roman" w:hAnsi="Times New Roman"/>
                <w:lang w:val="en-GB" w:eastAsia="en-US"/>
              </w:rPr>
              <w:t>The specific objectives of this contract are related to:</w:t>
            </w:r>
          </w:p>
          <w:p w:rsidR="00073BE7" w:rsidRPr="008B6F11" w:rsidRDefault="00073BE7" w:rsidP="008B6F11">
            <w:pPr>
              <w:numPr>
                <w:ilvl w:val="0"/>
                <w:numId w:val="20"/>
              </w:numPr>
              <w:spacing w:before="0"/>
              <w:rPr>
                <w:rFonts w:ascii="Times New Roman" w:hAnsi="Times New Roman"/>
                <w:lang w:val="en-GB" w:eastAsia="en-US"/>
              </w:rPr>
            </w:pPr>
            <w:r w:rsidRPr="008B6F11">
              <w:rPr>
                <w:rFonts w:ascii="Times New Roman" w:hAnsi="Times New Roman"/>
                <w:lang w:val="en-GB" w:eastAsia="en-US"/>
              </w:rPr>
              <w:t xml:space="preserve">Preparation of quality Works (investment) design to build a pilot </w:t>
            </w:r>
            <w:proofErr w:type="spellStart"/>
            <w:r w:rsidRPr="008B6F11">
              <w:rPr>
                <w:rFonts w:ascii="Times New Roman" w:hAnsi="Times New Roman"/>
                <w:lang w:val="en-GB" w:eastAsia="en-US"/>
              </w:rPr>
              <w:t>center</w:t>
            </w:r>
            <w:proofErr w:type="spellEnd"/>
            <w:r w:rsidRPr="008B6F11">
              <w:rPr>
                <w:rFonts w:ascii="Times New Roman" w:hAnsi="Times New Roman"/>
                <w:lang w:val="en-GB" w:eastAsia="en-US"/>
              </w:rPr>
              <w:t xml:space="preserve"> for temporary storage of hazardous domestic waste in the municipality of </w:t>
            </w:r>
            <w:proofErr w:type="spellStart"/>
            <w:r w:rsidRPr="008B6F11">
              <w:rPr>
                <w:rFonts w:ascii="Times New Roman" w:hAnsi="Times New Roman"/>
                <w:lang w:val="en-GB" w:eastAsia="en-US"/>
              </w:rPr>
              <w:t>Razgrad</w:t>
            </w:r>
            <w:proofErr w:type="spellEnd"/>
            <w:r w:rsidRPr="008B6F11">
              <w:rPr>
                <w:rFonts w:ascii="Times New Roman" w:hAnsi="Times New Roman"/>
                <w:lang w:val="en-GB" w:eastAsia="en-US"/>
              </w:rPr>
              <w:t>.</w:t>
            </w:r>
          </w:p>
          <w:p w:rsidR="00073BE7" w:rsidRPr="008B6F11" w:rsidRDefault="00073BE7" w:rsidP="008B6F11">
            <w:pPr>
              <w:numPr>
                <w:ilvl w:val="0"/>
                <w:numId w:val="20"/>
              </w:numPr>
              <w:spacing w:before="0"/>
              <w:rPr>
                <w:rFonts w:ascii="Times New Roman" w:hAnsi="Times New Roman"/>
                <w:lang w:val="en-GB" w:eastAsia="en-US"/>
              </w:rPr>
            </w:pPr>
            <w:r w:rsidRPr="008B6F11">
              <w:rPr>
                <w:rFonts w:ascii="Times New Roman" w:hAnsi="Times New Roman"/>
                <w:lang w:val="en-GB" w:eastAsia="en-US"/>
              </w:rPr>
              <w:t xml:space="preserve">Successful implementation of Author’s supervision during construction the construction works of a pilot </w:t>
            </w:r>
            <w:proofErr w:type="spellStart"/>
            <w:r w:rsidRPr="008B6F11">
              <w:rPr>
                <w:rFonts w:ascii="Times New Roman" w:hAnsi="Times New Roman"/>
                <w:lang w:val="en-GB" w:eastAsia="en-US"/>
              </w:rPr>
              <w:t>center</w:t>
            </w:r>
            <w:proofErr w:type="spellEnd"/>
            <w:r w:rsidRPr="008B6F11">
              <w:rPr>
                <w:rFonts w:ascii="Times New Roman" w:hAnsi="Times New Roman"/>
                <w:lang w:val="en-GB" w:eastAsia="en-US"/>
              </w:rPr>
              <w:t xml:space="preserve"> for temporary storage of hazardous domestic waste in </w:t>
            </w:r>
            <w:proofErr w:type="spellStart"/>
            <w:r w:rsidRPr="008B6F11">
              <w:rPr>
                <w:rFonts w:ascii="Times New Roman" w:hAnsi="Times New Roman"/>
                <w:lang w:val="en-GB" w:eastAsia="en-US"/>
              </w:rPr>
              <w:t>Razgrad</w:t>
            </w:r>
            <w:proofErr w:type="spellEnd"/>
            <w:r w:rsidRPr="008B6F11">
              <w:rPr>
                <w:rFonts w:ascii="Times New Roman" w:hAnsi="Times New Roman"/>
                <w:lang w:val="en-GB" w:eastAsia="en-US"/>
              </w:rPr>
              <w:t xml:space="preserve"> municipality.</w:t>
            </w:r>
          </w:p>
          <w:p w:rsidR="00073BE7" w:rsidRPr="008B6F11" w:rsidRDefault="00073BE7" w:rsidP="008B6F11">
            <w:pPr>
              <w:numPr>
                <w:ilvl w:val="0"/>
                <w:numId w:val="20"/>
              </w:numPr>
              <w:spacing w:before="0"/>
              <w:rPr>
                <w:rFonts w:ascii="Times New Roman" w:hAnsi="Times New Roman"/>
                <w:lang w:val="en-GB" w:eastAsia="en-US"/>
              </w:rPr>
            </w:pPr>
            <w:r w:rsidRPr="008B6F11">
              <w:rPr>
                <w:rFonts w:ascii="Times New Roman" w:hAnsi="Times New Roman"/>
                <w:lang w:val="en-GB" w:eastAsia="en-US"/>
              </w:rPr>
              <w:t xml:space="preserve">Successful construction of a pilot </w:t>
            </w:r>
            <w:proofErr w:type="spellStart"/>
            <w:r w:rsidRPr="008B6F11">
              <w:rPr>
                <w:rFonts w:ascii="Times New Roman" w:hAnsi="Times New Roman"/>
                <w:lang w:val="en-GB" w:eastAsia="en-US"/>
              </w:rPr>
              <w:t>center</w:t>
            </w:r>
            <w:proofErr w:type="spellEnd"/>
            <w:r w:rsidRPr="008B6F11">
              <w:rPr>
                <w:rFonts w:ascii="Times New Roman" w:hAnsi="Times New Roman"/>
                <w:lang w:val="en-GB" w:eastAsia="en-US"/>
              </w:rPr>
              <w:t xml:space="preserve"> for temporary storage of hazardous domestic waste in </w:t>
            </w:r>
            <w:proofErr w:type="spellStart"/>
            <w:r w:rsidRPr="008B6F11">
              <w:rPr>
                <w:rFonts w:ascii="Times New Roman" w:hAnsi="Times New Roman"/>
                <w:lang w:val="en-GB" w:eastAsia="en-US"/>
              </w:rPr>
              <w:t>Razgrad</w:t>
            </w:r>
            <w:proofErr w:type="spellEnd"/>
            <w:r w:rsidRPr="008B6F11">
              <w:rPr>
                <w:rFonts w:ascii="Times New Roman" w:hAnsi="Times New Roman"/>
                <w:lang w:val="en-GB" w:eastAsia="en-US"/>
              </w:rPr>
              <w:t xml:space="preserve"> municipality, according to detailed works design.</w:t>
            </w:r>
          </w:p>
          <w:p w:rsidR="00073BE7" w:rsidRPr="00FF08FE" w:rsidRDefault="00073BE7" w:rsidP="00073BE7">
            <w:pPr>
              <w:spacing w:before="0"/>
              <w:ind w:left="720" w:firstLine="0"/>
              <w:rPr>
                <w:rFonts w:ascii="Times New Roman" w:hAnsi="Times New Roman"/>
                <w:lang w:val="en-GB" w:eastAsia="en-US"/>
              </w:rPr>
            </w:pPr>
          </w:p>
          <w:p w:rsidR="00073BE7" w:rsidRPr="00FF08FE" w:rsidRDefault="00073BE7" w:rsidP="00073BE7">
            <w:pPr>
              <w:spacing w:before="0"/>
              <w:ind w:left="720" w:firstLine="0"/>
              <w:rPr>
                <w:rFonts w:ascii="Times New Roman" w:hAnsi="Times New Roman"/>
                <w:lang w:val="en-GB" w:eastAsia="en-US"/>
              </w:rPr>
            </w:pPr>
          </w:p>
          <w:p w:rsidR="00073BE7" w:rsidRPr="00FF08FE" w:rsidRDefault="00073BE7" w:rsidP="00073BE7">
            <w:pPr>
              <w:spacing w:before="0"/>
              <w:ind w:firstLine="0"/>
              <w:outlineLvl w:val="1"/>
              <w:rPr>
                <w:rFonts w:ascii="Times New Roman" w:hAnsi="Times New Roman"/>
                <w:b/>
                <w:lang w:val="en-GB" w:eastAsia="en-US"/>
              </w:rPr>
            </w:pPr>
            <w:r w:rsidRPr="00FF08FE">
              <w:rPr>
                <w:rFonts w:ascii="Times New Roman" w:hAnsi="Times New Roman"/>
                <w:b/>
                <w:lang w:val="en-GB" w:eastAsia="en-US"/>
              </w:rPr>
              <w:t>5. Expected results</w:t>
            </w:r>
          </w:p>
          <w:p w:rsidR="00073BE7" w:rsidRPr="00FF08FE" w:rsidRDefault="00073BE7" w:rsidP="002628D7">
            <w:pPr>
              <w:spacing w:before="0"/>
              <w:ind w:firstLine="0"/>
              <w:rPr>
                <w:rFonts w:ascii="Times New Roman" w:hAnsi="Times New Roman"/>
                <w:lang w:val="en-GB" w:eastAsia="en-US"/>
              </w:rPr>
            </w:pPr>
            <w:r w:rsidRPr="00FF08FE">
              <w:rPr>
                <w:rFonts w:ascii="Times New Roman" w:hAnsi="Times New Roman"/>
                <w:lang w:val="en-GB" w:eastAsia="en-US"/>
              </w:rPr>
              <w:t xml:space="preserve">With the implementation of this contract the </w:t>
            </w:r>
            <w:r w:rsidRPr="00FF08FE">
              <w:rPr>
                <w:rFonts w:ascii="Times New Roman" w:hAnsi="Times New Roman"/>
                <w:lang w:val="en-GB" w:eastAsia="en-US"/>
              </w:rPr>
              <w:lastRenderedPageBreak/>
              <w:t>following key results are expected to be achieved:</w:t>
            </w:r>
          </w:p>
          <w:p w:rsidR="00073BE7" w:rsidRPr="00FF08FE" w:rsidRDefault="00073BE7" w:rsidP="002628D7">
            <w:pPr>
              <w:numPr>
                <w:ilvl w:val="0"/>
                <w:numId w:val="21"/>
              </w:numPr>
              <w:spacing w:before="0"/>
              <w:rPr>
                <w:rFonts w:ascii="Times New Roman" w:hAnsi="Times New Roman"/>
                <w:lang w:val="en-GB" w:eastAsia="en-US"/>
              </w:rPr>
            </w:pPr>
            <w:r w:rsidRPr="00FF08FE">
              <w:rPr>
                <w:rFonts w:ascii="Times New Roman" w:hAnsi="Times New Roman"/>
                <w:lang w:val="en-GB" w:eastAsia="en-US"/>
              </w:rPr>
              <w:t xml:space="preserve">Developed and approved by the Contracting Authority of Works (investment) design to build a larger pilot community </w:t>
            </w:r>
            <w:proofErr w:type="spellStart"/>
            <w:r w:rsidRPr="00FF08FE">
              <w:rPr>
                <w:rFonts w:ascii="Times New Roman" w:hAnsi="Times New Roman"/>
                <w:lang w:val="en-GB" w:eastAsia="en-US"/>
              </w:rPr>
              <w:t>center</w:t>
            </w:r>
            <w:proofErr w:type="spellEnd"/>
            <w:r w:rsidRPr="00FF08FE">
              <w:rPr>
                <w:rFonts w:ascii="Times New Roman" w:hAnsi="Times New Roman"/>
                <w:lang w:val="en-GB" w:eastAsia="en-US"/>
              </w:rPr>
              <w:t xml:space="preserve"> in the municipality of </w:t>
            </w:r>
            <w:proofErr w:type="spellStart"/>
            <w:r w:rsidRPr="00FF08FE">
              <w:rPr>
                <w:rFonts w:ascii="Times New Roman" w:hAnsi="Times New Roman"/>
                <w:lang w:val="en-GB" w:eastAsia="en-US"/>
              </w:rPr>
              <w:t>Razgrad</w:t>
            </w:r>
            <w:proofErr w:type="spellEnd"/>
            <w:r w:rsidRPr="00FF08FE">
              <w:rPr>
                <w:rFonts w:ascii="Times New Roman" w:hAnsi="Times New Roman"/>
                <w:lang w:val="en-GB" w:eastAsia="en-US"/>
              </w:rPr>
              <w:t>, in accordance with the requirements of Regulation № 4 of 21 May 2001 on the scope and content of investment projects to the Law on Spatial Planning;</w:t>
            </w:r>
          </w:p>
          <w:p w:rsidR="00073BE7" w:rsidRPr="00FF08FE" w:rsidRDefault="00073BE7" w:rsidP="002628D7">
            <w:pPr>
              <w:numPr>
                <w:ilvl w:val="0"/>
                <w:numId w:val="21"/>
              </w:numPr>
              <w:spacing w:before="0"/>
              <w:rPr>
                <w:rFonts w:ascii="Times New Roman" w:hAnsi="Times New Roman"/>
                <w:lang w:val="en-GB" w:eastAsia="en-US"/>
              </w:rPr>
            </w:pPr>
            <w:r w:rsidRPr="00FF08FE">
              <w:rPr>
                <w:rFonts w:ascii="Times New Roman" w:hAnsi="Times New Roman"/>
                <w:lang w:val="en-GB" w:eastAsia="en-US"/>
              </w:rPr>
              <w:t>Implemented author’s supervision during the construction.</w:t>
            </w:r>
          </w:p>
          <w:p w:rsidR="00073BE7" w:rsidRPr="00FF08FE" w:rsidRDefault="00073BE7" w:rsidP="002628D7">
            <w:pPr>
              <w:numPr>
                <w:ilvl w:val="0"/>
                <w:numId w:val="21"/>
              </w:numPr>
              <w:spacing w:before="0"/>
              <w:rPr>
                <w:rFonts w:ascii="Times New Roman" w:hAnsi="Times New Roman"/>
                <w:lang w:val="en-GB" w:eastAsia="en-US"/>
              </w:rPr>
            </w:pPr>
            <w:r w:rsidRPr="00FF08FE">
              <w:rPr>
                <w:rFonts w:ascii="Times New Roman" w:hAnsi="Times New Roman"/>
                <w:lang w:val="en-GB" w:eastAsia="en-US"/>
              </w:rPr>
              <w:t xml:space="preserve">Built and putted into operation large pilot </w:t>
            </w:r>
            <w:proofErr w:type="spellStart"/>
            <w:r w:rsidRPr="00FF08FE">
              <w:rPr>
                <w:rFonts w:ascii="Times New Roman" w:hAnsi="Times New Roman"/>
                <w:lang w:val="en-GB" w:eastAsia="en-US"/>
              </w:rPr>
              <w:t>center</w:t>
            </w:r>
            <w:proofErr w:type="spellEnd"/>
            <w:r w:rsidRPr="00FF08FE">
              <w:rPr>
                <w:rFonts w:ascii="Times New Roman" w:hAnsi="Times New Roman"/>
                <w:lang w:val="en-GB" w:eastAsia="en-US"/>
              </w:rPr>
              <w:t xml:space="preserve"> on the territory of </w:t>
            </w:r>
            <w:proofErr w:type="spellStart"/>
            <w:r w:rsidRPr="00FF08FE">
              <w:rPr>
                <w:rFonts w:ascii="Times New Roman" w:hAnsi="Times New Roman"/>
                <w:lang w:val="en-GB" w:eastAsia="en-US"/>
              </w:rPr>
              <w:t>Razgrad</w:t>
            </w:r>
            <w:proofErr w:type="spellEnd"/>
            <w:r w:rsidRPr="00FF08FE">
              <w:rPr>
                <w:rFonts w:ascii="Times New Roman" w:hAnsi="Times New Roman"/>
                <w:lang w:val="en-GB" w:eastAsia="en-US"/>
              </w:rPr>
              <w:t xml:space="preserve"> municipality.</w:t>
            </w:r>
          </w:p>
          <w:p w:rsidR="00073BE7" w:rsidRPr="00FF08FE" w:rsidRDefault="00073BE7" w:rsidP="00073BE7">
            <w:pPr>
              <w:autoSpaceDE w:val="0"/>
              <w:autoSpaceDN w:val="0"/>
              <w:adjustRightInd w:val="0"/>
              <w:spacing w:before="0"/>
              <w:ind w:right="216" w:firstLine="0"/>
              <w:rPr>
                <w:rFonts w:ascii="Times New Roman" w:hAnsi="Times New Roman"/>
                <w:b/>
                <w:lang w:val="en-GB" w:eastAsia="en-US"/>
              </w:rPr>
            </w:pPr>
          </w:p>
          <w:p w:rsidR="00073BE7" w:rsidRPr="00FF08FE" w:rsidRDefault="00073BE7" w:rsidP="00073BE7">
            <w:pPr>
              <w:autoSpaceDE w:val="0"/>
              <w:autoSpaceDN w:val="0"/>
              <w:adjustRightInd w:val="0"/>
              <w:spacing w:before="0"/>
              <w:ind w:right="216" w:firstLine="0"/>
              <w:rPr>
                <w:rFonts w:ascii="Times New Roman" w:hAnsi="Times New Roman"/>
                <w:b/>
                <w:lang w:val="en-GB" w:eastAsia="en-US"/>
              </w:rPr>
            </w:pPr>
          </w:p>
          <w:p w:rsidR="00073BE7" w:rsidRPr="00FF08FE" w:rsidRDefault="00073BE7" w:rsidP="00073BE7">
            <w:pPr>
              <w:autoSpaceDE w:val="0"/>
              <w:autoSpaceDN w:val="0"/>
              <w:adjustRightInd w:val="0"/>
              <w:spacing w:before="0"/>
              <w:ind w:right="216" w:firstLine="0"/>
              <w:rPr>
                <w:rFonts w:ascii="Times New Roman" w:hAnsi="Times New Roman"/>
                <w:b/>
                <w:lang w:val="en-GB" w:eastAsia="en-US"/>
              </w:rPr>
            </w:pPr>
          </w:p>
          <w:p w:rsidR="00073BE7" w:rsidRPr="00FF08FE" w:rsidRDefault="00073BE7" w:rsidP="00073BE7">
            <w:pPr>
              <w:spacing w:before="0"/>
              <w:ind w:firstLine="0"/>
              <w:outlineLvl w:val="0"/>
              <w:rPr>
                <w:rFonts w:ascii="Times New Roman" w:hAnsi="Times New Roman"/>
                <w:b/>
                <w:lang w:val="en-GB" w:eastAsia="en-US"/>
              </w:rPr>
            </w:pPr>
            <w:r w:rsidRPr="00FF08FE">
              <w:rPr>
                <w:rFonts w:ascii="Times New Roman" w:hAnsi="Times New Roman"/>
                <w:b/>
                <w:lang w:val="en-GB" w:eastAsia="en-US"/>
              </w:rPr>
              <w:t>6. Assumptions and risks</w:t>
            </w:r>
          </w:p>
          <w:p w:rsidR="00073BE7" w:rsidRPr="00FF08FE" w:rsidRDefault="00073BE7" w:rsidP="00073BE7">
            <w:pPr>
              <w:spacing w:before="0"/>
              <w:ind w:firstLine="0"/>
              <w:outlineLvl w:val="1"/>
              <w:rPr>
                <w:rFonts w:ascii="Times New Roman" w:hAnsi="Times New Roman"/>
                <w:b/>
                <w:lang w:val="en-GB" w:eastAsia="en-US"/>
              </w:rPr>
            </w:pPr>
            <w:r w:rsidRPr="00FF08FE">
              <w:rPr>
                <w:rFonts w:ascii="Times New Roman" w:hAnsi="Times New Roman"/>
                <w:b/>
                <w:lang w:val="en-GB" w:eastAsia="en-US"/>
              </w:rPr>
              <w:t>6.1. Main assumptions</w:t>
            </w:r>
          </w:p>
          <w:p w:rsidR="00073BE7" w:rsidRPr="00FF08FE" w:rsidRDefault="00073BE7" w:rsidP="00073BE7">
            <w:pPr>
              <w:spacing w:before="0"/>
              <w:ind w:firstLine="0"/>
              <w:outlineLvl w:val="1"/>
              <w:rPr>
                <w:rFonts w:ascii="Times New Roman" w:hAnsi="Times New Roman"/>
                <w:lang w:val="en-GB" w:eastAsia="en-US"/>
              </w:rPr>
            </w:pPr>
            <w:r w:rsidRPr="00FF08FE">
              <w:rPr>
                <w:rFonts w:ascii="Times New Roman" w:hAnsi="Times New Roman"/>
                <w:lang w:val="en-GB" w:eastAsia="en-US"/>
              </w:rPr>
              <w:t>With a view to efficient and quality performance of this contract the following key assumptions were made related to the implementation of activities subject to this terms of reference:</w:t>
            </w:r>
          </w:p>
          <w:p w:rsidR="00073BE7" w:rsidRPr="00FF08FE" w:rsidRDefault="00073BE7" w:rsidP="002628D7">
            <w:pPr>
              <w:numPr>
                <w:ilvl w:val="0"/>
                <w:numId w:val="75"/>
              </w:numPr>
              <w:spacing w:before="0"/>
              <w:outlineLvl w:val="1"/>
              <w:rPr>
                <w:rFonts w:ascii="Times New Roman" w:hAnsi="Times New Roman"/>
                <w:lang w:val="en-GB" w:eastAsia="en-US"/>
              </w:rPr>
            </w:pPr>
            <w:r w:rsidRPr="00FF08FE">
              <w:rPr>
                <w:rFonts w:ascii="Times New Roman" w:hAnsi="Times New Roman"/>
                <w:lang w:val="en-GB" w:eastAsia="en-US"/>
              </w:rPr>
              <w:t xml:space="preserve">Implementation of effective and smooth cooperation between all stakeholders in the framework of this contract, namely: Contracting authority – EMEPA, Contractor, </w:t>
            </w:r>
            <w:proofErr w:type="spellStart"/>
            <w:r w:rsidRPr="00FF08FE">
              <w:rPr>
                <w:rFonts w:ascii="Times New Roman" w:hAnsi="Times New Roman"/>
                <w:lang w:val="en-GB" w:eastAsia="en-US"/>
              </w:rPr>
              <w:t>Razgrad</w:t>
            </w:r>
            <w:proofErr w:type="spellEnd"/>
            <w:r w:rsidRPr="00FF08FE">
              <w:rPr>
                <w:rFonts w:ascii="Times New Roman" w:hAnsi="Times New Roman"/>
                <w:lang w:val="en-GB" w:eastAsia="en-US"/>
              </w:rPr>
              <w:t xml:space="preserve"> municipality;</w:t>
            </w:r>
          </w:p>
          <w:p w:rsidR="00073BE7" w:rsidRPr="00FF08FE" w:rsidRDefault="00073BE7" w:rsidP="002628D7">
            <w:pPr>
              <w:numPr>
                <w:ilvl w:val="0"/>
                <w:numId w:val="75"/>
              </w:numPr>
              <w:spacing w:before="0"/>
              <w:outlineLvl w:val="1"/>
              <w:rPr>
                <w:rFonts w:ascii="Times New Roman" w:hAnsi="Times New Roman"/>
                <w:lang w:val="en-GB" w:eastAsia="en-US"/>
              </w:rPr>
            </w:pPr>
            <w:r w:rsidRPr="00FF08FE">
              <w:rPr>
                <w:rFonts w:ascii="Times New Roman" w:hAnsi="Times New Roman"/>
                <w:lang w:val="en-GB" w:eastAsia="en-US"/>
              </w:rPr>
              <w:t>Implementation of the tasks provided in the terms of reference in accordance with the line-planned timetable and financial resources;</w:t>
            </w:r>
          </w:p>
          <w:p w:rsidR="00073BE7" w:rsidRPr="00FF08FE" w:rsidRDefault="00073BE7" w:rsidP="002628D7">
            <w:pPr>
              <w:numPr>
                <w:ilvl w:val="0"/>
                <w:numId w:val="75"/>
              </w:numPr>
              <w:spacing w:before="0"/>
              <w:outlineLvl w:val="1"/>
              <w:rPr>
                <w:rFonts w:ascii="Times New Roman" w:hAnsi="Times New Roman"/>
                <w:lang w:val="en-GB" w:eastAsia="en-US"/>
              </w:rPr>
            </w:pPr>
            <w:r w:rsidRPr="00FF08FE">
              <w:rPr>
                <w:rFonts w:ascii="Times New Roman" w:hAnsi="Times New Roman"/>
                <w:lang w:val="en-GB" w:eastAsia="en-US"/>
              </w:rPr>
              <w:t>Ensuring adequate support from the relevant stakeholders / persons;</w:t>
            </w:r>
          </w:p>
          <w:p w:rsidR="00073BE7" w:rsidRPr="00FF08FE" w:rsidRDefault="00073BE7" w:rsidP="002628D7">
            <w:pPr>
              <w:numPr>
                <w:ilvl w:val="0"/>
                <w:numId w:val="75"/>
              </w:numPr>
              <w:spacing w:before="0"/>
              <w:outlineLvl w:val="1"/>
              <w:rPr>
                <w:rFonts w:ascii="Times New Roman" w:hAnsi="Times New Roman"/>
                <w:b/>
                <w:lang w:val="en-GB" w:eastAsia="en-US"/>
              </w:rPr>
            </w:pPr>
            <w:r w:rsidRPr="00FF08FE">
              <w:rPr>
                <w:rFonts w:ascii="Times New Roman" w:hAnsi="Times New Roman"/>
                <w:lang w:val="en-GB" w:eastAsia="en-US"/>
              </w:rPr>
              <w:t>Availability of sufficient information for the smooth implementation of planned activities;</w:t>
            </w:r>
          </w:p>
          <w:p w:rsidR="00073BE7" w:rsidRPr="00FF08FE" w:rsidRDefault="00073BE7" w:rsidP="002628D7">
            <w:pPr>
              <w:spacing w:before="0"/>
              <w:ind w:firstLine="0"/>
              <w:outlineLvl w:val="1"/>
              <w:rPr>
                <w:rFonts w:ascii="Times New Roman" w:hAnsi="Times New Roman"/>
                <w:b/>
                <w:lang w:val="en-GB" w:eastAsia="en-US"/>
              </w:rPr>
            </w:pPr>
          </w:p>
          <w:p w:rsidR="00073BE7" w:rsidRPr="00FF08FE" w:rsidRDefault="00073BE7" w:rsidP="00073BE7">
            <w:pPr>
              <w:spacing w:before="0"/>
              <w:ind w:firstLine="0"/>
              <w:outlineLvl w:val="1"/>
              <w:rPr>
                <w:rFonts w:ascii="Times New Roman" w:hAnsi="Times New Roman"/>
                <w:b/>
                <w:lang w:val="en-GB" w:eastAsia="en-US"/>
              </w:rPr>
            </w:pPr>
          </w:p>
          <w:p w:rsidR="00073BE7" w:rsidRPr="00FF08FE" w:rsidRDefault="00073BE7" w:rsidP="00073BE7">
            <w:pPr>
              <w:spacing w:before="0"/>
              <w:ind w:firstLine="0"/>
              <w:outlineLvl w:val="1"/>
              <w:rPr>
                <w:rFonts w:ascii="Times New Roman" w:hAnsi="Times New Roman"/>
                <w:b/>
                <w:lang w:val="en-GB" w:eastAsia="en-US"/>
              </w:rPr>
            </w:pPr>
          </w:p>
          <w:p w:rsidR="00073BE7" w:rsidRPr="00FF08FE" w:rsidRDefault="00073BE7" w:rsidP="00073BE7">
            <w:pPr>
              <w:spacing w:before="0"/>
              <w:ind w:firstLine="0"/>
              <w:outlineLvl w:val="1"/>
              <w:rPr>
                <w:rFonts w:ascii="Times New Roman" w:hAnsi="Times New Roman"/>
                <w:b/>
                <w:lang w:val="en-GB" w:eastAsia="en-US"/>
              </w:rPr>
            </w:pPr>
          </w:p>
          <w:p w:rsidR="002628D7" w:rsidRPr="00FF08FE" w:rsidRDefault="002628D7" w:rsidP="00073BE7">
            <w:pPr>
              <w:spacing w:before="0"/>
              <w:ind w:firstLine="0"/>
              <w:outlineLvl w:val="1"/>
              <w:rPr>
                <w:rFonts w:ascii="Times New Roman" w:hAnsi="Times New Roman"/>
                <w:b/>
                <w:lang w:val="en-GB" w:eastAsia="en-US"/>
              </w:rPr>
            </w:pPr>
          </w:p>
          <w:p w:rsidR="00073BE7" w:rsidRPr="00FF08FE" w:rsidRDefault="00073BE7" w:rsidP="00073BE7">
            <w:pPr>
              <w:spacing w:before="0"/>
              <w:ind w:firstLine="0"/>
              <w:outlineLvl w:val="1"/>
              <w:rPr>
                <w:rFonts w:ascii="Times New Roman" w:hAnsi="Times New Roman"/>
                <w:b/>
                <w:lang w:val="en-GB" w:eastAsia="en-US"/>
              </w:rPr>
            </w:pPr>
          </w:p>
          <w:p w:rsidR="00073BE7" w:rsidRPr="00FF08FE" w:rsidRDefault="00073BE7" w:rsidP="00073BE7">
            <w:pPr>
              <w:spacing w:before="0"/>
              <w:ind w:firstLine="0"/>
              <w:outlineLvl w:val="1"/>
              <w:rPr>
                <w:rFonts w:ascii="Times New Roman" w:hAnsi="Times New Roman"/>
                <w:b/>
                <w:lang w:val="en-GB" w:eastAsia="en-US"/>
              </w:rPr>
            </w:pPr>
            <w:r w:rsidRPr="00FF08FE">
              <w:rPr>
                <w:rFonts w:ascii="Times New Roman" w:hAnsi="Times New Roman"/>
                <w:b/>
                <w:lang w:val="en-GB" w:eastAsia="en-US"/>
              </w:rPr>
              <w:t>6.2. Identified risks</w:t>
            </w:r>
          </w:p>
          <w:p w:rsidR="00073BE7" w:rsidRPr="00FF08FE" w:rsidRDefault="00073BE7" w:rsidP="00073BE7">
            <w:pPr>
              <w:autoSpaceDE w:val="0"/>
              <w:autoSpaceDN w:val="0"/>
              <w:adjustRightInd w:val="0"/>
              <w:spacing w:before="60" w:after="120"/>
              <w:ind w:right="216" w:firstLine="0"/>
              <w:rPr>
                <w:rFonts w:ascii="Times New Roman" w:hAnsi="Times New Roman"/>
                <w:lang w:val="en-GB" w:eastAsia="en-US"/>
              </w:rPr>
            </w:pPr>
            <w:r w:rsidRPr="00FF08FE">
              <w:rPr>
                <w:rFonts w:ascii="Times New Roman" w:hAnsi="Times New Roman"/>
                <w:lang w:val="en-GB" w:eastAsia="en-US"/>
              </w:rPr>
              <w:t>The main risks that can lead to difficulty in performing tasks under this technical specification are:</w:t>
            </w:r>
          </w:p>
          <w:p w:rsidR="00073BE7" w:rsidRPr="00FF08FE" w:rsidRDefault="00073BE7" w:rsidP="00073BE7">
            <w:pPr>
              <w:numPr>
                <w:ilvl w:val="0"/>
                <w:numId w:val="53"/>
              </w:numPr>
              <w:autoSpaceDE w:val="0"/>
              <w:autoSpaceDN w:val="0"/>
              <w:adjustRightInd w:val="0"/>
              <w:spacing w:before="60" w:after="120"/>
              <w:ind w:right="216"/>
              <w:jc w:val="left"/>
              <w:rPr>
                <w:rFonts w:ascii="Times New Roman" w:hAnsi="Times New Roman"/>
                <w:lang w:val="en-GB" w:eastAsia="en-US"/>
              </w:rPr>
            </w:pPr>
            <w:r w:rsidRPr="00FF08FE">
              <w:rPr>
                <w:rFonts w:ascii="Times New Roman" w:hAnsi="Times New Roman"/>
                <w:lang w:val="en-GB" w:eastAsia="en-US"/>
              </w:rPr>
              <w:t>Difficulties and / or delays in obtaining the necessary permits.</w:t>
            </w:r>
          </w:p>
          <w:p w:rsidR="00073BE7" w:rsidRPr="00FF08FE" w:rsidRDefault="00073BE7" w:rsidP="00073BE7">
            <w:pPr>
              <w:numPr>
                <w:ilvl w:val="0"/>
                <w:numId w:val="53"/>
              </w:numPr>
              <w:autoSpaceDE w:val="0"/>
              <w:autoSpaceDN w:val="0"/>
              <w:adjustRightInd w:val="0"/>
              <w:spacing w:before="60" w:after="120"/>
              <w:ind w:right="216"/>
              <w:jc w:val="left"/>
              <w:rPr>
                <w:rFonts w:ascii="Times New Roman" w:hAnsi="Times New Roman"/>
                <w:lang w:val="en-GB" w:eastAsia="en-US"/>
              </w:rPr>
            </w:pPr>
            <w:r w:rsidRPr="00FF08FE">
              <w:rPr>
                <w:rFonts w:ascii="Times New Roman" w:hAnsi="Times New Roman"/>
                <w:lang w:val="en-GB" w:eastAsia="en-US"/>
              </w:rPr>
              <w:t>Difficulties / delays in obtaining information from the relevant authorities.</w:t>
            </w:r>
          </w:p>
          <w:p w:rsidR="00073BE7" w:rsidRPr="00FF08FE" w:rsidRDefault="00073BE7" w:rsidP="00073BE7">
            <w:pPr>
              <w:numPr>
                <w:ilvl w:val="0"/>
                <w:numId w:val="53"/>
              </w:numPr>
              <w:autoSpaceDE w:val="0"/>
              <w:autoSpaceDN w:val="0"/>
              <w:adjustRightInd w:val="0"/>
              <w:spacing w:before="60" w:after="120"/>
              <w:ind w:right="216"/>
              <w:jc w:val="left"/>
              <w:rPr>
                <w:rFonts w:ascii="Times New Roman" w:hAnsi="Times New Roman"/>
                <w:lang w:val="en-GB" w:eastAsia="en-US"/>
              </w:rPr>
            </w:pPr>
            <w:r w:rsidRPr="00FF08FE">
              <w:rPr>
                <w:rFonts w:ascii="Times New Roman" w:hAnsi="Times New Roman"/>
                <w:lang w:val="en-GB" w:eastAsia="en-US"/>
              </w:rPr>
              <w:t>Occurrence of changes in national and / or European legislation in the field of design, author supervision, construction, management of hazardous domestic waste.</w:t>
            </w:r>
          </w:p>
          <w:p w:rsidR="00073BE7" w:rsidRPr="00FF08FE" w:rsidRDefault="00073BE7" w:rsidP="00073BE7">
            <w:pPr>
              <w:numPr>
                <w:ilvl w:val="0"/>
                <w:numId w:val="53"/>
              </w:numPr>
              <w:autoSpaceDE w:val="0"/>
              <w:autoSpaceDN w:val="0"/>
              <w:adjustRightInd w:val="0"/>
              <w:spacing w:before="60" w:after="120"/>
              <w:ind w:right="216"/>
              <w:jc w:val="left"/>
              <w:rPr>
                <w:rFonts w:ascii="Times New Roman" w:hAnsi="Times New Roman"/>
                <w:lang w:val="en-GB" w:eastAsia="en-US"/>
              </w:rPr>
            </w:pPr>
            <w:r w:rsidRPr="00FF08FE">
              <w:rPr>
                <w:rFonts w:ascii="Times New Roman" w:hAnsi="Times New Roman"/>
                <w:lang w:val="en-GB" w:eastAsia="en-US"/>
              </w:rPr>
              <w:t>Insufficient support from the municipal administration.</w:t>
            </w:r>
          </w:p>
          <w:p w:rsidR="00073BE7" w:rsidRPr="00FF08FE" w:rsidRDefault="00073BE7" w:rsidP="00073BE7">
            <w:pPr>
              <w:numPr>
                <w:ilvl w:val="0"/>
                <w:numId w:val="53"/>
              </w:numPr>
              <w:autoSpaceDE w:val="0"/>
              <w:autoSpaceDN w:val="0"/>
              <w:adjustRightInd w:val="0"/>
              <w:spacing w:before="60" w:after="120"/>
              <w:ind w:right="216"/>
              <w:jc w:val="left"/>
              <w:rPr>
                <w:rFonts w:ascii="Times New Roman" w:hAnsi="Times New Roman"/>
                <w:b/>
                <w:lang w:val="en-GB" w:eastAsia="en-US"/>
              </w:rPr>
            </w:pPr>
            <w:r w:rsidRPr="00FF08FE">
              <w:rPr>
                <w:rFonts w:ascii="Times New Roman" w:hAnsi="Times New Roman"/>
                <w:lang w:val="en-GB" w:eastAsia="en-US"/>
              </w:rPr>
              <w:t>Lack of information or insufficient information necessary to perform the tasks.</w:t>
            </w:r>
          </w:p>
          <w:p w:rsidR="00073BE7" w:rsidRPr="00FF08FE" w:rsidRDefault="00073BE7" w:rsidP="00073BE7">
            <w:pPr>
              <w:autoSpaceDE w:val="0"/>
              <w:autoSpaceDN w:val="0"/>
              <w:adjustRightInd w:val="0"/>
              <w:spacing w:before="60" w:after="120"/>
              <w:ind w:right="216"/>
              <w:jc w:val="left"/>
              <w:rPr>
                <w:rFonts w:ascii="Times New Roman" w:hAnsi="Times New Roman"/>
                <w:lang w:val="en-GB" w:eastAsia="en-US"/>
              </w:rPr>
            </w:pPr>
          </w:p>
          <w:p w:rsidR="00073BE7" w:rsidRPr="00FF08FE" w:rsidRDefault="00073BE7" w:rsidP="00073BE7">
            <w:pPr>
              <w:autoSpaceDE w:val="0"/>
              <w:autoSpaceDN w:val="0"/>
              <w:adjustRightInd w:val="0"/>
              <w:spacing w:before="60" w:after="120"/>
              <w:ind w:right="216"/>
              <w:jc w:val="left"/>
              <w:rPr>
                <w:rFonts w:ascii="Times New Roman" w:hAnsi="Times New Roman"/>
                <w:b/>
                <w:lang w:val="en-GB" w:eastAsia="en-US"/>
              </w:rPr>
            </w:pPr>
          </w:p>
          <w:p w:rsidR="00073BE7" w:rsidRPr="00FF08FE" w:rsidRDefault="00073BE7" w:rsidP="00073BE7">
            <w:pPr>
              <w:autoSpaceDE w:val="0"/>
              <w:autoSpaceDN w:val="0"/>
              <w:adjustRightInd w:val="0"/>
              <w:spacing w:before="60" w:after="120"/>
              <w:ind w:right="216" w:firstLine="0"/>
              <w:rPr>
                <w:rFonts w:ascii="Times New Roman" w:hAnsi="Times New Roman"/>
                <w:b/>
                <w:lang w:val="en-GB" w:eastAsia="en-US"/>
              </w:rPr>
            </w:pPr>
            <w:r w:rsidRPr="00FF08FE">
              <w:rPr>
                <w:rFonts w:ascii="Times New Roman" w:hAnsi="Times New Roman"/>
                <w:b/>
                <w:lang w:val="en-GB" w:eastAsia="en-US"/>
              </w:rPr>
              <w:t>ІІ. ACTIVITIES. IMPLEMENTATION OF THE CONTRACT.</w:t>
            </w:r>
          </w:p>
          <w:p w:rsidR="00073BE7" w:rsidRPr="00FF08FE" w:rsidRDefault="00073BE7" w:rsidP="00073BE7">
            <w:pPr>
              <w:autoSpaceDE w:val="0"/>
              <w:autoSpaceDN w:val="0"/>
              <w:adjustRightInd w:val="0"/>
              <w:spacing w:before="60" w:after="120"/>
              <w:ind w:right="216" w:firstLine="0"/>
              <w:rPr>
                <w:rFonts w:ascii="Times New Roman" w:hAnsi="Times New Roman"/>
                <w:b/>
                <w:lang w:val="en-GB" w:eastAsia="en-US"/>
              </w:rPr>
            </w:pPr>
            <w:r w:rsidRPr="00FF08FE">
              <w:rPr>
                <w:rFonts w:ascii="Times New Roman" w:hAnsi="Times New Roman"/>
                <w:b/>
                <w:lang w:val="en-GB" w:eastAsia="en-US"/>
              </w:rPr>
              <w:t>1. Activity 1: Design.</w:t>
            </w:r>
          </w:p>
          <w:p w:rsidR="00073BE7" w:rsidRPr="00FF08FE" w:rsidRDefault="00073BE7" w:rsidP="00073BE7">
            <w:pPr>
              <w:autoSpaceDE w:val="0"/>
              <w:autoSpaceDN w:val="0"/>
              <w:adjustRightInd w:val="0"/>
              <w:spacing w:before="0"/>
              <w:ind w:right="216" w:firstLine="0"/>
              <w:rPr>
                <w:rFonts w:ascii="Times New Roman" w:hAnsi="Times New Roman"/>
                <w:lang w:val="en-GB" w:eastAsia="en-US"/>
              </w:rPr>
            </w:pPr>
            <w:r w:rsidRPr="00FF08FE">
              <w:rPr>
                <w:rFonts w:ascii="Times New Roman" w:hAnsi="Times New Roman"/>
                <w:lang w:val="en-GB" w:eastAsia="en-US"/>
              </w:rPr>
              <w:t xml:space="preserve">The initial phase of implementation of the public procurement contract is to develop a works (investment) design for construction of large pilot </w:t>
            </w:r>
            <w:proofErr w:type="spellStart"/>
            <w:r w:rsidRPr="00FF08FE">
              <w:rPr>
                <w:rFonts w:ascii="Times New Roman" w:hAnsi="Times New Roman"/>
                <w:lang w:val="en-GB" w:eastAsia="en-US"/>
              </w:rPr>
              <w:t>center</w:t>
            </w:r>
            <w:proofErr w:type="spellEnd"/>
            <w:r w:rsidRPr="00FF08FE">
              <w:rPr>
                <w:rFonts w:ascii="Times New Roman" w:hAnsi="Times New Roman"/>
                <w:lang w:val="en-GB" w:eastAsia="en-US"/>
              </w:rPr>
              <w:t xml:space="preserve"> in the municipality of </w:t>
            </w:r>
            <w:proofErr w:type="spellStart"/>
            <w:r w:rsidRPr="00FF08FE">
              <w:rPr>
                <w:rFonts w:ascii="Times New Roman" w:hAnsi="Times New Roman"/>
                <w:lang w:val="en-GB" w:eastAsia="en-US"/>
              </w:rPr>
              <w:t>Razgrad</w:t>
            </w:r>
            <w:proofErr w:type="spellEnd"/>
            <w:r w:rsidRPr="00FF08FE">
              <w:rPr>
                <w:rFonts w:ascii="Times New Roman" w:hAnsi="Times New Roman"/>
                <w:lang w:val="en-GB" w:eastAsia="en-US"/>
              </w:rPr>
              <w:t xml:space="preserve">, to serve as </w:t>
            </w:r>
            <w:r w:rsidR="003A68FA" w:rsidRPr="003A68FA">
              <w:rPr>
                <w:rFonts w:ascii="Times New Roman" w:hAnsi="Times New Roman"/>
                <w:lang w:val="en-GB" w:eastAsia="en-US"/>
              </w:rPr>
              <w:t xml:space="preserve">environmentally sound collection and temporary storage of hazardous </w:t>
            </w:r>
            <w:r w:rsidR="003A68FA">
              <w:rPr>
                <w:rFonts w:ascii="Times New Roman" w:hAnsi="Times New Roman"/>
                <w:lang w:val="en-US" w:eastAsia="en-US"/>
              </w:rPr>
              <w:t>municipal</w:t>
            </w:r>
            <w:r w:rsidR="003A68FA" w:rsidRPr="003A68FA">
              <w:rPr>
                <w:rFonts w:ascii="Times New Roman" w:hAnsi="Times New Roman"/>
                <w:lang w:val="en-GB" w:eastAsia="en-US"/>
              </w:rPr>
              <w:t xml:space="preserve"> waste.</w:t>
            </w:r>
          </w:p>
          <w:p w:rsidR="007E4162" w:rsidRDefault="007E4162" w:rsidP="00073BE7">
            <w:pPr>
              <w:autoSpaceDE w:val="0"/>
              <w:autoSpaceDN w:val="0"/>
              <w:adjustRightInd w:val="0"/>
              <w:spacing w:before="0"/>
              <w:ind w:right="216" w:firstLine="0"/>
              <w:rPr>
                <w:rFonts w:ascii="Times New Roman" w:hAnsi="Times New Roman"/>
                <w:lang w:val="en-GB" w:eastAsia="en-US"/>
              </w:rPr>
            </w:pPr>
          </w:p>
          <w:p w:rsidR="00073BE7" w:rsidRDefault="007E4162" w:rsidP="00073BE7">
            <w:pPr>
              <w:autoSpaceDE w:val="0"/>
              <w:autoSpaceDN w:val="0"/>
              <w:adjustRightInd w:val="0"/>
              <w:spacing w:before="0"/>
              <w:ind w:right="216" w:firstLine="0"/>
              <w:rPr>
                <w:rFonts w:ascii="Times New Roman" w:hAnsi="Times New Roman"/>
                <w:lang w:val="en-GB" w:eastAsia="en-US"/>
              </w:rPr>
            </w:pPr>
            <w:r>
              <w:rPr>
                <w:rFonts w:ascii="Times New Roman" w:hAnsi="Times New Roman"/>
                <w:lang w:val="en-US" w:eastAsia="en-US"/>
              </w:rPr>
              <w:t>The</w:t>
            </w:r>
            <w:r>
              <w:rPr>
                <w:rFonts w:ascii="Times New Roman" w:hAnsi="Times New Roman"/>
                <w:lang w:eastAsia="en-US"/>
              </w:rPr>
              <w:t xml:space="preserve"> </w:t>
            </w:r>
            <w:r>
              <w:rPr>
                <w:rFonts w:ascii="Times New Roman" w:hAnsi="Times New Roman"/>
                <w:lang w:val="en-US" w:eastAsia="en-US"/>
              </w:rPr>
              <w:t>p</w:t>
            </w:r>
            <w:proofErr w:type="spellStart"/>
            <w:r w:rsidR="00073BE7" w:rsidRPr="00FF08FE">
              <w:rPr>
                <w:rFonts w:ascii="Times New Roman" w:hAnsi="Times New Roman"/>
                <w:lang w:val="en-GB" w:eastAsia="en-US"/>
              </w:rPr>
              <w:t>ilot</w:t>
            </w:r>
            <w:proofErr w:type="spellEnd"/>
            <w:r w:rsidR="00073BE7" w:rsidRPr="00FF08FE">
              <w:rPr>
                <w:rFonts w:ascii="Times New Roman" w:hAnsi="Times New Roman"/>
                <w:lang w:val="en-GB" w:eastAsia="en-US"/>
              </w:rPr>
              <w:t xml:space="preserve"> </w:t>
            </w:r>
            <w:proofErr w:type="spellStart"/>
            <w:r w:rsidR="00073BE7" w:rsidRPr="00FF08FE">
              <w:rPr>
                <w:rFonts w:ascii="Times New Roman" w:hAnsi="Times New Roman"/>
                <w:lang w:val="en-GB" w:eastAsia="en-US"/>
              </w:rPr>
              <w:t>center</w:t>
            </w:r>
            <w:proofErr w:type="spellEnd"/>
            <w:r w:rsidR="00073BE7" w:rsidRPr="00FF08FE">
              <w:rPr>
                <w:rFonts w:ascii="Times New Roman" w:hAnsi="Times New Roman"/>
                <w:lang w:val="en-GB" w:eastAsia="en-US"/>
              </w:rPr>
              <w:t xml:space="preserve">, the subject of this </w:t>
            </w:r>
            <w:proofErr w:type="spellStart"/>
            <w:r w:rsidR="00073BE7" w:rsidRPr="00FF08FE">
              <w:rPr>
                <w:rFonts w:ascii="Times New Roman" w:hAnsi="Times New Roman"/>
                <w:lang w:val="en-GB" w:eastAsia="en-US"/>
              </w:rPr>
              <w:t>ToR</w:t>
            </w:r>
            <w:proofErr w:type="spellEnd"/>
            <w:r w:rsidR="00073BE7" w:rsidRPr="00FF08FE">
              <w:rPr>
                <w:rFonts w:ascii="Times New Roman" w:hAnsi="Times New Roman"/>
                <w:lang w:val="en-GB" w:eastAsia="en-US"/>
              </w:rPr>
              <w:t xml:space="preserve"> shall be designed with the possibility of an annual capacity of 15 tons hazardous domestic waste (maximum amount of generated hazardous domestic waste by 140 tons) and 10 tons widespread waste (</w:t>
            </w:r>
            <w:r>
              <w:rPr>
                <w:rFonts w:ascii="Times New Roman" w:hAnsi="Times New Roman"/>
                <w:lang w:val="en-GB" w:eastAsia="en-US"/>
              </w:rPr>
              <w:t xml:space="preserve">end-of-life </w:t>
            </w:r>
            <w:r w:rsidR="00073BE7" w:rsidRPr="00FF08FE">
              <w:rPr>
                <w:rFonts w:ascii="Times New Roman" w:hAnsi="Times New Roman"/>
                <w:lang w:val="en-GB" w:eastAsia="en-US"/>
              </w:rPr>
              <w:t xml:space="preserve">electrical and electronic equipment, </w:t>
            </w:r>
            <w:r w:rsidRPr="007E4162">
              <w:rPr>
                <w:rFonts w:ascii="Times New Roman" w:hAnsi="Times New Roman"/>
                <w:lang w:val="en-GB" w:eastAsia="en-US"/>
              </w:rPr>
              <w:t>unusable batteries and accumulators and waste oils</w:t>
            </w:r>
            <w:r w:rsidR="00073BE7" w:rsidRPr="00FF08FE">
              <w:rPr>
                <w:rFonts w:ascii="Times New Roman" w:hAnsi="Times New Roman"/>
                <w:lang w:val="en-GB" w:eastAsia="en-US"/>
              </w:rPr>
              <w:t>).</w:t>
            </w:r>
          </w:p>
          <w:p w:rsidR="007B65B1" w:rsidRPr="00FF08FE" w:rsidRDefault="007B65B1" w:rsidP="00073BE7">
            <w:pPr>
              <w:autoSpaceDE w:val="0"/>
              <w:autoSpaceDN w:val="0"/>
              <w:adjustRightInd w:val="0"/>
              <w:spacing w:before="0"/>
              <w:ind w:right="216" w:firstLine="0"/>
              <w:rPr>
                <w:rFonts w:ascii="Times New Roman" w:hAnsi="Times New Roman"/>
                <w:lang w:val="en-GB" w:eastAsia="en-US"/>
              </w:rPr>
            </w:pPr>
          </w:p>
          <w:p w:rsidR="00073BE7" w:rsidRPr="00FF08FE" w:rsidRDefault="00073BE7" w:rsidP="00073BE7">
            <w:pPr>
              <w:autoSpaceDE w:val="0"/>
              <w:autoSpaceDN w:val="0"/>
              <w:adjustRightInd w:val="0"/>
              <w:spacing w:before="0"/>
              <w:ind w:right="216" w:firstLine="0"/>
              <w:rPr>
                <w:rFonts w:ascii="Times New Roman" w:hAnsi="Times New Roman"/>
                <w:lang w:val="en-GB" w:eastAsia="en-US"/>
              </w:rPr>
            </w:pPr>
            <w:r w:rsidRPr="00FF08FE">
              <w:rPr>
                <w:rFonts w:ascii="Times New Roman" w:hAnsi="Times New Roman"/>
                <w:lang w:val="en-GB" w:eastAsia="en-US"/>
              </w:rPr>
              <w:t xml:space="preserve">The materials that will be enshrined in the design for the construction of the pilot </w:t>
            </w:r>
            <w:proofErr w:type="spellStart"/>
            <w:r w:rsidRPr="00FF08FE">
              <w:rPr>
                <w:rFonts w:ascii="Times New Roman" w:hAnsi="Times New Roman"/>
                <w:lang w:val="en-GB" w:eastAsia="en-US"/>
              </w:rPr>
              <w:t>center</w:t>
            </w:r>
            <w:proofErr w:type="spellEnd"/>
            <w:r w:rsidRPr="00FF08FE">
              <w:rPr>
                <w:rFonts w:ascii="Times New Roman" w:hAnsi="Times New Roman"/>
                <w:lang w:val="en-GB" w:eastAsia="en-US"/>
              </w:rPr>
              <w:t xml:space="preserve"> must comply with the legal requirements for admission to the following types of waste:</w:t>
            </w:r>
          </w:p>
          <w:p w:rsidR="00073BE7" w:rsidRPr="00FF08FE" w:rsidRDefault="00073BE7" w:rsidP="00073BE7">
            <w:pPr>
              <w:autoSpaceDE w:val="0"/>
              <w:autoSpaceDN w:val="0"/>
              <w:adjustRightInd w:val="0"/>
              <w:spacing w:before="0"/>
              <w:ind w:right="216" w:firstLine="0"/>
              <w:rPr>
                <w:rFonts w:ascii="Times New Roman" w:hAnsi="Times New Roman"/>
                <w:lang w:val="en-GB" w:eastAsia="en-US"/>
              </w:rPr>
            </w:pPr>
          </w:p>
          <w:p w:rsidR="00073BE7" w:rsidRPr="00FF08FE" w:rsidRDefault="00073BE7" w:rsidP="00073BE7">
            <w:pPr>
              <w:numPr>
                <w:ilvl w:val="0"/>
                <w:numId w:val="55"/>
              </w:numPr>
              <w:autoSpaceDE w:val="0"/>
              <w:autoSpaceDN w:val="0"/>
              <w:adjustRightInd w:val="0"/>
              <w:spacing w:before="0"/>
              <w:ind w:right="216"/>
              <w:jc w:val="left"/>
              <w:rPr>
                <w:rFonts w:ascii="Times New Roman" w:hAnsi="Times New Roman"/>
                <w:lang w:val="en-GB" w:eastAsia="en-US"/>
              </w:rPr>
            </w:pPr>
            <w:r w:rsidRPr="00FF08FE">
              <w:rPr>
                <w:rFonts w:ascii="Times New Roman" w:hAnsi="Times New Roman"/>
                <w:lang w:val="en-GB" w:eastAsia="en-US"/>
              </w:rPr>
              <w:t>Lacquer varnish and coatings:</w:t>
            </w:r>
          </w:p>
          <w:p w:rsidR="00073BE7" w:rsidRPr="00FF08FE" w:rsidRDefault="00073BE7" w:rsidP="002628D7">
            <w:pPr>
              <w:numPr>
                <w:ilvl w:val="0"/>
                <w:numId w:val="54"/>
              </w:numPr>
              <w:autoSpaceDE w:val="0"/>
              <w:autoSpaceDN w:val="0"/>
              <w:adjustRightInd w:val="0"/>
              <w:spacing w:before="0"/>
              <w:ind w:left="1134" w:right="216"/>
              <w:rPr>
                <w:rFonts w:ascii="Times New Roman" w:hAnsi="Times New Roman"/>
                <w:lang w:val="en-GB" w:eastAsia="en-US"/>
              </w:rPr>
            </w:pPr>
            <w:r w:rsidRPr="00FF08FE">
              <w:rPr>
                <w:rFonts w:ascii="Times New Roman" w:hAnsi="Times New Roman"/>
                <w:lang w:val="en-GB" w:eastAsia="en-US"/>
              </w:rPr>
              <w:t>Paints;</w:t>
            </w:r>
          </w:p>
          <w:p w:rsidR="00073BE7" w:rsidRPr="00FF08FE" w:rsidRDefault="00073BE7" w:rsidP="002628D7">
            <w:pPr>
              <w:numPr>
                <w:ilvl w:val="0"/>
                <w:numId w:val="54"/>
              </w:numPr>
              <w:autoSpaceDE w:val="0"/>
              <w:autoSpaceDN w:val="0"/>
              <w:adjustRightInd w:val="0"/>
              <w:spacing w:before="0"/>
              <w:ind w:left="1134" w:right="216"/>
              <w:rPr>
                <w:rFonts w:ascii="Times New Roman" w:hAnsi="Times New Roman"/>
                <w:lang w:val="en-GB" w:eastAsia="en-US"/>
              </w:rPr>
            </w:pPr>
            <w:r w:rsidRPr="00FF08FE">
              <w:rPr>
                <w:rFonts w:ascii="Times New Roman" w:hAnsi="Times New Roman"/>
                <w:lang w:val="en-GB" w:eastAsia="en-US"/>
              </w:rPr>
              <w:t>Varnish;</w:t>
            </w:r>
          </w:p>
          <w:p w:rsidR="00073BE7" w:rsidRPr="00FF08FE" w:rsidRDefault="00073BE7" w:rsidP="002628D7">
            <w:pPr>
              <w:numPr>
                <w:ilvl w:val="0"/>
                <w:numId w:val="54"/>
              </w:numPr>
              <w:autoSpaceDE w:val="0"/>
              <w:autoSpaceDN w:val="0"/>
              <w:adjustRightInd w:val="0"/>
              <w:spacing w:before="0"/>
              <w:ind w:left="1134" w:right="216"/>
              <w:rPr>
                <w:rFonts w:ascii="Times New Roman" w:hAnsi="Times New Roman"/>
                <w:lang w:val="en-GB" w:eastAsia="en-US"/>
              </w:rPr>
            </w:pPr>
            <w:r w:rsidRPr="00FF08FE">
              <w:rPr>
                <w:rFonts w:ascii="Times New Roman" w:hAnsi="Times New Roman"/>
                <w:lang w:val="en-GB" w:eastAsia="en-US"/>
              </w:rPr>
              <w:t>Solvents;</w:t>
            </w:r>
          </w:p>
          <w:p w:rsidR="00073BE7" w:rsidRPr="00FF08FE" w:rsidRDefault="00073BE7" w:rsidP="002628D7">
            <w:pPr>
              <w:numPr>
                <w:ilvl w:val="0"/>
                <w:numId w:val="54"/>
              </w:numPr>
              <w:autoSpaceDE w:val="0"/>
              <w:autoSpaceDN w:val="0"/>
              <w:adjustRightInd w:val="0"/>
              <w:spacing w:before="0"/>
              <w:ind w:left="1134" w:right="216"/>
              <w:rPr>
                <w:rFonts w:ascii="Times New Roman" w:hAnsi="Times New Roman"/>
                <w:lang w:val="en-GB" w:eastAsia="en-US"/>
              </w:rPr>
            </w:pPr>
            <w:r w:rsidRPr="00FF08FE">
              <w:rPr>
                <w:rFonts w:ascii="Times New Roman" w:hAnsi="Times New Roman"/>
                <w:lang w:val="en-GB" w:eastAsia="en-US"/>
              </w:rPr>
              <w:t>Primers;</w:t>
            </w:r>
          </w:p>
          <w:p w:rsidR="00073BE7" w:rsidRPr="00FF08FE" w:rsidRDefault="00073BE7" w:rsidP="002628D7">
            <w:pPr>
              <w:numPr>
                <w:ilvl w:val="0"/>
                <w:numId w:val="54"/>
              </w:numPr>
              <w:autoSpaceDE w:val="0"/>
              <w:autoSpaceDN w:val="0"/>
              <w:adjustRightInd w:val="0"/>
              <w:spacing w:before="0"/>
              <w:ind w:left="1134" w:right="216"/>
              <w:rPr>
                <w:rFonts w:ascii="Times New Roman" w:hAnsi="Times New Roman"/>
                <w:lang w:val="en-GB" w:eastAsia="en-US"/>
              </w:rPr>
            </w:pPr>
            <w:r w:rsidRPr="00FF08FE">
              <w:rPr>
                <w:rFonts w:ascii="Times New Roman" w:hAnsi="Times New Roman"/>
                <w:lang w:val="en-GB" w:eastAsia="en-US"/>
              </w:rPr>
              <w:t>Adhesives;</w:t>
            </w:r>
          </w:p>
          <w:p w:rsidR="00073BE7" w:rsidRPr="00FF08FE" w:rsidRDefault="00073BE7" w:rsidP="002628D7">
            <w:pPr>
              <w:numPr>
                <w:ilvl w:val="0"/>
                <w:numId w:val="54"/>
              </w:numPr>
              <w:autoSpaceDE w:val="0"/>
              <w:autoSpaceDN w:val="0"/>
              <w:adjustRightInd w:val="0"/>
              <w:spacing w:before="0"/>
              <w:ind w:left="1134" w:right="216"/>
              <w:rPr>
                <w:rFonts w:ascii="Times New Roman" w:hAnsi="Times New Roman"/>
                <w:lang w:val="en-GB" w:eastAsia="en-US"/>
              </w:rPr>
            </w:pPr>
            <w:r w:rsidRPr="00FF08FE">
              <w:rPr>
                <w:rFonts w:ascii="Times New Roman" w:hAnsi="Times New Roman"/>
                <w:lang w:val="en-GB" w:eastAsia="en-US"/>
              </w:rPr>
              <w:t>Resins;</w:t>
            </w:r>
          </w:p>
          <w:p w:rsidR="00073BE7" w:rsidRPr="00FF08FE" w:rsidRDefault="00073BE7" w:rsidP="002628D7">
            <w:pPr>
              <w:numPr>
                <w:ilvl w:val="0"/>
                <w:numId w:val="54"/>
              </w:numPr>
              <w:autoSpaceDE w:val="0"/>
              <w:autoSpaceDN w:val="0"/>
              <w:adjustRightInd w:val="0"/>
              <w:spacing w:before="0"/>
              <w:ind w:left="1134" w:right="216"/>
              <w:rPr>
                <w:rFonts w:ascii="Times New Roman" w:hAnsi="Times New Roman"/>
                <w:lang w:val="en-GB" w:eastAsia="en-US"/>
              </w:rPr>
            </w:pPr>
            <w:r w:rsidRPr="00FF08FE">
              <w:rPr>
                <w:rFonts w:ascii="Times New Roman" w:hAnsi="Times New Roman"/>
                <w:lang w:val="en-GB" w:eastAsia="en-US"/>
              </w:rPr>
              <w:t>Inks.</w:t>
            </w:r>
          </w:p>
          <w:p w:rsidR="00073BE7" w:rsidRPr="00FF08FE" w:rsidRDefault="00073BE7" w:rsidP="002628D7">
            <w:pPr>
              <w:autoSpaceDE w:val="0"/>
              <w:autoSpaceDN w:val="0"/>
              <w:adjustRightInd w:val="0"/>
              <w:spacing w:before="0"/>
              <w:ind w:right="216" w:firstLine="0"/>
              <w:rPr>
                <w:rFonts w:ascii="Times New Roman" w:hAnsi="Times New Roman"/>
                <w:lang w:val="en-GB" w:eastAsia="en-US"/>
              </w:rPr>
            </w:pPr>
            <w:r w:rsidRPr="00FF08FE">
              <w:rPr>
                <w:rFonts w:ascii="Times New Roman" w:hAnsi="Times New Roman"/>
                <w:lang w:val="en-GB" w:eastAsia="en-US"/>
              </w:rPr>
              <w:t>Codes of waste: 20 01 27*, 20 01 13*</w:t>
            </w:r>
          </w:p>
          <w:p w:rsidR="00073BE7" w:rsidRPr="00FF08FE" w:rsidRDefault="00073BE7" w:rsidP="002628D7">
            <w:pPr>
              <w:autoSpaceDE w:val="0"/>
              <w:autoSpaceDN w:val="0"/>
              <w:adjustRightInd w:val="0"/>
              <w:spacing w:before="0"/>
              <w:ind w:right="216" w:firstLine="0"/>
              <w:rPr>
                <w:rFonts w:ascii="Times New Roman" w:hAnsi="Times New Roman"/>
                <w:lang w:val="en-GB" w:eastAsia="en-US"/>
              </w:rPr>
            </w:pPr>
          </w:p>
          <w:p w:rsidR="00073BE7" w:rsidRPr="00FF08FE" w:rsidRDefault="00073BE7" w:rsidP="002628D7">
            <w:pPr>
              <w:numPr>
                <w:ilvl w:val="0"/>
                <w:numId w:val="55"/>
              </w:numPr>
              <w:autoSpaceDE w:val="0"/>
              <w:autoSpaceDN w:val="0"/>
              <w:adjustRightInd w:val="0"/>
              <w:spacing w:before="0"/>
              <w:ind w:right="216"/>
              <w:rPr>
                <w:rFonts w:ascii="Times New Roman" w:hAnsi="Times New Roman"/>
                <w:lang w:val="en-GB" w:eastAsia="en-US"/>
              </w:rPr>
            </w:pPr>
            <w:r w:rsidRPr="00FF08FE">
              <w:rPr>
                <w:rFonts w:ascii="Times New Roman" w:hAnsi="Times New Roman"/>
                <w:lang w:val="en-GB" w:eastAsia="en-US"/>
              </w:rPr>
              <w:t>Household cleaners and chemicals:</w:t>
            </w:r>
          </w:p>
          <w:p w:rsidR="00073BE7" w:rsidRPr="00FF08FE" w:rsidRDefault="00073BE7" w:rsidP="002628D7">
            <w:pPr>
              <w:numPr>
                <w:ilvl w:val="0"/>
                <w:numId w:val="56"/>
              </w:numPr>
              <w:autoSpaceDE w:val="0"/>
              <w:autoSpaceDN w:val="0"/>
              <w:adjustRightInd w:val="0"/>
              <w:spacing w:before="0"/>
              <w:ind w:right="216"/>
              <w:rPr>
                <w:rFonts w:ascii="Times New Roman" w:hAnsi="Times New Roman"/>
                <w:lang w:val="en-GB" w:eastAsia="en-US"/>
              </w:rPr>
            </w:pPr>
            <w:r w:rsidRPr="00FF08FE">
              <w:rPr>
                <w:rFonts w:ascii="Times New Roman" w:hAnsi="Times New Roman"/>
                <w:lang w:val="en-GB" w:eastAsia="en-US"/>
              </w:rPr>
              <w:t>Detergents (detergents to clean the windows, ovens, bleach, paint remover and rust stains, cleaning surface disinfectants);</w:t>
            </w:r>
          </w:p>
          <w:p w:rsidR="00073BE7" w:rsidRPr="00FF08FE" w:rsidRDefault="00073BE7" w:rsidP="002628D7">
            <w:pPr>
              <w:numPr>
                <w:ilvl w:val="0"/>
                <w:numId w:val="56"/>
              </w:numPr>
              <w:autoSpaceDE w:val="0"/>
              <w:autoSpaceDN w:val="0"/>
              <w:adjustRightInd w:val="0"/>
              <w:spacing w:before="0"/>
              <w:ind w:right="216"/>
              <w:rPr>
                <w:rFonts w:ascii="Times New Roman" w:hAnsi="Times New Roman"/>
                <w:lang w:val="en-GB" w:eastAsia="en-US"/>
              </w:rPr>
            </w:pPr>
            <w:r w:rsidRPr="00FF08FE">
              <w:rPr>
                <w:rFonts w:ascii="Times New Roman" w:hAnsi="Times New Roman"/>
                <w:lang w:val="en-GB" w:eastAsia="en-US"/>
              </w:rPr>
              <w:t>Acids and bases;</w:t>
            </w:r>
          </w:p>
          <w:p w:rsidR="00073BE7" w:rsidRDefault="00073BE7" w:rsidP="002628D7">
            <w:pPr>
              <w:numPr>
                <w:ilvl w:val="0"/>
                <w:numId w:val="56"/>
              </w:numPr>
              <w:autoSpaceDE w:val="0"/>
              <w:autoSpaceDN w:val="0"/>
              <w:adjustRightInd w:val="0"/>
              <w:spacing w:before="0"/>
              <w:ind w:right="216"/>
              <w:rPr>
                <w:rFonts w:ascii="Times New Roman" w:hAnsi="Times New Roman"/>
                <w:lang w:val="en-GB" w:eastAsia="en-US"/>
              </w:rPr>
            </w:pPr>
            <w:r w:rsidRPr="00FF08FE">
              <w:rPr>
                <w:rFonts w:ascii="Times New Roman" w:hAnsi="Times New Roman"/>
                <w:lang w:val="en-GB" w:eastAsia="en-US"/>
              </w:rPr>
              <w:t>Plant protection and pest control (preparations for the maintenance of lawns, flowers, fruit trees, vegetable plants - pesticides, herbicides);</w:t>
            </w:r>
          </w:p>
          <w:p w:rsidR="007B65B1" w:rsidRPr="00FF08FE" w:rsidRDefault="007B65B1" w:rsidP="007B65B1">
            <w:pPr>
              <w:autoSpaceDE w:val="0"/>
              <w:autoSpaceDN w:val="0"/>
              <w:adjustRightInd w:val="0"/>
              <w:spacing w:before="0"/>
              <w:ind w:left="1440" w:right="216" w:firstLine="0"/>
              <w:rPr>
                <w:rFonts w:ascii="Times New Roman" w:hAnsi="Times New Roman"/>
                <w:lang w:val="en-GB" w:eastAsia="en-US"/>
              </w:rPr>
            </w:pPr>
          </w:p>
          <w:p w:rsidR="00073BE7" w:rsidRPr="00FF08FE" w:rsidRDefault="00073BE7" w:rsidP="002628D7">
            <w:pPr>
              <w:numPr>
                <w:ilvl w:val="0"/>
                <w:numId w:val="56"/>
              </w:numPr>
              <w:autoSpaceDE w:val="0"/>
              <w:autoSpaceDN w:val="0"/>
              <w:adjustRightInd w:val="0"/>
              <w:spacing w:before="0"/>
              <w:ind w:right="216"/>
              <w:rPr>
                <w:rFonts w:ascii="Times New Roman" w:hAnsi="Times New Roman"/>
                <w:lang w:val="en-GB" w:eastAsia="en-US"/>
              </w:rPr>
            </w:pPr>
            <w:r w:rsidRPr="00FF08FE">
              <w:rPr>
                <w:rFonts w:ascii="Times New Roman" w:hAnsi="Times New Roman"/>
                <w:lang w:val="en-GB" w:eastAsia="en-US"/>
              </w:rPr>
              <w:t>Photographic materials;</w:t>
            </w:r>
          </w:p>
          <w:p w:rsidR="00073BE7" w:rsidRPr="00FF08FE" w:rsidRDefault="00073BE7" w:rsidP="002628D7">
            <w:pPr>
              <w:numPr>
                <w:ilvl w:val="0"/>
                <w:numId w:val="56"/>
              </w:numPr>
              <w:autoSpaceDE w:val="0"/>
              <w:autoSpaceDN w:val="0"/>
              <w:adjustRightInd w:val="0"/>
              <w:spacing w:before="0"/>
              <w:ind w:right="216"/>
              <w:rPr>
                <w:rFonts w:ascii="Times New Roman" w:hAnsi="Times New Roman"/>
                <w:lang w:val="en-GB" w:eastAsia="en-US"/>
              </w:rPr>
            </w:pPr>
            <w:r w:rsidRPr="00FF08FE">
              <w:rPr>
                <w:rFonts w:ascii="Times New Roman" w:hAnsi="Times New Roman"/>
                <w:lang w:val="en-GB" w:eastAsia="en-US"/>
              </w:rPr>
              <w:t>Brake fluids;</w:t>
            </w:r>
          </w:p>
          <w:p w:rsidR="00073BE7" w:rsidRDefault="00073BE7" w:rsidP="002628D7">
            <w:pPr>
              <w:numPr>
                <w:ilvl w:val="0"/>
                <w:numId w:val="56"/>
              </w:numPr>
              <w:autoSpaceDE w:val="0"/>
              <w:autoSpaceDN w:val="0"/>
              <w:adjustRightInd w:val="0"/>
              <w:spacing w:before="0"/>
              <w:ind w:right="216"/>
              <w:rPr>
                <w:rFonts w:ascii="Times New Roman" w:hAnsi="Times New Roman"/>
                <w:lang w:val="en-GB" w:eastAsia="en-US"/>
              </w:rPr>
            </w:pPr>
            <w:r w:rsidRPr="00FF08FE">
              <w:rPr>
                <w:rFonts w:ascii="Times New Roman" w:hAnsi="Times New Roman"/>
                <w:lang w:val="en-GB" w:eastAsia="en-US"/>
              </w:rPr>
              <w:t>Antifreeze fluids;</w:t>
            </w:r>
          </w:p>
          <w:p w:rsidR="007B65B1" w:rsidRPr="00FF08FE" w:rsidRDefault="007B65B1" w:rsidP="007B65B1">
            <w:pPr>
              <w:autoSpaceDE w:val="0"/>
              <w:autoSpaceDN w:val="0"/>
              <w:adjustRightInd w:val="0"/>
              <w:spacing w:before="0"/>
              <w:ind w:left="1440" w:right="216" w:firstLine="0"/>
              <w:rPr>
                <w:rFonts w:ascii="Times New Roman" w:hAnsi="Times New Roman"/>
                <w:lang w:val="en-GB" w:eastAsia="en-US"/>
              </w:rPr>
            </w:pPr>
          </w:p>
          <w:p w:rsidR="00073BE7" w:rsidRPr="00FF08FE" w:rsidRDefault="00073BE7" w:rsidP="002628D7">
            <w:pPr>
              <w:autoSpaceDE w:val="0"/>
              <w:autoSpaceDN w:val="0"/>
              <w:adjustRightInd w:val="0"/>
              <w:spacing w:before="0"/>
              <w:ind w:right="216" w:firstLine="0"/>
              <w:rPr>
                <w:rFonts w:ascii="Times New Roman" w:hAnsi="Times New Roman"/>
                <w:lang w:val="en-GB" w:eastAsia="en-US"/>
              </w:rPr>
            </w:pPr>
            <w:r w:rsidRPr="00FF08FE">
              <w:rPr>
                <w:rFonts w:ascii="Times New Roman" w:hAnsi="Times New Roman"/>
                <w:lang w:val="en-GB" w:eastAsia="en-US"/>
              </w:rPr>
              <w:t>Waste codes:20 01 29*, 20 01 14*, 20 01 15*, 20 01 17*, 20 01 19*, 16 01 13*, 16 01 14*</w:t>
            </w:r>
          </w:p>
          <w:p w:rsidR="00073BE7" w:rsidRDefault="00073BE7" w:rsidP="002628D7">
            <w:pPr>
              <w:autoSpaceDE w:val="0"/>
              <w:autoSpaceDN w:val="0"/>
              <w:adjustRightInd w:val="0"/>
              <w:spacing w:before="0"/>
              <w:ind w:right="216" w:firstLine="0"/>
              <w:rPr>
                <w:rFonts w:ascii="Times New Roman" w:hAnsi="Times New Roman"/>
                <w:lang w:val="en-GB" w:eastAsia="en-US"/>
              </w:rPr>
            </w:pPr>
          </w:p>
          <w:p w:rsidR="007B65B1" w:rsidRDefault="007B65B1" w:rsidP="002628D7">
            <w:pPr>
              <w:autoSpaceDE w:val="0"/>
              <w:autoSpaceDN w:val="0"/>
              <w:adjustRightInd w:val="0"/>
              <w:spacing w:before="0"/>
              <w:ind w:right="216" w:firstLine="0"/>
              <w:rPr>
                <w:rFonts w:ascii="Times New Roman" w:hAnsi="Times New Roman"/>
                <w:lang w:val="en-GB" w:eastAsia="en-US"/>
              </w:rPr>
            </w:pPr>
          </w:p>
          <w:p w:rsidR="007B65B1" w:rsidRPr="00FF08FE" w:rsidRDefault="007B65B1" w:rsidP="002628D7">
            <w:pPr>
              <w:autoSpaceDE w:val="0"/>
              <w:autoSpaceDN w:val="0"/>
              <w:adjustRightInd w:val="0"/>
              <w:spacing w:before="0"/>
              <w:ind w:right="216" w:firstLine="0"/>
              <w:rPr>
                <w:rFonts w:ascii="Times New Roman" w:hAnsi="Times New Roman"/>
                <w:lang w:val="en-GB" w:eastAsia="en-US"/>
              </w:rPr>
            </w:pPr>
          </w:p>
          <w:p w:rsidR="00073BE7" w:rsidRPr="00FF08FE" w:rsidRDefault="00073BE7" w:rsidP="002628D7">
            <w:pPr>
              <w:numPr>
                <w:ilvl w:val="0"/>
                <w:numId w:val="55"/>
              </w:numPr>
              <w:autoSpaceDE w:val="0"/>
              <w:autoSpaceDN w:val="0"/>
              <w:adjustRightInd w:val="0"/>
              <w:spacing w:before="0"/>
              <w:ind w:right="216"/>
              <w:rPr>
                <w:rFonts w:ascii="Times New Roman" w:hAnsi="Times New Roman"/>
                <w:lang w:val="en-GB" w:eastAsia="en-US"/>
              </w:rPr>
            </w:pPr>
            <w:r w:rsidRPr="00FF08FE">
              <w:rPr>
                <w:rFonts w:ascii="Times New Roman" w:hAnsi="Times New Roman"/>
                <w:lang w:val="en-GB" w:eastAsia="en-US"/>
              </w:rPr>
              <w:t>Pharmaceuticals:</w:t>
            </w:r>
          </w:p>
          <w:p w:rsidR="00073BE7" w:rsidRPr="00FF08FE" w:rsidRDefault="00073BE7" w:rsidP="002628D7">
            <w:pPr>
              <w:numPr>
                <w:ilvl w:val="0"/>
                <w:numId w:val="57"/>
              </w:numPr>
              <w:autoSpaceDE w:val="0"/>
              <w:autoSpaceDN w:val="0"/>
              <w:adjustRightInd w:val="0"/>
              <w:spacing w:before="0"/>
              <w:ind w:right="216"/>
              <w:rPr>
                <w:rFonts w:ascii="Times New Roman" w:hAnsi="Times New Roman"/>
                <w:lang w:val="en-GB" w:eastAsia="en-US"/>
              </w:rPr>
            </w:pPr>
            <w:r w:rsidRPr="00FF08FE">
              <w:rPr>
                <w:rFonts w:ascii="Times New Roman" w:hAnsi="Times New Roman"/>
                <w:lang w:val="en-GB" w:eastAsia="en-US"/>
              </w:rPr>
              <w:t>Drugs with expired;</w:t>
            </w:r>
          </w:p>
          <w:p w:rsidR="00073BE7" w:rsidRDefault="00073BE7" w:rsidP="002628D7">
            <w:pPr>
              <w:numPr>
                <w:ilvl w:val="0"/>
                <w:numId w:val="57"/>
              </w:numPr>
              <w:autoSpaceDE w:val="0"/>
              <w:autoSpaceDN w:val="0"/>
              <w:adjustRightInd w:val="0"/>
              <w:spacing w:before="0"/>
              <w:ind w:right="216"/>
              <w:rPr>
                <w:rFonts w:ascii="Times New Roman" w:hAnsi="Times New Roman"/>
                <w:lang w:val="en-GB" w:eastAsia="en-US"/>
              </w:rPr>
            </w:pPr>
            <w:r w:rsidRPr="00FF08FE">
              <w:rPr>
                <w:rFonts w:ascii="Times New Roman" w:hAnsi="Times New Roman"/>
                <w:lang w:val="en-GB" w:eastAsia="en-US"/>
              </w:rPr>
              <w:t>Products related to care for pets.</w:t>
            </w:r>
          </w:p>
          <w:p w:rsidR="007B65B1" w:rsidRDefault="007B65B1" w:rsidP="007B65B1">
            <w:pPr>
              <w:autoSpaceDE w:val="0"/>
              <w:autoSpaceDN w:val="0"/>
              <w:adjustRightInd w:val="0"/>
              <w:spacing w:before="0"/>
              <w:ind w:right="216"/>
              <w:rPr>
                <w:rFonts w:ascii="Times New Roman" w:hAnsi="Times New Roman"/>
                <w:lang w:val="en-GB" w:eastAsia="en-US"/>
              </w:rPr>
            </w:pPr>
          </w:p>
          <w:p w:rsidR="007B65B1" w:rsidRPr="00FF08FE" w:rsidRDefault="007B65B1" w:rsidP="007B65B1">
            <w:pPr>
              <w:autoSpaceDE w:val="0"/>
              <w:autoSpaceDN w:val="0"/>
              <w:adjustRightInd w:val="0"/>
              <w:spacing w:before="0"/>
              <w:ind w:right="216"/>
              <w:rPr>
                <w:rFonts w:ascii="Times New Roman" w:hAnsi="Times New Roman"/>
                <w:lang w:val="en-GB" w:eastAsia="en-US"/>
              </w:rPr>
            </w:pPr>
          </w:p>
          <w:p w:rsidR="00073BE7" w:rsidRPr="00FF08FE" w:rsidRDefault="00073BE7" w:rsidP="002628D7">
            <w:pPr>
              <w:autoSpaceDE w:val="0"/>
              <w:autoSpaceDN w:val="0"/>
              <w:adjustRightInd w:val="0"/>
              <w:spacing w:before="0"/>
              <w:ind w:right="216" w:firstLine="0"/>
              <w:rPr>
                <w:rFonts w:ascii="Times New Roman" w:hAnsi="Times New Roman"/>
                <w:lang w:val="en-GB" w:eastAsia="en-US"/>
              </w:rPr>
            </w:pPr>
            <w:r w:rsidRPr="00FF08FE">
              <w:rPr>
                <w:rFonts w:ascii="Times New Roman" w:hAnsi="Times New Roman"/>
                <w:lang w:val="en-GB" w:eastAsia="en-US"/>
              </w:rPr>
              <w:t>Waste code: 20 01 31 *</w:t>
            </w:r>
          </w:p>
          <w:p w:rsidR="00073BE7" w:rsidRPr="00FF08FE" w:rsidRDefault="00073BE7" w:rsidP="002628D7">
            <w:pPr>
              <w:autoSpaceDE w:val="0"/>
              <w:autoSpaceDN w:val="0"/>
              <w:adjustRightInd w:val="0"/>
              <w:spacing w:before="0"/>
              <w:ind w:right="216" w:firstLine="0"/>
              <w:rPr>
                <w:rFonts w:ascii="Times New Roman" w:hAnsi="Times New Roman"/>
                <w:lang w:val="en-GB" w:eastAsia="en-US"/>
              </w:rPr>
            </w:pPr>
          </w:p>
          <w:p w:rsidR="00073BE7" w:rsidRPr="00FF08FE" w:rsidRDefault="00073BE7" w:rsidP="002628D7">
            <w:pPr>
              <w:numPr>
                <w:ilvl w:val="0"/>
                <w:numId w:val="55"/>
              </w:numPr>
              <w:autoSpaceDE w:val="0"/>
              <w:autoSpaceDN w:val="0"/>
              <w:adjustRightInd w:val="0"/>
              <w:spacing w:before="0"/>
              <w:ind w:right="216"/>
              <w:rPr>
                <w:rFonts w:ascii="Times New Roman" w:hAnsi="Times New Roman"/>
                <w:lang w:val="en-GB" w:eastAsia="en-US"/>
              </w:rPr>
            </w:pPr>
            <w:r w:rsidRPr="00FF08FE">
              <w:rPr>
                <w:rFonts w:ascii="Times New Roman" w:hAnsi="Times New Roman"/>
                <w:lang w:val="en-GB" w:eastAsia="en-US"/>
              </w:rPr>
              <w:t>Mercury and Mercury Containing Waste:</w:t>
            </w:r>
          </w:p>
          <w:p w:rsidR="00073BE7" w:rsidRPr="00FF08FE" w:rsidRDefault="00073BE7" w:rsidP="002628D7">
            <w:pPr>
              <w:numPr>
                <w:ilvl w:val="0"/>
                <w:numId w:val="58"/>
              </w:numPr>
              <w:autoSpaceDE w:val="0"/>
              <w:autoSpaceDN w:val="0"/>
              <w:adjustRightInd w:val="0"/>
              <w:spacing w:before="0"/>
              <w:ind w:right="216"/>
              <w:rPr>
                <w:rFonts w:ascii="Times New Roman" w:hAnsi="Times New Roman"/>
                <w:lang w:val="en-GB" w:eastAsia="en-US"/>
              </w:rPr>
            </w:pPr>
            <w:r w:rsidRPr="00FF08FE">
              <w:rPr>
                <w:rFonts w:ascii="Times New Roman" w:hAnsi="Times New Roman"/>
                <w:lang w:val="en-GB" w:eastAsia="en-US"/>
              </w:rPr>
              <w:t xml:space="preserve">Mercury, mercury thermometers, mercury switches, mercury ampoules of water heaters, </w:t>
            </w:r>
            <w:proofErr w:type="spellStart"/>
            <w:r w:rsidRPr="00FF08FE">
              <w:rPr>
                <w:rFonts w:ascii="Times New Roman" w:hAnsi="Times New Roman"/>
                <w:lang w:val="en-GB" w:eastAsia="en-US"/>
              </w:rPr>
              <w:t>etc</w:t>
            </w:r>
            <w:proofErr w:type="spellEnd"/>
            <w:r w:rsidRPr="00FF08FE">
              <w:rPr>
                <w:rFonts w:ascii="Times New Roman" w:hAnsi="Times New Roman"/>
                <w:lang w:val="en-GB" w:eastAsia="en-US"/>
              </w:rPr>
              <w:t xml:space="preserve"> .;</w:t>
            </w:r>
          </w:p>
          <w:p w:rsidR="00073BE7" w:rsidRPr="00FF08FE" w:rsidRDefault="00073BE7" w:rsidP="002628D7">
            <w:pPr>
              <w:autoSpaceDE w:val="0"/>
              <w:autoSpaceDN w:val="0"/>
              <w:adjustRightInd w:val="0"/>
              <w:spacing w:before="0"/>
              <w:ind w:right="216" w:firstLine="0"/>
              <w:rPr>
                <w:rFonts w:ascii="Times New Roman" w:hAnsi="Times New Roman"/>
                <w:lang w:val="en-GB" w:eastAsia="en-US"/>
              </w:rPr>
            </w:pPr>
            <w:r w:rsidRPr="00FF08FE">
              <w:rPr>
                <w:rFonts w:ascii="Times New Roman" w:hAnsi="Times New Roman"/>
                <w:lang w:val="en-GB" w:eastAsia="en-US"/>
              </w:rPr>
              <w:t>Waste code: 20 01 21 *</w:t>
            </w:r>
          </w:p>
          <w:p w:rsidR="00073BE7" w:rsidRPr="00FF08FE" w:rsidRDefault="00073BE7" w:rsidP="002628D7">
            <w:pPr>
              <w:autoSpaceDE w:val="0"/>
              <w:autoSpaceDN w:val="0"/>
              <w:adjustRightInd w:val="0"/>
              <w:spacing w:before="0"/>
              <w:ind w:right="216" w:firstLine="0"/>
              <w:rPr>
                <w:rFonts w:ascii="Times New Roman" w:hAnsi="Times New Roman"/>
                <w:lang w:val="en-GB" w:eastAsia="en-US"/>
              </w:rPr>
            </w:pPr>
          </w:p>
          <w:p w:rsidR="00073BE7" w:rsidRPr="00FF08FE" w:rsidRDefault="00073BE7" w:rsidP="002628D7">
            <w:pPr>
              <w:numPr>
                <w:ilvl w:val="0"/>
                <w:numId w:val="55"/>
              </w:numPr>
              <w:autoSpaceDE w:val="0"/>
              <w:autoSpaceDN w:val="0"/>
              <w:adjustRightInd w:val="0"/>
              <w:spacing w:before="0"/>
              <w:ind w:right="216"/>
              <w:rPr>
                <w:rFonts w:ascii="Times New Roman" w:hAnsi="Times New Roman"/>
                <w:lang w:val="en-GB" w:eastAsia="en-US"/>
              </w:rPr>
            </w:pPr>
            <w:r w:rsidRPr="00FF08FE">
              <w:rPr>
                <w:rFonts w:ascii="Times New Roman" w:hAnsi="Times New Roman"/>
                <w:lang w:val="en-GB" w:eastAsia="en-US"/>
              </w:rPr>
              <w:t>Wiping cloths and protective equipment contaminated with hazardous substances:</w:t>
            </w:r>
          </w:p>
          <w:p w:rsidR="00073BE7" w:rsidRPr="00FF08FE" w:rsidRDefault="00073BE7" w:rsidP="002628D7">
            <w:pPr>
              <w:numPr>
                <w:ilvl w:val="0"/>
                <w:numId w:val="58"/>
              </w:numPr>
              <w:autoSpaceDE w:val="0"/>
              <w:autoSpaceDN w:val="0"/>
              <w:adjustRightInd w:val="0"/>
              <w:spacing w:before="0"/>
              <w:ind w:right="216"/>
              <w:rPr>
                <w:rFonts w:ascii="Times New Roman" w:hAnsi="Times New Roman"/>
                <w:lang w:val="en-GB" w:eastAsia="en-US"/>
              </w:rPr>
            </w:pPr>
            <w:r w:rsidRPr="00FF08FE">
              <w:rPr>
                <w:rFonts w:ascii="Times New Roman" w:hAnsi="Times New Roman"/>
                <w:lang w:val="en-GB" w:eastAsia="en-US"/>
              </w:rPr>
              <w:t>Towels, rags for wiping contaminated with dangerous products;</w:t>
            </w:r>
          </w:p>
          <w:p w:rsidR="00073BE7" w:rsidRPr="00FF08FE" w:rsidRDefault="00073BE7" w:rsidP="002628D7">
            <w:pPr>
              <w:numPr>
                <w:ilvl w:val="0"/>
                <w:numId w:val="58"/>
              </w:numPr>
              <w:autoSpaceDE w:val="0"/>
              <w:autoSpaceDN w:val="0"/>
              <w:adjustRightInd w:val="0"/>
              <w:spacing w:before="0"/>
              <w:ind w:right="216"/>
              <w:rPr>
                <w:rFonts w:ascii="Times New Roman" w:hAnsi="Times New Roman"/>
                <w:lang w:val="en-GB" w:eastAsia="en-US"/>
              </w:rPr>
            </w:pPr>
            <w:r w:rsidRPr="00FF08FE">
              <w:rPr>
                <w:rFonts w:ascii="Times New Roman" w:hAnsi="Times New Roman"/>
                <w:lang w:val="en-GB" w:eastAsia="en-US"/>
              </w:rPr>
              <w:t>Protection - gloves, masks, filters, etc., used in paint, coating and cleaning.</w:t>
            </w:r>
          </w:p>
          <w:p w:rsidR="00073BE7" w:rsidRPr="00FF08FE" w:rsidRDefault="00073BE7" w:rsidP="002628D7">
            <w:pPr>
              <w:autoSpaceDE w:val="0"/>
              <w:autoSpaceDN w:val="0"/>
              <w:adjustRightInd w:val="0"/>
              <w:spacing w:before="0"/>
              <w:ind w:right="216" w:firstLine="0"/>
              <w:rPr>
                <w:rFonts w:ascii="Times New Roman" w:hAnsi="Times New Roman"/>
                <w:lang w:val="en-GB" w:eastAsia="en-US"/>
              </w:rPr>
            </w:pPr>
            <w:r w:rsidRPr="00FF08FE">
              <w:rPr>
                <w:rFonts w:ascii="Times New Roman" w:hAnsi="Times New Roman"/>
                <w:lang w:val="en-GB" w:eastAsia="en-US"/>
              </w:rPr>
              <w:t>Waste code: 15 02 02 *</w:t>
            </w:r>
          </w:p>
          <w:p w:rsidR="00073BE7" w:rsidRPr="00FF08FE" w:rsidRDefault="00073BE7" w:rsidP="002628D7">
            <w:pPr>
              <w:autoSpaceDE w:val="0"/>
              <w:autoSpaceDN w:val="0"/>
              <w:adjustRightInd w:val="0"/>
              <w:spacing w:before="0"/>
              <w:ind w:right="216" w:firstLine="0"/>
              <w:rPr>
                <w:rFonts w:ascii="Times New Roman" w:hAnsi="Times New Roman"/>
                <w:lang w:val="en-GB" w:eastAsia="en-US"/>
              </w:rPr>
            </w:pPr>
          </w:p>
          <w:p w:rsidR="00073BE7" w:rsidRPr="00FF08FE" w:rsidRDefault="00073BE7" w:rsidP="002628D7">
            <w:pPr>
              <w:numPr>
                <w:ilvl w:val="0"/>
                <w:numId w:val="55"/>
              </w:numPr>
              <w:autoSpaceDE w:val="0"/>
              <w:autoSpaceDN w:val="0"/>
              <w:adjustRightInd w:val="0"/>
              <w:spacing w:before="0"/>
              <w:ind w:right="216"/>
              <w:rPr>
                <w:rFonts w:ascii="Times New Roman" w:hAnsi="Times New Roman"/>
                <w:lang w:val="en-GB" w:eastAsia="en-US"/>
              </w:rPr>
            </w:pPr>
            <w:r w:rsidRPr="00FF08FE">
              <w:rPr>
                <w:rFonts w:ascii="Times New Roman" w:hAnsi="Times New Roman"/>
                <w:lang w:val="en-GB" w:eastAsia="en-US"/>
              </w:rPr>
              <w:t>Contaminated wood, waste code: 20 01 37 *</w:t>
            </w:r>
          </w:p>
          <w:p w:rsidR="00073BE7" w:rsidRPr="00FF08FE" w:rsidRDefault="00073BE7" w:rsidP="002628D7">
            <w:pPr>
              <w:numPr>
                <w:ilvl w:val="0"/>
                <w:numId w:val="55"/>
              </w:numPr>
              <w:autoSpaceDE w:val="0"/>
              <w:autoSpaceDN w:val="0"/>
              <w:adjustRightInd w:val="0"/>
              <w:spacing w:before="0"/>
              <w:ind w:right="216"/>
              <w:rPr>
                <w:rFonts w:ascii="Times New Roman" w:hAnsi="Times New Roman"/>
                <w:lang w:val="en-GB" w:eastAsia="en-US"/>
              </w:rPr>
            </w:pPr>
            <w:r w:rsidRPr="00FF08FE">
              <w:rPr>
                <w:rFonts w:ascii="Times New Roman" w:hAnsi="Times New Roman"/>
                <w:lang w:val="en-GB" w:eastAsia="en-US"/>
              </w:rPr>
              <w:t>Contaminated packaging:</w:t>
            </w:r>
          </w:p>
          <w:p w:rsidR="00073BE7" w:rsidRPr="00FF08FE" w:rsidRDefault="00073BE7" w:rsidP="002628D7">
            <w:pPr>
              <w:numPr>
                <w:ilvl w:val="0"/>
                <w:numId w:val="59"/>
              </w:numPr>
              <w:autoSpaceDE w:val="0"/>
              <w:autoSpaceDN w:val="0"/>
              <w:adjustRightInd w:val="0"/>
              <w:spacing w:before="0"/>
              <w:ind w:left="1418" w:right="216"/>
              <w:rPr>
                <w:rFonts w:ascii="Times New Roman" w:hAnsi="Times New Roman"/>
                <w:lang w:val="en-GB" w:eastAsia="en-US"/>
              </w:rPr>
            </w:pPr>
            <w:r w:rsidRPr="00FF08FE">
              <w:rPr>
                <w:rFonts w:ascii="Times New Roman" w:hAnsi="Times New Roman"/>
                <w:lang w:val="en-GB" w:eastAsia="en-US"/>
              </w:rPr>
              <w:t xml:space="preserve">Empty containers of paints and varnishes and coatings, household cleaners and chemicals </w:t>
            </w:r>
            <w:proofErr w:type="spellStart"/>
            <w:r w:rsidRPr="00FF08FE">
              <w:rPr>
                <w:rFonts w:ascii="Times New Roman" w:hAnsi="Times New Roman"/>
                <w:lang w:val="en-GB" w:eastAsia="en-US"/>
              </w:rPr>
              <w:t>labeled</w:t>
            </w:r>
            <w:proofErr w:type="spellEnd"/>
            <w:r w:rsidRPr="00FF08FE">
              <w:rPr>
                <w:rFonts w:ascii="Times New Roman" w:hAnsi="Times New Roman"/>
                <w:lang w:val="en-GB" w:eastAsia="en-US"/>
              </w:rPr>
              <w:t xml:space="preserve"> with hazard symbols (pictograms) - cardboard, plastic, glass, metal.</w:t>
            </w:r>
          </w:p>
          <w:p w:rsidR="00073BE7" w:rsidRPr="00FF08FE" w:rsidRDefault="00073BE7" w:rsidP="002628D7">
            <w:pPr>
              <w:autoSpaceDE w:val="0"/>
              <w:autoSpaceDN w:val="0"/>
              <w:adjustRightInd w:val="0"/>
              <w:spacing w:before="0"/>
              <w:ind w:right="216" w:firstLine="0"/>
              <w:rPr>
                <w:rFonts w:ascii="Times New Roman" w:hAnsi="Times New Roman"/>
                <w:lang w:val="en-GB" w:eastAsia="en-US"/>
              </w:rPr>
            </w:pPr>
            <w:r w:rsidRPr="00FF08FE">
              <w:rPr>
                <w:rFonts w:ascii="Times New Roman" w:hAnsi="Times New Roman"/>
                <w:lang w:val="en-GB" w:eastAsia="en-US"/>
              </w:rPr>
              <w:t>Waste code: 15 01 10 *</w:t>
            </w:r>
          </w:p>
          <w:p w:rsidR="00073BE7" w:rsidRDefault="00073BE7" w:rsidP="002628D7">
            <w:pPr>
              <w:autoSpaceDE w:val="0"/>
              <w:autoSpaceDN w:val="0"/>
              <w:adjustRightInd w:val="0"/>
              <w:spacing w:before="0"/>
              <w:ind w:right="216" w:firstLine="0"/>
              <w:rPr>
                <w:rFonts w:ascii="Times New Roman" w:hAnsi="Times New Roman"/>
                <w:lang w:val="en-GB" w:eastAsia="en-US"/>
              </w:rPr>
            </w:pPr>
          </w:p>
          <w:p w:rsidR="007B65B1" w:rsidRPr="00FF08FE" w:rsidRDefault="007B65B1" w:rsidP="002628D7">
            <w:pPr>
              <w:autoSpaceDE w:val="0"/>
              <w:autoSpaceDN w:val="0"/>
              <w:adjustRightInd w:val="0"/>
              <w:spacing w:before="0"/>
              <w:ind w:right="216" w:firstLine="0"/>
              <w:rPr>
                <w:rFonts w:ascii="Times New Roman" w:hAnsi="Times New Roman"/>
                <w:lang w:val="en-GB" w:eastAsia="en-US"/>
              </w:rPr>
            </w:pPr>
          </w:p>
          <w:p w:rsidR="00073BE7" w:rsidRPr="00FF08FE" w:rsidRDefault="00073BE7" w:rsidP="002628D7">
            <w:pPr>
              <w:numPr>
                <w:ilvl w:val="0"/>
                <w:numId w:val="60"/>
              </w:numPr>
              <w:autoSpaceDE w:val="0"/>
              <w:autoSpaceDN w:val="0"/>
              <w:adjustRightInd w:val="0"/>
              <w:spacing w:before="0"/>
              <w:ind w:right="216"/>
              <w:rPr>
                <w:rFonts w:ascii="Times New Roman" w:hAnsi="Times New Roman"/>
                <w:lang w:val="en-GB" w:eastAsia="en-US"/>
              </w:rPr>
            </w:pPr>
            <w:r w:rsidRPr="00FF08FE">
              <w:rPr>
                <w:rFonts w:ascii="Times New Roman" w:hAnsi="Times New Roman"/>
                <w:lang w:val="en-GB" w:eastAsia="en-US"/>
              </w:rPr>
              <w:t>Spent batteries and accumulators:</w:t>
            </w:r>
          </w:p>
          <w:p w:rsidR="00073BE7" w:rsidRPr="00FF08FE" w:rsidRDefault="00073BE7" w:rsidP="002628D7">
            <w:pPr>
              <w:numPr>
                <w:ilvl w:val="0"/>
                <w:numId w:val="59"/>
              </w:numPr>
              <w:autoSpaceDE w:val="0"/>
              <w:autoSpaceDN w:val="0"/>
              <w:adjustRightInd w:val="0"/>
              <w:spacing w:before="0"/>
              <w:ind w:left="1418" w:right="216"/>
              <w:rPr>
                <w:rFonts w:ascii="Times New Roman" w:hAnsi="Times New Roman"/>
                <w:lang w:val="en-GB" w:eastAsia="en-US"/>
              </w:rPr>
            </w:pPr>
            <w:r w:rsidRPr="00FF08FE">
              <w:rPr>
                <w:rFonts w:ascii="Times New Roman" w:hAnsi="Times New Roman"/>
                <w:lang w:val="en-GB" w:eastAsia="en-US"/>
              </w:rPr>
              <w:t>Lead-acid batteries;</w:t>
            </w:r>
          </w:p>
          <w:p w:rsidR="00073BE7" w:rsidRPr="00FF08FE" w:rsidRDefault="00073BE7" w:rsidP="002628D7">
            <w:pPr>
              <w:numPr>
                <w:ilvl w:val="0"/>
                <w:numId w:val="59"/>
              </w:numPr>
              <w:autoSpaceDE w:val="0"/>
              <w:autoSpaceDN w:val="0"/>
              <w:adjustRightInd w:val="0"/>
              <w:spacing w:before="0"/>
              <w:ind w:left="1418" w:right="216"/>
              <w:rPr>
                <w:rFonts w:ascii="Times New Roman" w:hAnsi="Times New Roman"/>
                <w:lang w:val="en-GB" w:eastAsia="en-US"/>
              </w:rPr>
            </w:pPr>
            <w:r w:rsidRPr="00FF08FE">
              <w:rPr>
                <w:rFonts w:ascii="Times New Roman" w:hAnsi="Times New Roman"/>
                <w:lang w:val="en-GB" w:eastAsia="en-US"/>
              </w:rPr>
              <w:t>Ni-Cd batteries;</w:t>
            </w:r>
          </w:p>
          <w:p w:rsidR="00073BE7" w:rsidRPr="00FF08FE" w:rsidRDefault="00073BE7" w:rsidP="002628D7">
            <w:pPr>
              <w:numPr>
                <w:ilvl w:val="0"/>
                <w:numId w:val="59"/>
              </w:numPr>
              <w:autoSpaceDE w:val="0"/>
              <w:autoSpaceDN w:val="0"/>
              <w:adjustRightInd w:val="0"/>
              <w:spacing w:before="0"/>
              <w:ind w:left="1418" w:right="216"/>
              <w:rPr>
                <w:rFonts w:ascii="Times New Roman" w:hAnsi="Times New Roman"/>
                <w:lang w:val="en-GB" w:eastAsia="en-US"/>
              </w:rPr>
            </w:pPr>
            <w:r w:rsidRPr="00FF08FE">
              <w:rPr>
                <w:rFonts w:ascii="Times New Roman" w:hAnsi="Times New Roman"/>
                <w:lang w:val="en-GB" w:eastAsia="en-US"/>
              </w:rPr>
              <w:t>Mercury-containing batteries;</w:t>
            </w:r>
          </w:p>
          <w:p w:rsidR="00073BE7" w:rsidRDefault="00073BE7" w:rsidP="002628D7">
            <w:pPr>
              <w:numPr>
                <w:ilvl w:val="0"/>
                <w:numId w:val="59"/>
              </w:numPr>
              <w:autoSpaceDE w:val="0"/>
              <w:autoSpaceDN w:val="0"/>
              <w:adjustRightInd w:val="0"/>
              <w:spacing w:before="0"/>
              <w:ind w:left="1418" w:right="216"/>
              <w:rPr>
                <w:rFonts w:ascii="Times New Roman" w:hAnsi="Times New Roman"/>
                <w:lang w:val="en-GB" w:eastAsia="en-US"/>
              </w:rPr>
            </w:pPr>
            <w:r w:rsidRPr="00FF08FE">
              <w:rPr>
                <w:rFonts w:ascii="Times New Roman" w:hAnsi="Times New Roman"/>
                <w:lang w:val="en-GB" w:eastAsia="en-US"/>
              </w:rPr>
              <w:t>Unsorted batteries and accumulators containing the above types.</w:t>
            </w:r>
          </w:p>
          <w:p w:rsidR="007B65B1" w:rsidRPr="00FF08FE" w:rsidRDefault="007B65B1" w:rsidP="007B65B1">
            <w:pPr>
              <w:autoSpaceDE w:val="0"/>
              <w:autoSpaceDN w:val="0"/>
              <w:adjustRightInd w:val="0"/>
              <w:spacing w:before="0"/>
              <w:ind w:left="1418" w:right="216" w:firstLine="0"/>
              <w:rPr>
                <w:rFonts w:ascii="Times New Roman" w:hAnsi="Times New Roman"/>
                <w:lang w:val="en-GB" w:eastAsia="en-US"/>
              </w:rPr>
            </w:pPr>
          </w:p>
          <w:p w:rsidR="00073BE7" w:rsidRPr="00FF08FE" w:rsidRDefault="00073BE7" w:rsidP="002628D7">
            <w:pPr>
              <w:autoSpaceDE w:val="0"/>
              <w:autoSpaceDN w:val="0"/>
              <w:adjustRightInd w:val="0"/>
              <w:spacing w:before="0"/>
              <w:ind w:right="216" w:firstLine="0"/>
              <w:rPr>
                <w:rFonts w:ascii="Times New Roman" w:hAnsi="Times New Roman"/>
                <w:lang w:val="en-GB" w:eastAsia="en-US"/>
              </w:rPr>
            </w:pPr>
            <w:r w:rsidRPr="00FF08FE">
              <w:rPr>
                <w:rFonts w:ascii="Times New Roman" w:hAnsi="Times New Roman"/>
                <w:lang w:val="en-GB" w:eastAsia="en-US"/>
              </w:rPr>
              <w:t>Waste code:  20 01 33*</w:t>
            </w:r>
          </w:p>
          <w:p w:rsidR="00073BE7" w:rsidRDefault="00073BE7" w:rsidP="002628D7">
            <w:pPr>
              <w:autoSpaceDE w:val="0"/>
              <w:autoSpaceDN w:val="0"/>
              <w:adjustRightInd w:val="0"/>
              <w:spacing w:before="0"/>
              <w:ind w:right="216" w:firstLine="0"/>
              <w:rPr>
                <w:rFonts w:ascii="Times New Roman" w:hAnsi="Times New Roman"/>
                <w:lang w:val="en-GB" w:eastAsia="en-US"/>
              </w:rPr>
            </w:pPr>
          </w:p>
          <w:p w:rsidR="007B65B1" w:rsidRPr="00FF08FE" w:rsidRDefault="007B65B1" w:rsidP="002628D7">
            <w:pPr>
              <w:autoSpaceDE w:val="0"/>
              <w:autoSpaceDN w:val="0"/>
              <w:adjustRightInd w:val="0"/>
              <w:spacing w:before="0"/>
              <w:ind w:right="216" w:firstLine="0"/>
              <w:rPr>
                <w:rFonts w:ascii="Times New Roman" w:hAnsi="Times New Roman"/>
                <w:lang w:val="en-GB" w:eastAsia="en-US"/>
              </w:rPr>
            </w:pPr>
          </w:p>
          <w:p w:rsidR="00073BE7" w:rsidRPr="00FF08FE" w:rsidRDefault="00073BE7" w:rsidP="002628D7">
            <w:pPr>
              <w:numPr>
                <w:ilvl w:val="0"/>
                <w:numId w:val="60"/>
              </w:numPr>
              <w:autoSpaceDE w:val="0"/>
              <w:autoSpaceDN w:val="0"/>
              <w:adjustRightInd w:val="0"/>
              <w:spacing w:before="0"/>
              <w:ind w:right="216"/>
              <w:rPr>
                <w:rFonts w:ascii="Times New Roman" w:hAnsi="Times New Roman"/>
                <w:lang w:val="en-GB" w:eastAsia="en-US"/>
              </w:rPr>
            </w:pPr>
            <w:r w:rsidRPr="00FF08FE">
              <w:rPr>
                <w:rFonts w:ascii="Times New Roman" w:hAnsi="Times New Roman"/>
                <w:lang w:val="en-GB" w:eastAsia="en-US"/>
              </w:rPr>
              <w:t>Discarded electrical and electronic equipment:</w:t>
            </w:r>
          </w:p>
          <w:p w:rsidR="00073BE7" w:rsidRPr="00FF08FE" w:rsidRDefault="00073BE7" w:rsidP="002628D7">
            <w:pPr>
              <w:numPr>
                <w:ilvl w:val="0"/>
                <w:numId w:val="61"/>
              </w:numPr>
              <w:autoSpaceDE w:val="0"/>
              <w:autoSpaceDN w:val="0"/>
              <w:adjustRightInd w:val="0"/>
              <w:spacing w:before="0"/>
              <w:ind w:right="216"/>
              <w:rPr>
                <w:rFonts w:ascii="Times New Roman" w:hAnsi="Times New Roman"/>
                <w:lang w:val="en-GB" w:eastAsia="en-US"/>
              </w:rPr>
            </w:pPr>
            <w:r w:rsidRPr="00FF08FE">
              <w:rPr>
                <w:rFonts w:ascii="Times New Roman" w:hAnsi="Times New Roman"/>
                <w:lang w:val="en-GB" w:eastAsia="en-US"/>
              </w:rPr>
              <w:t>Electrical and electronic devices - TVs, monitors, video, phones, printers, fax machines, tape recorders, radio, cameras, blood pressure, microwave ovens and other household appliances and tools;</w:t>
            </w:r>
          </w:p>
          <w:p w:rsidR="00073BE7" w:rsidRDefault="00073BE7" w:rsidP="002628D7">
            <w:pPr>
              <w:numPr>
                <w:ilvl w:val="0"/>
                <w:numId w:val="61"/>
              </w:numPr>
              <w:autoSpaceDE w:val="0"/>
              <w:autoSpaceDN w:val="0"/>
              <w:adjustRightInd w:val="0"/>
              <w:spacing w:before="0"/>
              <w:ind w:right="216"/>
              <w:rPr>
                <w:rFonts w:ascii="Times New Roman" w:hAnsi="Times New Roman"/>
                <w:lang w:val="en-GB" w:eastAsia="en-US"/>
              </w:rPr>
            </w:pPr>
            <w:r w:rsidRPr="00FF08FE">
              <w:rPr>
                <w:rFonts w:ascii="Times New Roman" w:hAnsi="Times New Roman"/>
                <w:lang w:val="en-GB" w:eastAsia="en-US"/>
              </w:rPr>
              <w:t>Equipment containing chlorinated and fluorinated hydrocarbons - air conditioners, refrigerators, freezers;</w:t>
            </w:r>
          </w:p>
          <w:p w:rsidR="00CB58E1" w:rsidRPr="00FF08FE" w:rsidRDefault="00CB58E1" w:rsidP="00CB58E1">
            <w:pPr>
              <w:autoSpaceDE w:val="0"/>
              <w:autoSpaceDN w:val="0"/>
              <w:adjustRightInd w:val="0"/>
              <w:spacing w:before="0"/>
              <w:ind w:left="1440" w:right="216" w:firstLine="0"/>
              <w:rPr>
                <w:rFonts w:ascii="Times New Roman" w:hAnsi="Times New Roman"/>
                <w:lang w:val="en-GB" w:eastAsia="en-US"/>
              </w:rPr>
            </w:pPr>
          </w:p>
          <w:p w:rsidR="00073BE7" w:rsidRPr="00FF08FE" w:rsidRDefault="00073BE7" w:rsidP="002628D7">
            <w:pPr>
              <w:numPr>
                <w:ilvl w:val="0"/>
                <w:numId w:val="61"/>
              </w:numPr>
              <w:autoSpaceDE w:val="0"/>
              <w:autoSpaceDN w:val="0"/>
              <w:adjustRightInd w:val="0"/>
              <w:spacing w:before="0"/>
              <w:ind w:right="216"/>
              <w:rPr>
                <w:rFonts w:ascii="Times New Roman" w:hAnsi="Times New Roman"/>
                <w:lang w:val="en-GB" w:eastAsia="en-US"/>
              </w:rPr>
            </w:pPr>
            <w:r w:rsidRPr="00FF08FE">
              <w:rPr>
                <w:rFonts w:ascii="Times New Roman" w:hAnsi="Times New Roman"/>
                <w:lang w:val="en-GB" w:eastAsia="en-US"/>
              </w:rPr>
              <w:t>Luminescent and fluorescent lights, energy saving lamps and other lamps containing mercury.</w:t>
            </w:r>
          </w:p>
          <w:p w:rsidR="00073BE7" w:rsidRPr="00FF08FE" w:rsidRDefault="00073BE7" w:rsidP="002628D7">
            <w:pPr>
              <w:autoSpaceDE w:val="0"/>
              <w:autoSpaceDN w:val="0"/>
              <w:adjustRightInd w:val="0"/>
              <w:spacing w:before="0"/>
              <w:ind w:right="216" w:firstLine="0"/>
              <w:rPr>
                <w:rFonts w:ascii="Times New Roman" w:hAnsi="Times New Roman"/>
                <w:lang w:val="en-GB" w:eastAsia="en-US"/>
              </w:rPr>
            </w:pPr>
            <w:r w:rsidRPr="00FF08FE">
              <w:rPr>
                <w:rFonts w:ascii="Times New Roman" w:hAnsi="Times New Roman"/>
                <w:lang w:val="en-GB" w:eastAsia="en-US"/>
              </w:rPr>
              <w:t>Codes of waste: 20 01 35*, 20 01 23*, 20 01 21*</w:t>
            </w:r>
          </w:p>
          <w:p w:rsidR="00073BE7" w:rsidRDefault="00073BE7" w:rsidP="002628D7">
            <w:pPr>
              <w:autoSpaceDE w:val="0"/>
              <w:autoSpaceDN w:val="0"/>
              <w:adjustRightInd w:val="0"/>
              <w:spacing w:before="0"/>
              <w:ind w:right="216" w:firstLine="0"/>
              <w:rPr>
                <w:rFonts w:ascii="Times New Roman" w:hAnsi="Times New Roman"/>
                <w:lang w:val="en-GB" w:eastAsia="en-US"/>
              </w:rPr>
            </w:pPr>
          </w:p>
          <w:p w:rsidR="00CB58E1" w:rsidRPr="00FF08FE" w:rsidRDefault="00CB58E1" w:rsidP="002628D7">
            <w:pPr>
              <w:autoSpaceDE w:val="0"/>
              <w:autoSpaceDN w:val="0"/>
              <w:adjustRightInd w:val="0"/>
              <w:spacing w:before="0"/>
              <w:ind w:right="216" w:firstLine="0"/>
              <w:rPr>
                <w:rFonts w:ascii="Times New Roman" w:hAnsi="Times New Roman"/>
                <w:lang w:val="en-GB" w:eastAsia="en-US"/>
              </w:rPr>
            </w:pPr>
          </w:p>
          <w:p w:rsidR="00073BE7" w:rsidRPr="00FF08FE" w:rsidRDefault="00073BE7" w:rsidP="002628D7">
            <w:pPr>
              <w:numPr>
                <w:ilvl w:val="0"/>
                <w:numId w:val="28"/>
              </w:numPr>
              <w:autoSpaceDE w:val="0"/>
              <w:autoSpaceDN w:val="0"/>
              <w:adjustRightInd w:val="0"/>
              <w:spacing w:before="0"/>
              <w:ind w:right="216"/>
              <w:rPr>
                <w:rFonts w:ascii="Times New Roman" w:hAnsi="Times New Roman"/>
                <w:lang w:val="en-GB" w:eastAsia="en-US"/>
              </w:rPr>
            </w:pPr>
            <w:r w:rsidRPr="00FF08FE">
              <w:rPr>
                <w:rFonts w:ascii="Times New Roman" w:hAnsi="Times New Roman"/>
                <w:lang w:val="en-GB" w:eastAsia="en-US"/>
              </w:rPr>
              <w:t>Waste oils:</w:t>
            </w:r>
          </w:p>
          <w:p w:rsidR="00073BE7" w:rsidRPr="00FF08FE" w:rsidRDefault="00073BE7" w:rsidP="002628D7">
            <w:pPr>
              <w:numPr>
                <w:ilvl w:val="0"/>
                <w:numId w:val="62"/>
              </w:numPr>
              <w:autoSpaceDE w:val="0"/>
              <w:autoSpaceDN w:val="0"/>
              <w:adjustRightInd w:val="0"/>
              <w:spacing w:before="0"/>
              <w:ind w:right="216"/>
              <w:rPr>
                <w:rFonts w:ascii="Times New Roman" w:hAnsi="Times New Roman"/>
                <w:lang w:val="en-GB" w:eastAsia="en-US"/>
              </w:rPr>
            </w:pPr>
            <w:r w:rsidRPr="00FF08FE">
              <w:rPr>
                <w:rFonts w:ascii="Times New Roman" w:hAnsi="Times New Roman"/>
                <w:lang w:val="en-GB" w:eastAsia="en-US"/>
              </w:rPr>
              <w:t>Lubricants and motor oils.</w:t>
            </w:r>
          </w:p>
          <w:p w:rsidR="00073BE7" w:rsidRPr="00FF08FE" w:rsidRDefault="00073BE7" w:rsidP="002628D7">
            <w:pPr>
              <w:autoSpaceDE w:val="0"/>
              <w:autoSpaceDN w:val="0"/>
              <w:adjustRightInd w:val="0"/>
              <w:spacing w:before="0"/>
              <w:ind w:right="216" w:firstLine="0"/>
              <w:rPr>
                <w:rFonts w:ascii="Times New Roman" w:hAnsi="Times New Roman"/>
                <w:lang w:val="en-GB" w:eastAsia="en-US"/>
              </w:rPr>
            </w:pPr>
            <w:r w:rsidRPr="00FF08FE">
              <w:rPr>
                <w:rFonts w:ascii="Times New Roman" w:hAnsi="Times New Roman"/>
                <w:lang w:val="en-GB" w:eastAsia="en-US"/>
              </w:rPr>
              <w:t>Waste code: 20 01 26 *</w:t>
            </w:r>
          </w:p>
          <w:p w:rsidR="00073BE7" w:rsidRDefault="00073BE7" w:rsidP="002628D7">
            <w:pPr>
              <w:autoSpaceDE w:val="0"/>
              <w:autoSpaceDN w:val="0"/>
              <w:adjustRightInd w:val="0"/>
              <w:spacing w:before="0"/>
              <w:ind w:left="720" w:right="216" w:firstLine="0"/>
              <w:rPr>
                <w:rFonts w:ascii="Times New Roman" w:hAnsi="Times New Roman"/>
                <w:lang w:val="en-GB" w:eastAsia="en-US"/>
              </w:rPr>
            </w:pPr>
          </w:p>
          <w:p w:rsidR="00CE04EA" w:rsidRPr="00FF08FE" w:rsidRDefault="00CE04EA" w:rsidP="002628D7">
            <w:pPr>
              <w:autoSpaceDE w:val="0"/>
              <w:autoSpaceDN w:val="0"/>
              <w:adjustRightInd w:val="0"/>
              <w:spacing w:before="0"/>
              <w:ind w:left="720" w:right="216" w:firstLine="0"/>
              <w:rPr>
                <w:rFonts w:ascii="Times New Roman" w:hAnsi="Times New Roman"/>
                <w:lang w:val="en-GB" w:eastAsia="en-US"/>
              </w:rPr>
            </w:pPr>
          </w:p>
          <w:p w:rsidR="00073BE7" w:rsidRPr="00FF08FE" w:rsidRDefault="00073BE7" w:rsidP="002628D7">
            <w:pPr>
              <w:autoSpaceDE w:val="0"/>
              <w:autoSpaceDN w:val="0"/>
              <w:adjustRightInd w:val="0"/>
              <w:spacing w:before="0"/>
              <w:ind w:right="216" w:firstLine="0"/>
              <w:rPr>
                <w:rFonts w:ascii="Times New Roman" w:hAnsi="Times New Roman"/>
                <w:lang w:val="en-GB" w:eastAsia="en-US"/>
              </w:rPr>
            </w:pPr>
            <w:r w:rsidRPr="00FF08FE">
              <w:rPr>
                <w:rFonts w:ascii="Times New Roman" w:hAnsi="Times New Roman"/>
                <w:lang w:val="en-GB" w:eastAsia="en-US"/>
              </w:rPr>
              <w:t>Hazardous domestic waste, representing a wide spread wastes that are designed to meet the stationary site are:</w:t>
            </w:r>
          </w:p>
          <w:p w:rsidR="00073BE7" w:rsidRDefault="007E4162" w:rsidP="002628D7">
            <w:pPr>
              <w:numPr>
                <w:ilvl w:val="0"/>
                <w:numId w:val="28"/>
              </w:numPr>
              <w:autoSpaceDE w:val="0"/>
              <w:autoSpaceDN w:val="0"/>
              <w:adjustRightInd w:val="0"/>
              <w:spacing w:before="0"/>
              <w:ind w:right="216"/>
              <w:rPr>
                <w:rFonts w:ascii="Times New Roman" w:hAnsi="Times New Roman"/>
                <w:lang w:val="en-GB" w:eastAsia="en-US"/>
              </w:rPr>
            </w:pPr>
            <w:r>
              <w:rPr>
                <w:rFonts w:ascii="Times New Roman" w:hAnsi="Times New Roman"/>
                <w:lang w:val="en-GB" w:eastAsia="en-US"/>
              </w:rPr>
              <w:t>Unusable b</w:t>
            </w:r>
            <w:r w:rsidR="00073BE7" w:rsidRPr="00FF08FE">
              <w:rPr>
                <w:rFonts w:ascii="Times New Roman" w:hAnsi="Times New Roman"/>
                <w:lang w:val="en-GB" w:eastAsia="en-US"/>
              </w:rPr>
              <w:t>atteries (Waste code: 20 01 33 *);</w:t>
            </w:r>
          </w:p>
          <w:p w:rsidR="00CE04EA" w:rsidRPr="00FF08FE" w:rsidRDefault="00CE04EA" w:rsidP="00CE04EA">
            <w:pPr>
              <w:autoSpaceDE w:val="0"/>
              <w:autoSpaceDN w:val="0"/>
              <w:adjustRightInd w:val="0"/>
              <w:spacing w:before="0"/>
              <w:ind w:left="720" w:right="216" w:firstLine="0"/>
              <w:rPr>
                <w:rFonts w:ascii="Times New Roman" w:hAnsi="Times New Roman"/>
                <w:lang w:val="en-GB" w:eastAsia="en-US"/>
              </w:rPr>
            </w:pPr>
          </w:p>
          <w:p w:rsidR="00073BE7" w:rsidRDefault="007E4162" w:rsidP="002628D7">
            <w:pPr>
              <w:numPr>
                <w:ilvl w:val="0"/>
                <w:numId w:val="28"/>
              </w:numPr>
              <w:autoSpaceDE w:val="0"/>
              <w:autoSpaceDN w:val="0"/>
              <w:adjustRightInd w:val="0"/>
              <w:spacing w:before="0"/>
              <w:ind w:right="216"/>
              <w:rPr>
                <w:rFonts w:ascii="Times New Roman" w:hAnsi="Times New Roman"/>
                <w:lang w:val="en-GB" w:eastAsia="en-US"/>
              </w:rPr>
            </w:pPr>
            <w:r>
              <w:rPr>
                <w:rFonts w:ascii="Times New Roman" w:hAnsi="Times New Roman"/>
                <w:lang w:val="en-US" w:eastAsia="en-US"/>
              </w:rPr>
              <w:t xml:space="preserve">End-of-life </w:t>
            </w:r>
            <w:r w:rsidR="00073BE7" w:rsidRPr="00FF08FE">
              <w:rPr>
                <w:rFonts w:ascii="Times New Roman" w:hAnsi="Times New Roman"/>
                <w:lang w:val="en-GB" w:eastAsia="en-US"/>
              </w:rPr>
              <w:t>Electrical and Electronic Equipment (waste codes 20 01 35 * 20 01 23 * 20 01 * 21);</w:t>
            </w:r>
          </w:p>
          <w:p w:rsidR="00CE04EA" w:rsidRPr="00FF08FE" w:rsidRDefault="00CE04EA" w:rsidP="00CE04EA">
            <w:pPr>
              <w:autoSpaceDE w:val="0"/>
              <w:autoSpaceDN w:val="0"/>
              <w:adjustRightInd w:val="0"/>
              <w:spacing w:before="0"/>
              <w:ind w:left="720" w:right="216" w:firstLine="0"/>
              <w:rPr>
                <w:rFonts w:ascii="Times New Roman" w:hAnsi="Times New Roman"/>
                <w:lang w:val="en-GB" w:eastAsia="en-US"/>
              </w:rPr>
            </w:pPr>
          </w:p>
          <w:p w:rsidR="00073BE7" w:rsidRPr="00FF08FE" w:rsidRDefault="00CE04EA" w:rsidP="002628D7">
            <w:pPr>
              <w:numPr>
                <w:ilvl w:val="0"/>
                <w:numId w:val="28"/>
              </w:numPr>
              <w:autoSpaceDE w:val="0"/>
              <w:autoSpaceDN w:val="0"/>
              <w:adjustRightInd w:val="0"/>
              <w:spacing w:before="0"/>
              <w:ind w:right="216"/>
              <w:rPr>
                <w:rFonts w:ascii="Times New Roman" w:hAnsi="Times New Roman"/>
                <w:lang w:val="en-GB" w:eastAsia="en-US"/>
              </w:rPr>
            </w:pPr>
            <w:r>
              <w:rPr>
                <w:rFonts w:ascii="Times New Roman" w:hAnsi="Times New Roman"/>
                <w:lang w:val="en-GB" w:eastAsia="en-US"/>
              </w:rPr>
              <w:t>Used o</w:t>
            </w:r>
            <w:r w:rsidR="00073BE7" w:rsidRPr="00FF08FE">
              <w:rPr>
                <w:rFonts w:ascii="Times New Roman" w:hAnsi="Times New Roman"/>
                <w:lang w:val="en-GB" w:eastAsia="en-US"/>
              </w:rPr>
              <w:t>il</w:t>
            </w:r>
            <w:r>
              <w:rPr>
                <w:rFonts w:ascii="Times New Roman" w:hAnsi="Times New Roman"/>
                <w:lang w:val="en-GB" w:eastAsia="en-US"/>
              </w:rPr>
              <w:t>s</w:t>
            </w:r>
            <w:r w:rsidR="00073BE7" w:rsidRPr="00FF08FE">
              <w:rPr>
                <w:rFonts w:ascii="Times New Roman" w:hAnsi="Times New Roman"/>
                <w:lang w:val="en-GB" w:eastAsia="en-US"/>
              </w:rPr>
              <w:t xml:space="preserve"> (Waste code: 20 01 26*).</w:t>
            </w:r>
          </w:p>
          <w:p w:rsidR="00073BE7" w:rsidRPr="00FF08FE" w:rsidRDefault="00073BE7" w:rsidP="002628D7">
            <w:pPr>
              <w:autoSpaceDE w:val="0"/>
              <w:autoSpaceDN w:val="0"/>
              <w:adjustRightInd w:val="0"/>
              <w:spacing w:before="60" w:after="120"/>
              <w:ind w:right="216" w:firstLine="0"/>
              <w:rPr>
                <w:rFonts w:ascii="Times New Roman" w:hAnsi="Times New Roman"/>
                <w:lang w:val="en-GB" w:eastAsia="en-US"/>
              </w:rPr>
            </w:pPr>
          </w:p>
          <w:p w:rsidR="00073BE7" w:rsidRPr="00FF08FE" w:rsidRDefault="00073BE7" w:rsidP="00073BE7">
            <w:pPr>
              <w:autoSpaceDE w:val="0"/>
              <w:autoSpaceDN w:val="0"/>
              <w:adjustRightInd w:val="0"/>
              <w:spacing w:before="60" w:after="120"/>
              <w:ind w:right="216" w:firstLine="0"/>
              <w:rPr>
                <w:rFonts w:ascii="Times New Roman" w:hAnsi="Times New Roman"/>
                <w:lang w:val="en-GB" w:eastAsia="en-US"/>
              </w:rPr>
            </w:pPr>
          </w:p>
          <w:p w:rsidR="00073BE7" w:rsidRPr="00FF08FE" w:rsidRDefault="00073BE7" w:rsidP="00073BE7">
            <w:pPr>
              <w:autoSpaceDE w:val="0"/>
              <w:autoSpaceDN w:val="0"/>
              <w:adjustRightInd w:val="0"/>
              <w:spacing w:before="60" w:after="120"/>
              <w:ind w:right="216" w:firstLine="0"/>
              <w:rPr>
                <w:rFonts w:ascii="Times New Roman" w:hAnsi="Times New Roman"/>
                <w:lang w:val="en-GB" w:eastAsia="en-US"/>
              </w:rPr>
            </w:pPr>
          </w:p>
          <w:p w:rsidR="00073BE7" w:rsidRPr="00FF08FE" w:rsidRDefault="00073BE7" w:rsidP="00073BE7">
            <w:pPr>
              <w:autoSpaceDE w:val="0"/>
              <w:autoSpaceDN w:val="0"/>
              <w:adjustRightInd w:val="0"/>
              <w:spacing w:before="60" w:after="120"/>
              <w:ind w:right="216" w:firstLine="0"/>
              <w:rPr>
                <w:rFonts w:ascii="Times New Roman" w:hAnsi="Times New Roman"/>
                <w:b/>
                <w:lang w:val="en-GB" w:eastAsia="en-US"/>
              </w:rPr>
            </w:pPr>
            <w:r w:rsidRPr="00FF08FE">
              <w:rPr>
                <w:rFonts w:ascii="Times New Roman" w:hAnsi="Times New Roman"/>
                <w:b/>
                <w:lang w:val="en-GB" w:eastAsia="en-US"/>
              </w:rPr>
              <w:t>1.1. Status quo of the site/field</w:t>
            </w:r>
          </w:p>
          <w:p w:rsidR="00073BE7" w:rsidRPr="00FF08FE" w:rsidRDefault="00073BE7" w:rsidP="00073BE7">
            <w:pPr>
              <w:spacing w:before="0"/>
              <w:ind w:firstLine="0"/>
              <w:rPr>
                <w:rFonts w:ascii="Times New Roman" w:hAnsi="Times New Roman"/>
                <w:b/>
                <w:lang w:val="en-GB" w:eastAsia="en-US"/>
              </w:rPr>
            </w:pPr>
            <w:r w:rsidRPr="00FF08FE">
              <w:rPr>
                <w:rFonts w:ascii="Times New Roman" w:hAnsi="Times New Roman"/>
                <w:b/>
                <w:lang w:val="en-GB" w:eastAsia="en-US"/>
              </w:rPr>
              <w:t xml:space="preserve">1.1.1. Situation </w:t>
            </w:r>
          </w:p>
          <w:p w:rsidR="00073BE7" w:rsidRPr="00FF08FE"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 xml:space="preserve">The terrain in length and width of the site is flat. The property subject to the design task is a land with ID № 61710.505.570 the cadastral map and cadastral registers of the city. </w:t>
            </w:r>
            <w:proofErr w:type="spellStart"/>
            <w:r w:rsidRPr="00FF08FE">
              <w:rPr>
                <w:rFonts w:ascii="Times New Roman" w:hAnsi="Times New Roman"/>
                <w:lang w:val="en-GB" w:eastAsia="en-US"/>
              </w:rPr>
              <w:t>Razgrad</w:t>
            </w:r>
            <w:proofErr w:type="spellEnd"/>
            <w:r w:rsidRPr="00FF08FE">
              <w:rPr>
                <w:rFonts w:ascii="Times New Roman" w:hAnsi="Times New Roman"/>
                <w:lang w:val="en-GB" w:eastAsia="en-US"/>
              </w:rPr>
              <w:t>, approved by Order № RD-18-37 / 10.03.2008 of the Executive Director of the AGCC of way permanent usage - "For another public facility, a complex", located on the street 28 "</w:t>
            </w:r>
            <w:proofErr w:type="spellStart"/>
            <w:r w:rsidRPr="00FF08FE">
              <w:rPr>
                <w:rFonts w:ascii="Times New Roman" w:hAnsi="Times New Roman"/>
                <w:lang w:val="en-GB" w:eastAsia="en-US"/>
              </w:rPr>
              <w:t>Kostur</w:t>
            </w:r>
            <w:proofErr w:type="spellEnd"/>
            <w:r w:rsidRPr="00FF08FE">
              <w:rPr>
                <w:rFonts w:ascii="Times New Roman" w:hAnsi="Times New Roman"/>
                <w:lang w:val="en-GB" w:eastAsia="en-US"/>
              </w:rPr>
              <w:t xml:space="preserve">", </w:t>
            </w:r>
            <w:proofErr w:type="spellStart"/>
            <w:r w:rsidRPr="00FF08FE">
              <w:rPr>
                <w:rFonts w:ascii="Times New Roman" w:hAnsi="Times New Roman"/>
                <w:lang w:val="en-GB" w:eastAsia="en-US"/>
              </w:rPr>
              <w:t>Razgrad</w:t>
            </w:r>
            <w:proofErr w:type="spellEnd"/>
            <w:r w:rsidRPr="00FF08FE">
              <w:rPr>
                <w:rFonts w:ascii="Times New Roman" w:hAnsi="Times New Roman"/>
                <w:lang w:val="en-GB" w:eastAsia="en-US"/>
              </w:rPr>
              <w:t xml:space="preserve">. The same is owned by the municipality of </w:t>
            </w:r>
            <w:proofErr w:type="spellStart"/>
            <w:r w:rsidRPr="00FF08FE">
              <w:rPr>
                <w:rFonts w:ascii="Times New Roman" w:hAnsi="Times New Roman"/>
                <w:lang w:val="en-GB" w:eastAsia="en-US"/>
              </w:rPr>
              <w:t>Razgrad</w:t>
            </w:r>
            <w:proofErr w:type="spellEnd"/>
            <w:r w:rsidRPr="00FF08FE">
              <w:rPr>
                <w:rFonts w:ascii="Times New Roman" w:hAnsi="Times New Roman"/>
                <w:lang w:val="en-GB" w:eastAsia="en-US"/>
              </w:rPr>
              <w:t xml:space="preserve">, according to Act private municipal property № 175 of 28.03.2014, issued by the Registry Office - District Court - </w:t>
            </w:r>
            <w:proofErr w:type="spellStart"/>
            <w:r w:rsidRPr="00FF08FE">
              <w:rPr>
                <w:rFonts w:ascii="Times New Roman" w:hAnsi="Times New Roman"/>
                <w:lang w:val="en-GB" w:eastAsia="en-US"/>
              </w:rPr>
              <w:t>Razgrad</w:t>
            </w:r>
            <w:proofErr w:type="spellEnd"/>
            <w:r w:rsidRPr="00FF08FE">
              <w:rPr>
                <w:rFonts w:ascii="Times New Roman" w:hAnsi="Times New Roman"/>
                <w:lang w:val="en-GB" w:eastAsia="en-US"/>
              </w:rPr>
              <w:t xml:space="preserve">, Volume 5, register 1504, made 907 with right of construction in </w:t>
            </w:r>
            <w:proofErr w:type="spellStart"/>
            <w:r w:rsidRPr="00FF08FE">
              <w:rPr>
                <w:rFonts w:ascii="Times New Roman" w:hAnsi="Times New Roman"/>
                <w:lang w:val="en-GB" w:eastAsia="en-US"/>
              </w:rPr>
              <w:t>favor</w:t>
            </w:r>
            <w:proofErr w:type="spellEnd"/>
            <w:r w:rsidRPr="00FF08FE">
              <w:rPr>
                <w:rFonts w:ascii="Times New Roman" w:hAnsi="Times New Roman"/>
                <w:lang w:val="en-GB" w:eastAsia="en-US"/>
              </w:rPr>
              <w:t xml:space="preserve"> of EMEPA under a contract for the right of construction..</w:t>
            </w:r>
          </w:p>
          <w:p w:rsidR="002628D7" w:rsidRPr="00FF08FE" w:rsidRDefault="002628D7" w:rsidP="00073BE7">
            <w:pPr>
              <w:spacing w:before="0"/>
              <w:ind w:firstLine="0"/>
              <w:rPr>
                <w:rFonts w:ascii="Times New Roman" w:hAnsi="Times New Roman"/>
                <w:lang w:val="en-GB" w:eastAsia="en-US"/>
              </w:rPr>
            </w:pPr>
          </w:p>
          <w:p w:rsidR="002628D7" w:rsidRPr="00FF08FE" w:rsidRDefault="002628D7" w:rsidP="00073BE7">
            <w:pPr>
              <w:spacing w:before="0"/>
              <w:ind w:firstLine="0"/>
              <w:rPr>
                <w:rFonts w:ascii="Times New Roman" w:hAnsi="Times New Roman"/>
                <w:lang w:val="en-GB" w:eastAsia="en-US"/>
              </w:rPr>
            </w:pPr>
          </w:p>
          <w:p w:rsidR="002628D7" w:rsidRPr="00FF08FE" w:rsidRDefault="002628D7" w:rsidP="00073BE7">
            <w:pPr>
              <w:spacing w:before="0"/>
              <w:ind w:firstLine="0"/>
              <w:rPr>
                <w:rFonts w:ascii="Times New Roman" w:hAnsi="Times New Roman"/>
                <w:lang w:val="en-GB" w:eastAsia="en-US"/>
              </w:rPr>
            </w:pPr>
          </w:p>
          <w:p w:rsidR="00073BE7" w:rsidRPr="00FF08FE"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The property provided for realization of the investment proposal does not fall within the protected areas under the Biodiversity Act and within the protected areas under the Protected Areas Act. With the investment proposal will not be affected elements of the National Ecological Network. Nearby there are no objects of cultural heritage</w:t>
            </w:r>
          </w:p>
          <w:p w:rsidR="00073BE7" w:rsidRPr="00FF08FE" w:rsidRDefault="00073BE7" w:rsidP="00073BE7">
            <w:pPr>
              <w:widowControl w:val="0"/>
              <w:tabs>
                <w:tab w:val="left" w:pos="851"/>
              </w:tabs>
              <w:spacing w:before="0" w:after="240" w:line="250" w:lineRule="exact"/>
              <w:ind w:firstLine="0"/>
              <w:jc w:val="left"/>
              <w:rPr>
                <w:rFonts w:ascii="Times New Roman" w:hAnsi="Times New Roman"/>
                <w:b/>
                <w:bCs/>
                <w:lang w:val="en-GB"/>
              </w:rPr>
            </w:pPr>
          </w:p>
          <w:p w:rsidR="00073BE7" w:rsidRPr="00FF08FE" w:rsidRDefault="00073BE7" w:rsidP="00073BE7">
            <w:pPr>
              <w:widowControl w:val="0"/>
              <w:tabs>
                <w:tab w:val="left" w:pos="851"/>
              </w:tabs>
              <w:spacing w:before="0" w:after="240" w:line="250" w:lineRule="exact"/>
              <w:ind w:firstLine="0"/>
              <w:jc w:val="left"/>
              <w:rPr>
                <w:rFonts w:ascii="Times New Roman" w:hAnsi="Times New Roman"/>
                <w:b/>
                <w:bCs/>
                <w:lang w:val="en-GB"/>
              </w:rPr>
            </w:pPr>
          </w:p>
          <w:p w:rsidR="00073BE7" w:rsidRPr="00FF08FE" w:rsidRDefault="00073BE7" w:rsidP="00073BE7">
            <w:pPr>
              <w:widowControl w:val="0"/>
              <w:tabs>
                <w:tab w:val="left" w:pos="851"/>
              </w:tabs>
              <w:spacing w:before="0" w:after="240" w:line="250" w:lineRule="exact"/>
              <w:ind w:firstLine="0"/>
              <w:jc w:val="left"/>
              <w:rPr>
                <w:rFonts w:ascii="Times New Roman" w:hAnsi="Times New Roman"/>
                <w:b/>
                <w:bCs/>
                <w:sz w:val="23"/>
                <w:szCs w:val="23"/>
                <w:lang w:val="en-GB"/>
              </w:rPr>
            </w:pPr>
            <w:r w:rsidRPr="00FF08FE">
              <w:rPr>
                <w:rFonts w:ascii="Times New Roman" w:hAnsi="Times New Roman"/>
                <w:b/>
                <w:bCs/>
                <w:lang w:val="en-GB"/>
              </w:rPr>
              <w:t>1.1.2. Basic requirements for working draft</w:t>
            </w:r>
          </w:p>
          <w:p w:rsidR="00073BE7" w:rsidRPr="00FF08FE"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 xml:space="preserve">With drafting of the design the actual state of the allotted land for construction of large municipal pilot </w:t>
            </w:r>
            <w:proofErr w:type="spellStart"/>
            <w:r w:rsidRPr="00FF08FE">
              <w:rPr>
                <w:rFonts w:ascii="Times New Roman" w:hAnsi="Times New Roman"/>
                <w:lang w:val="en-GB" w:eastAsia="en-US"/>
              </w:rPr>
              <w:t>center</w:t>
            </w:r>
            <w:proofErr w:type="spellEnd"/>
            <w:r w:rsidRPr="00FF08FE">
              <w:rPr>
                <w:rFonts w:ascii="Times New Roman" w:hAnsi="Times New Roman"/>
                <w:lang w:val="en-GB" w:eastAsia="en-US"/>
              </w:rPr>
              <w:t xml:space="preserve"> must be clarified. The design solution is consistent both with existing borders of the terrain planned for the site, as well as with the current situation of the neighbouring property on the lands through which the connecting infrastructure and routes are passing.</w:t>
            </w:r>
          </w:p>
          <w:p w:rsidR="00073BE7" w:rsidRPr="00FF08FE" w:rsidRDefault="00073BE7" w:rsidP="00073BE7">
            <w:pPr>
              <w:autoSpaceDE w:val="0"/>
              <w:autoSpaceDN w:val="0"/>
              <w:adjustRightInd w:val="0"/>
              <w:spacing w:before="60" w:after="120"/>
              <w:ind w:firstLine="0"/>
              <w:rPr>
                <w:rFonts w:ascii="Times New Roman" w:hAnsi="Times New Roman"/>
                <w:lang w:val="en-GB" w:eastAsia="en-US"/>
              </w:rPr>
            </w:pPr>
            <w:r w:rsidRPr="00FF08FE">
              <w:rPr>
                <w:rFonts w:ascii="Times New Roman" w:hAnsi="Times New Roman"/>
                <w:lang w:val="en-GB" w:eastAsia="en-US"/>
              </w:rPr>
              <w:t xml:space="preserve">Output data - will be specified in place of representatives of the Contracting Authority in the face of an employee of the municipality of </w:t>
            </w:r>
            <w:proofErr w:type="spellStart"/>
            <w:r w:rsidRPr="00FF08FE">
              <w:rPr>
                <w:rFonts w:ascii="Times New Roman" w:hAnsi="Times New Roman"/>
                <w:lang w:val="en-GB" w:eastAsia="en-US"/>
              </w:rPr>
              <w:t>Razgrad</w:t>
            </w:r>
            <w:proofErr w:type="spellEnd"/>
            <w:r w:rsidRPr="00FF08FE">
              <w:rPr>
                <w:rFonts w:ascii="Times New Roman" w:hAnsi="Times New Roman"/>
                <w:lang w:val="en-GB" w:eastAsia="en-US"/>
              </w:rPr>
              <w:t xml:space="preserve"> and the Contractor.</w:t>
            </w:r>
          </w:p>
          <w:p w:rsidR="00073BE7" w:rsidRPr="00FF08FE" w:rsidRDefault="00073BE7" w:rsidP="00073BE7">
            <w:pPr>
              <w:autoSpaceDE w:val="0"/>
              <w:autoSpaceDN w:val="0"/>
              <w:adjustRightInd w:val="0"/>
              <w:spacing w:before="60" w:after="120"/>
              <w:ind w:firstLine="0"/>
              <w:rPr>
                <w:rFonts w:ascii="Times New Roman" w:hAnsi="Times New Roman"/>
                <w:lang w:val="en-GB" w:eastAsia="en-US"/>
              </w:rPr>
            </w:pPr>
            <w:r w:rsidRPr="00FF08FE">
              <w:rPr>
                <w:rFonts w:ascii="Times New Roman" w:hAnsi="Times New Roman"/>
                <w:lang w:val="en-GB" w:eastAsia="en-US"/>
              </w:rPr>
              <w:t xml:space="preserve">The data for the coordinates and elevation of appropriate points of working geodetic basis (WGB) will be provided by "Service of geodesy, cartography and cadastre" – town of </w:t>
            </w:r>
            <w:proofErr w:type="spellStart"/>
            <w:r w:rsidRPr="00FF08FE">
              <w:rPr>
                <w:rFonts w:ascii="Times New Roman" w:hAnsi="Times New Roman"/>
                <w:lang w:val="en-GB" w:eastAsia="en-US"/>
              </w:rPr>
              <w:t>Razgrad</w:t>
            </w:r>
            <w:proofErr w:type="spellEnd"/>
            <w:r w:rsidRPr="00FF08FE">
              <w:rPr>
                <w:rFonts w:ascii="Times New Roman" w:hAnsi="Times New Roman"/>
                <w:lang w:val="en-GB" w:eastAsia="en-US"/>
              </w:rPr>
              <w:t>.</w:t>
            </w:r>
          </w:p>
          <w:p w:rsidR="00073BE7" w:rsidRPr="00FF08FE" w:rsidRDefault="00073BE7" w:rsidP="00073BE7">
            <w:pPr>
              <w:autoSpaceDE w:val="0"/>
              <w:autoSpaceDN w:val="0"/>
              <w:adjustRightInd w:val="0"/>
              <w:spacing w:before="60" w:after="120"/>
              <w:ind w:firstLine="0"/>
              <w:rPr>
                <w:rFonts w:ascii="Times New Roman" w:hAnsi="Times New Roman"/>
                <w:lang w:val="en-GB" w:eastAsia="en-US"/>
              </w:rPr>
            </w:pPr>
            <w:r w:rsidRPr="00FF08FE">
              <w:rPr>
                <w:rFonts w:ascii="Times New Roman" w:hAnsi="Times New Roman"/>
                <w:lang w:val="en-GB" w:eastAsia="en-US"/>
              </w:rPr>
              <w:t xml:space="preserve">To ensure the necessary infrastructure for collection, sorting and temporary storage of waste, the selected contractor should produce a detailed design for construction of large municipal </w:t>
            </w:r>
            <w:proofErr w:type="spellStart"/>
            <w:r w:rsidRPr="00FF08FE">
              <w:rPr>
                <w:rFonts w:ascii="Times New Roman" w:hAnsi="Times New Roman"/>
                <w:lang w:val="en-GB" w:eastAsia="en-US"/>
              </w:rPr>
              <w:t>center</w:t>
            </w:r>
            <w:proofErr w:type="spellEnd"/>
            <w:r w:rsidRPr="00FF08FE">
              <w:rPr>
                <w:rFonts w:ascii="Times New Roman" w:hAnsi="Times New Roman"/>
                <w:lang w:val="en-GB" w:eastAsia="en-US"/>
              </w:rPr>
              <w:t>, including those below basic components that will have the following purpose:</w:t>
            </w:r>
          </w:p>
          <w:p w:rsidR="00073BE7" w:rsidRPr="00FF08FE" w:rsidRDefault="00073BE7" w:rsidP="00073BE7">
            <w:pPr>
              <w:numPr>
                <w:ilvl w:val="0"/>
                <w:numId w:val="31"/>
              </w:numPr>
              <w:autoSpaceDE w:val="0"/>
              <w:autoSpaceDN w:val="0"/>
              <w:adjustRightInd w:val="0"/>
              <w:spacing w:before="0"/>
              <w:jc w:val="left"/>
              <w:rPr>
                <w:rFonts w:ascii="Times New Roman" w:hAnsi="Times New Roman"/>
                <w:color w:val="000000"/>
                <w:lang w:val="en-GB" w:eastAsia="en-US"/>
              </w:rPr>
            </w:pPr>
            <w:r w:rsidRPr="00FF08FE">
              <w:rPr>
                <w:rFonts w:ascii="Times New Roman" w:hAnsi="Times New Roman"/>
                <w:color w:val="000000"/>
                <w:lang w:val="en-GB" w:eastAsia="en-US"/>
              </w:rPr>
              <w:t>Design of the construction of entrance with reception area:</w:t>
            </w:r>
          </w:p>
          <w:p w:rsidR="00073BE7" w:rsidRPr="00FF08FE" w:rsidRDefault="00073BE7" w:rsidP="00073BE7">
            <w:pPr>
              <w:autoSpaceDE w:val="0"/>
              <w:autoSpaceDN w:val="0"/>
              <w:adjustRightInd w:val="0"/>
              <w:spacing w:before="0"/>
              <w:ind w:firstLine="0"/>
              <w:rPr>
                <w:rFonts w:ascii="Times New Roman" w:hAnsi="Times New Roman"/>
                <w:color w:val="000000"/>
                <w:lang w:val="en-GB" w:eastAsia="en-US"/>
              </w:rPr>
            </w:pPr>
            <w:r w:rsidRPr="00FF08FE">
              <w:rPr>
                <w:rFonts w:ascii="Times New Roman" w:hAnsi="Times New Roman"/>
                <w:color w:val="000000"/>
                <w:lang w:val="en-GB" w:eastAsia="en-US"/>
              </w:rPr>
              <w:t xml:space="preserve">This area will be the site for access by persons outside the staff of the site. Its purpose is during the adoption of waste a representative of the staff of the pilot </w:t>
            </w:r>
            <w:proofErr w:type="spellStart"/>
            <w:r w:rsidRPr="00FF08FE">
              <w:rPr>
                <w:rFonts w:ascii="Times New Roman" w:hAnsi="Times New Roman"/>
                <w:color w:val="000000"/>
                <w:lang w:val="en-GB" w:eastAsia="en-US"/>
              </w:rPr>
              <w:t>center</w:t>
            </w:r>
            <w:proofErr w:type="spellEnd"/>
            <w:r w:rsidRPr="00FF08FE">
              <w:rPr>
                <w:rFonts w:ascii="Times New Roman" w:hAnsi="Times New Roman"/>
                <w:color w:val="000000"/>
                <w:lang w:val="en-GB" w:eastAsia="en-US"/>
              </w:rPr>
              <w:t xml:space="preserve"> to shape transceivers documents and make an inventory of accepted waste by type and amount. For this purpose, the area will be equipped with instrumentation for measurement of delivered waste through the </w:t>
            </w:r>
            <w:r w:rsidRPr="00CB58E1">
              <w:rPr>
                <w:rFonts w:ascii="Times New Roman" w:hAnsi="Times New Roman"/>
                <w:color w:val="000000"/>
                <w:lang w:val="en-GB" w:eastAsia="en-US"/>
              </w:rPr>
              <w:t xml:space="preserve">delivery and construction of Scale - platform for measuring </w:t>
            </w:r>
            <w:r w:rsidR="002748A9" w:rsidRPr="00CB58E1">
              <w:rPr>
                <w:rFonts w:ascii="Times New Roman" w:hAnsi="Times New Roman"/>
                <w:color w:val="000000"/>
                <w:lang w:val="en-US" w:eastAsia="en-US"/>
              </w:rPr>
              <w:t>of the collected from the mobile collection point</w:t>
            </w:r>
            <w:r w:rsidR="002748A9" w:rsidRPr="00CB58E1">
              <w:rPr>
                <w:rFonts w:ascii="Times New Roman" w:hAnsi="Times New Roman"/>
                <w:color w:val="000000"/>
                <w:lang w:val="en-GB" w:eastAsia="en-US"/>
              </w:rPr>
              <w:t xml:space="preserve"> quantities</w:t>
            </w:r>
            <w:r w:rsidRPr="00CB58E1">
              <w:rPr>
                <w:rFonts w:ascii="Times New Roman" w:hAnsi="Times New Roman"/>
                <w:color w:val="000000"/>
                <w:lang w:val="en-GB" w:eastAsia="en-US"/>
              </w:rPr>
              <w:t>.</w:t>
            </w:r>
          </w:p>
          <w:p w:rsidR="00073BE7" w:rsidRDefault="00073BE7" w:rsidP="00073BE7">
            <w:pPr>
              <w:autoSpaceDE w:val="0"/>
              <w:autoSpaceDN w:val="0"/>
              <w:adjustRightInd w:val="0"/>
              <w:spacing w:before="0"/>
              <w:ind w:firstLine="0"/>
              <w:rPr>
                <w:rFonts w:ascii="Times New Roman" w:hAnsi="Times New Roman"/>
                <w:color w:val="000000"/>
                <w:lang w:val="en-GB" w:eastAsia="en-US"/>
              </w:rPr>
            </w:pPr>
          </w:p>
          <w:p w:rsidR="00CB58E1" w:rsidRDefault="00CB58E1" w:rsidP="00073BE7">
            <w:pPr>
              <w:autoSpaceDE w:val="0"/>
              <w:autoSpaceDN w:val="0"/>
              <w:adjustRightInd w:val="0"/>
              <w:spacing w:before="0"/>
              <w:ind w:firstLine="0"/>
              <w:rPr>
                <w:rFonts w:ascii="Times New Roman" w:hAnsi="Times New Roman"/>
                <w:color w:val="000000"/>
                <w:lang w:val="en-GB" w:eastAsia="en-US"/>
              </w:rPr>
            </w:pPr>
          </w:p>
          <w:p w:rsidR="00CB58E1" w:rsidRPr="00FF08FE" w:rsidRDefault="00CB58E1" w:rsidP="00073BE7">
            <w:pPr>
              <w:autoSpaceDE w:val="0"/>
              <w:autoSpaceDN w:val="0"/>
              <w:adjustRightInd w:val="0"/>
              <w:spacing w:before="0"/>
              <w:ind w:firstLine="0"/>
              <w:rPr>
                <w:rFonts w:ascii="Times New Roman" w:hAnsi="Times New Roman"/>
                <w:color w:val="000000"/>
                <w:lang w:val="en-GB" w:eastAsia="en-US"/>
              </w:rPr>
            </w:pPr>
          </w:p>
          <w:p w:rsidR="00073BE7" w:rsidRPr="00FF08FE" w:rsidRDefault="00073BE7" w:rsidP="00073BE7">
            <w:pPr>
              <w:numPr>
                <w:ilvl w:val="0"/>
                <w:numId w:val="32"/>
              </w:numPr>
              <w:autoSpaceDE w:val="0"/>
              <w:autoSpaceDN w:val="0"/>
              <w:adjustRightInd w:val="0"/>
              <w:spacing w:before="0"/>
              <w:rPr>
                <w:rFonts w:ascii="Times New Roman" w:hAnsi="Times New Roman"/>
                <w:color w:val="000000"/>
                <w:lang w:val="en-GB" w:eastAsia="en-US"/>
              </w:rPr>
            </w:pPr>
            <w:r w:rsidRPr="00FF08FE">
              <w:rPr>
                <w:rFonts w:ascii="Times New Roman" w:hAnsi="Times New Roman"/>
                <w:color w:val="000000"/>
                <w:lang w:val="en-GB" w:eastAsia="en-US"/>
              </w:rPr>
              <w:t>Design of  the construction of Zone for sorting / storage:</w:t>
            </w:r>
          </w:p>
          <w:p w:rsidR="00073BE7" w:rsidRPr="00FF08FE" w:rsidRDefault="00073BE7" w:rsidP="00073BE7">
            <w:pPr>
              <w:autoSpaceDE w:val="0"/>
              <w:autoSpaceDN w:val="0"/>
              <w:adjustRightInd w:val="0"/>
              <w:spacing w:before="0"/>
              <w:ind w:firstLine="0"/>
              <w:rPr>
                <w:rFonts w:ascii="Times New Roman" w:hAnsi="Times New Roman"/>
                <w:color w:val="000000"/>
                <w:lang w:val="en-GB" w:eastAsia="en-US"/>
              </w:rPr>
            </w:pPr>
            <w:r w:rsidRPr="00FF08FE">
              <w:rPr>
                <w:rFonts w:ascii="Times New Roman" w:hAnsi="Times New Roman"/>
                <w:color w:val="000000"/>
                <w:lang w:val="en-GB" w:eastAsia="en-US"/>
              </w:rPr>
              <w:t>This area will be equipped with drums, barrels and containers for collecting different types of waste that are the subject of a separate tender for the award. Following the adoption of the waste, they will be placed in the general package or container. Waste storage site will be done according to codes Regulation № 2</w:t>
            </w:r>
            <w:r w:rsidR="00CE04EA">
              <w:rPr>
                <w:rFonts w:ascii="Times New Roman" w:hAnsi="Times New Roman"/>
                <w:color w:val="000000"/>
                <w:lang w:val="en-GB" w:eastAsia="en-US"/>
              </w:rPr>
              <w:t xml:space="preserve"> from </w:t>
            </w:r>
            <w:r w:rsidR="00CE04EA">
              <w:rPr>
                <w:rFonts w:ascii="Times New Roman" w:hAnsi="Times New Roman"/>
                <w:color w:val="000000"/>
                <w:lang w:val="ru-RU" w:eastAsia="en-US"/>
              </w:rPr>
              <w:t xml:space="preserve">23.07.2014 </w:t>
            </w:r>
            <w:r w:rsidRPr="00FF08FE">
              <w:rPr>
                <w:rFonts w:ascii="Times New Roman" w:hAnsi="Times New Roman"/>
                <w:color w:val="000000"/>
                <w:lang w:val="en-GB" w:eastAsia="en-US"/>
              </w:rPr>
              <w:t>for waste classification and compatibility.</w:t>
            </w:r>
          </w:p>
          <w:p w:rsidR="00073BE7" w:rsidRDefault="00073BE7" w:rsidP="00073BE7">
            <w:pPr>
              <w:autoSpaceDE w:val="0"/>
              <w:autoSpaceDN w:val="0"/>
              <w:adjustRightInd w:val="0"/>
              <w:spacing w:before="0"/>
              <w:ind w:firstLine="0"/>
              <w:jc w:val="left"/>
              <w:rPr>
                <w:rFonts w:ascii="Times New Roman" w:hAnsi="Times New Roman"/>
                <w:color w:val="000000"/>
                <w:lang w:val="en-GB" w:eastAsia="en-US"/>
              </w:rPr>
            </w:pPr>
          </w:p>
          <w:p w:rsidR="00CB58E1" w:rsidRDefault="00CB58E1" w:rsidP="00073BE7">
            <w:pPr>
              <w:autoSpaceDE w:val="0"/>
              <w:autoSpaceDN w:val="0"/>
              <w:adjustRightInd w:val="0"/>
              <w:spacing w:before="0"/>
              <w:ind w:firstLine="0"/>
              <w:jc w:val="left"/>
              <w:rPr>
                <w:rFonts w:ascii="Times New Roman" w:hAnsi="Times New Roman"/>
                <w:color w:val="000000"/>
                <w:lang w:val="en-GB" w:eastAsia="en-US"/>
              </w:rPr>
            </w:pPr>
          </w:p>
          <w:p w:rsidR="00CB58E1" w:rsidRDefault="00CB58E1" w:rsidP="00073BE7">
            <w:pPr>
              <w:autoSpaceDE w:val="0"/>
              <w:autoSpaceDN w:val="0"/>
              <w:adjustRightInd w:val="0"/>
              <w:spacing w:before="0"/>
              <w:ind w:firstLine="0"/>
              <w:jc w:val="left"/>
              <w:rPr>
                <w:rFonts w:ascii="Times New Roman" w:hAnsi="Times New Roman"/>
                <w:color w:val="000000"/>
                <w:lang w:val="en-GB" w:eastAsia="en-US"/>
              </w:rPr>
            </w:pPr>
          </w:p>
          <w:p w:rsidR="00CB58E1" w:rsidRPr="00FF08FE" w:rsidRDefault="00CB58E1" w:rsidP="00073BE7">
            <w:pPr>
              <w:autoSpaceDE w:val="0"/>
              <w:autoSpaceDN w:val="0"/>
              <w:adjustRightInd w:val="0"/>
              <w:spacing w:before="0"/>
              <w:ind w:firstLine="0"/>
              <w:jc w:val="left"/>
              <w:rPr>
                <w:rFonts w:ascii="Times New Roman" w:hAnsi="Times New Roman"/>
                <w:color w:val="000000"/>
                <w:lang w:val="en-GB" w:eastAsia="en-US"/>
              </w:rPr>
            </w:pPr>
          </w:p>
          <w:p w:rsidR="00073BE7" w:rsidRPr="00FF08FE" w:rsidRDefault="00073BE7" w:rsidP="00073BE7">
            <w:pPr>
              <w:numPr>
                <w:ilvl w:val="0"/>
                <w:numId w:val="31"/>
              </w:numPr>
              <w:autoSpaceDE w:val="0"/>
              <w:autoSpaceDN w:val="0"/>
              <w:adjustRightInd w:val="0"/>
              <w:spacing w:before="0"/>
              <w:jc w:val="left"/>
              <w:rPr>
                <w:rFonts w:ascii="Times New Roman" w:hAnsi="Times New Roman"/>
                <w:color w:val="000000"/>
                <w:lang w:val="en-GB" w:eastAsia="en-US"/>
              </w:rPr>
            </w:pPr>
            <w:r w:rsidRPr="00FF08FE">
              <w:rPr>
                <w:rFonts w:ascii="Times New Roman" w:hAnsi="Times New Roman"/>
                <w:color w:val="000000"/>
                <w:lang w:val="en-GB" w:eastAsia="en-US"/>
              </w:rPr>
              <w:t>Design the construction of Utility area and office:</w:t>
            </w:r>
          </w:p>
          <w:p w:rsidR="00073BE7" w:rsidRDefault="00073BE7" w:rsidP="00073BE7">
            <w:pPr>
              <w:autoSpaceDE w:val="0"/>
              <w:autoSpaceDN w:val="0"/>
              <w:adjustRightInd w:val="0"/>
              <w:spacing w:before="0"/>
              <w:ind w:firstLine="0"/>
              <w:rPr>
                <w:rFonts w:ascii="Times New Roman" w:hAnsi="Times New Roman"/>
                <w:color w:val="000000"/>
                <w:lang w:val="en-GB" w:eastAsia="en-US"/>
              </w:rPr>
            </w:pPr>
            <w:r w:rsidRPr="00FF08FE">
              <w:rPr>
                <w:rFonts w:ascii="Times New Roman" w:hAnsi="Times New Roman"/>
                <w:color w:val="000000"/>
                <w:lang w:val="en-GB" w:eastAsia="en-US"/>
              </w:rPr>
              <w:t>This area will be used by staff on site. It should be located near the entrance / reception area.</w:t>
            </w:r>
          </w:p>
          <w:p w:rsidR="00CB58E1" w:rsidRPr="00FF08FE" w:rsidRDefault="00CB58E1" w:rsidP="00073BE7">
            <w:pPr>
              <w:autoSpaceDE w:val="0"/>
              <w:autoSpaceDN w:val="0"/>
              <w:adjustRightInd w:val="0"/>
              <w:spacing w:before="0"/>
              <w:ind w:firstLine="0"/>
              <w:rPr>
                <w:rFonts w:ascii="Times New Roman" w:hAnsi="Times New Roman"/>
                <w:color w:val="000000"/>
                <w:lang w:val="en-GB" w:eastAsia="en-US"/>
              </w:rPr>
            </w:pPr>
          </w:p>
          <w:p w:rsidR="00073BE7" w:rsidRPr="00FF08FE" w:rsidRDefault="00073BE7" w:rsidP="00073BE7">
            <w:pPr>
              <w:autoSpaceDE w:val="0"/>
              <w:autoSpaceDN w:val="0"/>
              <w:adjustRightInd w:val="0"/>
              <w:spacing w:before="0"/>
              <w:ind w:firstLine="0"/>
              <w:jc w:val="left"/>
              <w:rPr>
                <w:rFonts w:ascii="Times New Roman" w:hAnsi="Times New Roman"/>
                <w:color w:val="000000"/>
                <w:lang w:val="en-GB" w:eastAsia="en-US"/>
              </w:rPr>
            </w:pPr>
          </w:p>
          <w:p w:rsidR="00073BE7" w:rsidRPr="00FF08FE" w:rsidRDefault="00073BE7" w:rsidP="00073BE7">
            <w:pPr>
              <w:numPr>
                <w:ilvl w:val="0"/>
                <w:numId w:val="31"/>
              </w:numPr>
              <w:autoSpaceDE w:val="0"/>
              <w:autoSpaceDN w:val="0"/>
              <w:adjustRightInd w:val="0"/>
              <w:spacing w:before="0"/>
              <w:rPr>
                <w:rFonts w:ascii="Times New Roman" w:hAnsi="Times New Roman"/>
                <w:color w:val="000000"/>
                <w:lang w:val="en-GB" w:eastAsia="en-US"/>
              </w:rPr>
            </w:pPr>
            <w:r w:rsidRPr="00FF08FE">
              <w:rPr>
                <w:rFonts w:ascii="Times New Roman" w:hAnsi="Times New Roman"/>
                <w:color w:val="000000"/>
                <w:lang w:val="en-GB" w:eastAsia="en-US"/>
              </w:rPr>
              <w:t>Design of warehouse storage for empty containers and materials for collecting spills and placers, pallets and tools:</w:t>
            </w:r>
          </w:p>
          <w:p w:rsidR="00073BE7" w:rsidRPr="00FF08FE" w:rsidRDefault="00073BE7" w:rsidP="00073BE7">
            <w:pPr>
              <w:autoSpaceDE w:val="0"/>
              <w:autoSpaceDN w:val="0"/>
              <w:adjustRightInd w:val="0"/>
              <w:spacing w:before="0"/>
              <w:ind w:firstLine="0"/>
              <w:rPr>
                <w:rFonts w:ascii="Times New Roman" w:hAnsi="Times New Roman"/>
                <w:color w:val="000000"/>
                <w:lang w:val="en-GB" w:eastAsia="en-US"/>
              </w:rPr>
            </w:pPr>
            <w:r w:rsidRPr="00FF08FE">
              <w:rPr>
                <w:rFonts w:ascii="Times New Roman" w:hAnsi="Times New Roman"/>
                <w:color w:val="000000"/>
                <w:lang w:val="en-GB" w:eastAsia="en-US"/>
              </w:rPr>
              <w:t>The warehouse will be destined for the continuous availability of auxiliary materials (absorbent materials, brooms, shovels).</w:t>
            </w:r>
          </w:p>
          <w:p w:rsidR="00073BE7" w:rsidRDefault="00073BE7" w:rsidP="00073BE7">
            <w:pPr>
              <w:autoSpaceDE w:val="0"/>
              <w:autoSpaceDN w:val="0"/>
              <w:adjustRightInd w:val="0"/>
              <w:spacing w:before="0"/>
              <w:ind w:firstLine="0"/>
              <w:rPr>
                <w:rFonts w:ascii="Times New Roman" w:hAnsi="Times New Roman"/>
                <w:color w:val="000000"/>
                <w:lang w:val="en-GB" w:eastAsia="en-US"/>
              </w:rPr>
            </w:pPr>
          </w:p>
          <w:p w:rsidR="00CB58E1" w:rsidRPr="00FF08FE" w:rsidRDefault="00CB58E1" w:rsidP="00073BE7">
            <w:pPr>
              <w:autoSpaceDE w:val="0"/>
              <w:autoSpaceDN w:val="0"/>
              <w:adjustRightInd w:val="0"/>
              <w:spacing w:before="0"/>
              <w:ind w:firstLine="0"/>
              <w:rPr>
                <w:rFonts w:ascii="Times New Roman" w:hAnsi="Times New Roman"/>
                <w:color w:val="000000"/>
                <w:lang w:val="en-GB" w:eastAsia="en-US"/>
              </w:rPr>
            </w:pPr>
          </w:p>
          <w:p w:rsidR="00073BE7" w:rsidRPr="00FF08FE" w:rsidRDefault="00073BE7" w:rsidP="00073BE7">
            <w:pPr>
              <w:numPr>
                <w:ilvl w:val="0"/>
                <w:numId w:val="31"/>
              </w:numPr>
              <w:autoSpaceDE w:val="0"/>
              <w:autoSpaceDN w:val="0"/>
              <w:adjustRightInd w:val="0"/>
              <w:spacing w:before="0"/>
              <w:rPr>
                <w:rFonts w:ascii="Times New Roman" w:hAnsi="Times New Roman"/>
                <w:color w:val="000000"/>
                <w:lang w:val="en-GB" w:eastAsia="en-US"/>
              </w:rPr>
            </w:pPr>
            <w:r w:rsidRPr="00FF08FE">
              <w:rPr>
                <w:rFonts w:ascii="Times New Roman" w:hAnsi="Times New Roman"/>
                <w:color w:val="000000"/>
                <w:lang w:val="en-GB" w:eastAsia="en-US"/>
              </w:rPr>
              <w:t>Design of Zone for load of the hazardous domestic waste for transport to other site for subsequent treatment:</w:t>
            </w:r>
          </w:p>
          <w:p w:rsidR="00073BE7" w:rsidRDefault="00073BE7" w:rsidP="00073BE7">
            <w:pPr>
              <w:autoSpaceDE w:val="0"/>
              <w:autoSpaceDN w:val="0"/>
              <w:adjustRightInd w:val="0"/>
              <w:spacing w:before="0"/>
              <w:ind w:firstLine="0"/>
              <w:rPr>
                <w:rFonts w:ascii="Times New Roman" w:hAnsi="Times New Roman"/>
                <w:color w:val="000000"/>
                <w:lang w:val="en-GB" w:eastAsia="en-US"/>
              </w:rPr>
            </w:pPr>
            <w:r w:rsidRPr="00FF08FE">
              <w:rPr>
                <w:rFonts w:ascii="Times New Roman" w:hAnsi="Times New Roman"/>
                <w:color w:val="000000"/>
                <w:lang w:val="en-GB" w:eastAsia="en-US"/>
              </w:rPr>
              <w:t>This area will provide access of goods vehicles engaged in the transportation of hazardous household waste to the area / site for disposal.</w:t>
            </w:r>
          </w:p>
          <w:p w:rsidR="00CB58E1" w:rsidRDefault="00CB58E1" w:rsidP="00073BE7">
            <w:pPr>
              <w:autoSpaceDE w:val="0"/>
              <w:autoSpaceDN w:val="0"/>
              <w:adjustRightInd w:val="0"/>
              <w:spacing w:before="0"/>
              <w:ind w:firstLine="0"/>
              <w:rPr>
                <w:rFonts w:ascii="Times New Roman" w:hAnsi="Times New Roman"/>
                <w:color w:val="000000"/>
                <w:lang w:val="en-GB" w:eastAsia="en-US"/>
              </w:rPr>
            </w:pPr>
          </w:p>
          <w:p w:rsidR="00CB58E1" w:rsidRPr="00FF08FE" w:rsidRDefault="00CB58E1" w:rsidP="00073BE7">
            <w:pPr>
              <w:autoSpaceDE w:val="0"/>
              <w:autoSpaceDN w:val="0"/>
              <w:adjustRightInd w:val="0"/>
              <w:spacing w:before="0"/>
              <w:ind w:firstLine="0"/>
              <w:rPr>
                <w:rFonts w:ascii="Times New Roman" w:hAnsi="Times New Roman"/>
                <w:color w:val="000000"/>
                <w:lang w:val="en-GB" w:eastAsia="en-US"/>
              </w:rPr>
            </w:pPr>
          </w:p>
          <w:p w:rsidR="00073BE7" w:rsidRPr="00FF08FE" w:rsidRDefault="00073BE7" w:rsidP="00073BE7">
            <w:pPr>
              <w:autoSpaceDE w:val="0"/>
              <w:autoSpaceDN w:val="0"/>
              <w:adjustRightInd w:val="0"/>
              <w:spacing w:before="0"/>
              <w:ind w:firstLine="0"/>
              <w:rPr>
                <w:rFonts w:ascii="Times New Roman" w:hAnsi="Times New Roman"/>
                <w:color w:val="000000"/>
                <w:lang w:val="en-GB" w:eastAsia="en-US"/>
              </w:rPr>
            </w:pPr>
          </w:p>
          <w:p w:rsidR="00073BE7" w:rsidRPr="00FF08FE" w:rsidRDefault="00073BE7" w:rsidP="00073BE7">
            <w:pPr>
              <w:numPr>
                <w:ilvl w:val="0"/>
                <w:numId w:val="31"/>
              </w:numPr>
              <w:autoSpaceDE w:val="0"/>
              <w:autoSpaceDN w:val="0"/>
              <w:adjustRightInd w:val="0"/>
              <w:spacing w:before="0"/>
              <w:rPr>
                <w:rFonts w:ascii="Times New Roman" w:hAnsi="Times New Roman"/>
                <w:color w:val="000000"/>
                <w:lang w:val="en-GB" w:eastAsia="en-US"/>
              </w:rPr>
            </w:pPr>
            <w:r w:rsidRPr="00FF08FE">
              <w:rPr>
                <w:rFonts w:ascii="Times New Roman" w:hAnsi="Times New Roman"/>
                <w:color w:val="000000"/>
                <w:lang w:val="en-GB" w:eastAsia="en-US"/>
              </w:rPr>
              <w:t>Design of zone for stay of cars.</w:t>
            </w:r>
          </w:p>
          <w:p w:rsidR="00073BE7" w:rsidRPr="00FF08FE" w:rsidRDefault="00073BE7" w:rsidP="00073BE7">
            <w:pPr>
              <w:autoSpaceDE w:val="0"/>
              <w:autoSpaceDN w:val="0"/>
              <w:adjustRightInd w:val="0"/>
              <w:spacing w:before="0"/>
              <w:ind w:firstLine="0"/>
              <w:rPr>
                <w:rFonts w:ascii="Times New Roman" w:hAnsi="Times New Roman"/>
                <w:color w:val="000000"/>
                <w:lang w:val="en-GB" w:eastAsia="en-US"/>
              </w:rPr>
            </w:pPr>
            <w:r w:rsidRPr="00FF08FE">
              <w:rPr>
                <w:rFonts w:ascii="Times New Roman" w:hAnsi="Times New Roman"/>
                <w:color w:val="000000"/>
                <w:lang w:val="en-GB" w:eastAsia="en-US"/>
              </w:rPr>
              <w:t>This area will provide access to personal vehicles of residents of municipalities which will come to the site to convey their hazardous household waste.</w:t>
            </w:r>
          </w:p>
          <w:p w:rsidR="00073BE7" w:rsidRDefault="00073BE7" w:rsidP="00073BE7">
            <w:pPr>
              <w:autoSpaceDE w:val="0"/>
              <w:autoSpaceDN w:val="0"/>
              <w:adjustRightInd w:val="0"/>
              <w:spacing w:before="0"/>
              <w:ind w:firstLine="0"/>
              <w:rPr>
                <w:rFonts w:ascii="Times New Roman" w:hAnsi="Times New Roman"/>
                <w:color w:val="000000"/>
                <w:lang w:val="en-GB" w:eastAsia="en-US"/>
              </w:rPr>
            </w:pPr>
          </w:p>
          <w:p w:rsidR="00CB58E1" w:rsidRPr="00FF08FE" w:rsidRDefault="00CB58E1" w:rsidP="00073BE7">
            <w:pPr>
              <w:autoSpaceDE w:val="0"/>
              <w:autoSpaceDN w:val="0"/>
              <w:adjustRightInd w:val="0"/>
              <w:spacing w:before="0"/>
              <w:ind w:firstLine="0"/>
              <w:rPr>
                <w:rFonts w:ascii="Times New Roman" w:hAnsi="Times New Roman"/>
                <w:color w:val="000000"/>
                <w:lang w:val="en-GB" w:eastAsia="en-US"/>
              </w:rPr>
            </w:pPr>
          </w:p>
          <w:p w:rsidR="00073BE7" w:rsidRPr="00FF08FE" w:rsidRDefault="00073BE7" w:rsidP="00073BE7">
            <w:pPr>
              <w:autoSpaceDE w:val="0"/>
              <w:autoSpaceDN w:val="0"/>
              <w:adjustRightInd w:val="0"/>
              <w:spacing w:before="0"/>
              <w:ind w:firstLine="0"/>
              <w:rPr>
                <w:rFonts w:ascii="Times New Roman" w:hAnsi="Times New Roman"/>
                <w:color w:val="000000"/>
                <w:lang w:val="en-GB" w:eastAsia="en-US"/>
              </w:rPr>
            </w:pPr>
            <w:r w:rsidRPr="00FF08FE">
              <w:rPr>
                <w:rFonts w:ascii="Times New Roman" w:hAnsi="Times New Roman"/>
                <w:color w:val="000000"/>
                <w:lang w:val="en-GB" w:eastAsia="en-US"/>
              </w:rPr>
              <w:t xml:space="preserve">Along with the above fixed zones, which will constitute the essence of the municipal pilot </w:t>
            </w:r>
            <w:proofErr w:type="spellStart"/>
            <w:r w:rsidRPr="00FF08FE">
              <w:rPr>
                <w:rFonts w:ascii="Times New Roman" w:hAnsi="Times New Roman"/>
                <w:color w:val="000000"/>
                <w:lang w:val="en-GB" w:eastAsia="en-US"/>
              </w:rPr>
              <w:t>center</w:t>
            </w:r>
            <w:proofErr w:type="spellEnd"/>
            <w:r w:rsidRPr="00FF08FE">
              <w:rPr>
                <w:rFonts w:ascii="Times New Roman" w:hAnsi="Times New Roman"/>
                <w:color w:val="000000"/>
                <w:lang w:val="en-GB" w:eastAsia="en-US"/>
              </w:rPr>
              <w:t xml:space="preserve"> the design solution should also include:</w:t>
            </w:r>
          </w:p>
          <w:p w:rsidR="00CB58E1" w:rsidRPr="002E23CF" w:rsidRDefault="00CB58E1" w:rsidP="00CB58E1">
            <w:pPr>
              <w:numPr>
                <w:ilvl w:val="0"/>
                <w:numId w:val="31"/>
              </w:numPr>
              <w:autoSpaceDE w:val="0"/>
              <w:autoSpaceDN w:val="0"/>
              <w:adjustRightInd w:val="0"/>
              <w:spacing w:before="0"/>
              <w:rPr>
                <w:rFonts w:ascii="Times New Roman" w:hAnsi="Times New Roman"/>
                <w:color w:val="000000"/>
                <w:lang w:val="en-GB" w:eastAsia="en-US"/>
              </w:rPr>
            </w:pPr>
            <w:r w:rsidRPr="002E23CF">
              <w:rPr>
                <w:rFonts w:ascii="Times New Roman" w:hAnsi="Times New Roman"/>
                <w:color w:val="000000"/>
                <w:lang w:val="en-GB" w:eastAsia="en-US"/>
              </w:rPr>
              <w:t>Construction of portal barrier;</w:t>
            </w:r>
          </w:p>
          <w:p w:rsidR="00CB58E1" w:rsidRDefault="00CB58E1" w:rsidP="00CB58E1">
            <w:pPr>
              <w:numPr>
                <w:ilvl w:val="0"/>
                <w:numId w:val="31"/>
              </w:numPr>
              <w:autoSpaceDE w:val="0"/>
              <w:autoSpaceDN w:val="0"/>
              <w:adjustRightInd w:val="0"/>
              <w:spacing w:before="0"/>
              <w:rPr>
                <w:rFonts w:ascii="Times New Roman" w:hAnsi="Times New Roman"/>
                <w:color w:val="000000"/>
                <w:lang w:val="en-GB" w:eastAsia="en-US"/>
              </w:rPr>
            </w:pPr>
            <w:r w:rsidRPr="002E23CF">
              <w:rPr>
                <w:rFonts w:ascii="Times New Roman" w:hAnsi="Times New Roman"/>
                <w:color w:val="000000"/>
                <w:lang w:val="en-GB" w:eastAsia="en-US"/>
              </w:rPr>
              <w:t>Place to display the information board;</w:t>
            </w:r>
          </w:p>
          <w:p w:rsidR="00CB58E1" w:rsidRPr="002E23CF" w:rsidRDefault="00CB58E1" w:rsidP="00CB58E1">
            <w:pPr>
              <w:autoSpaceDE w:val="0"/>
              <w:autoSpaceDN w:val="0"/>
              <w:adjustRightInd w:val="0"/>
              <w:spacing w:before="0"/>
              <w:ind w:left="720" w:firstLine="0"/>
              <w:rPr>
                <w:rFonts w:ascii="Times New Roman" w:hAnsi="Times New Roman"/>
                <w:color w:val="000000"/>
                <w:lang w:val="en-GB" w:eastAsia="en-US"/>
              </w:rPr>
            </w:pPr>
          </w:p>
          <w:p w:rsidR="00CB58E1" w:rsidRDefault="00CB58E1" w:rsidP="00CB58E1">
            <w:pPr>
              <w:numPr>
                <w:ilvl w:val="0"/>
                <w:numId w:val="31"/>
              </w:numPr>
              <w:autoSpaceDE w:val="0"/>
              <w:autoSpaceDN w:val="0"/>
              <w:adjustRightInd w:val="0"/>
              <w:spacing w:before="0"/>
              <w:rPr>
                <w:rFonts w:ascii="Times New Roman" w:hAnsi="Times New Roman"/>
                <w:color w:val="000000"/>
                <w:lang w:val="en-GB" w:eastAsia="en-US"/>
              </w:rPr>
            </w:pPr>
            <w:r w:rsidRPr="002E23CF">
              <w:rPr>
                <w:rFonts w:ascii="Times New Roman" w:hAnsi="Times New Roman"/>
                <w:color w:val="000000"/>
                <w:lang w:val="en-GB" w:eastAsia="en-US"/>
              </w:rPr>
              <w:t>Construction and design of transport communications (roads, pavements);</w:t>
            </w:r>
          </w:p>
          <w:p w:rsidR="00CB58E1" w:rsidRPr="002E23CF" w:rsidRDefault="00CB58E1" w:rsidP="00CB58E1">
            <w:pPr>
              <w:autoSpaceDE w:val="0"/>
              <w:autoSpaceDN w:val="0"/>
              <w:adjustRightInd w:val="0"/>
              <w:spacing w:before="0"/>
              <w:ind w:left="720" w:firstLine="0"/>
              <w:rPr>
                <w:rFonts w:ascii="Times New Roman" w:hAnsi="Times New Roman"/>
                <w:color w:val="000000"/>
                <w:lang w:val="en-GB" w:eastAsia="en-US"/>
              </w:rPr>
            </w:pPr>
          </w:p>
          <w:p w:rsidR="00CB58E1" w:rsidRDefault="00CB58E1" w:rsidP="00CB58E1">
            <w:pPr>
              <w:numPr>
                <w:ilvl w:val="0"/>
                <w:numId w:val="31"/>
              </w:numPr>
              <w:autoSpaceDE w:val="0"/>
              <w:autoSpaceDN w:val="0"/>
              <w:adjustRightInd w:val="0"/>
              <w:spacing w:before="0"/>
              <w:rPr>
                <w:rFonts w:ascii="Times New Roman" w:hAnsi="Times New Roman"/>
                <w:color w:val="000000"/>
                <w:lang w:val="en-GB" w:eastAsia="en-US"/>
              </w:rPr>
            </w:pPr>
            <w:r w:rsidRPr="002E23CF">
              <w:rPr>
                <w:rFonts w:ascii="Times New Roman" w:hAnsi="Times New Roman"/>
                <w:color w:val="000000"/>
                <w:lang w:val="en-GB" w:eastAsia="en-US"/>
              </w:rPr>
              <w:t>Construction and design of engineering and technical lines (</w:t>
            </w:r>
            <w:proofErr w:type="spellStart"/>
            <w:r w:rsidRPr="002E23CF">
              <w:rPr>
                <w:rFonts w:ascii="Times New Roman" w:hAnsi="Times New Roman"/>
                <w:color w:val="000000"/>
                <w:lang w:val="en-GB" w:eastAsia="en-US"/>
              </w:rPr>
              <w:t>neighboring</w:t>
            </w:r>
            <w:proofErr w:type="spellEnd"/>
            <w:r w:rsidRPr="002E23CF">
              <w:rPr>
                <w:rFonts w:ascii="Times New Roman" w:hAnsi="Times New Roman"/>
                <w:color w:val="000000"/>
                <w:lang w:val="en-GB" w:eastAsia="en-US"/>
              </w:rPr>
              <w:t xml:space="preserve"> site infrastructure), fence, landscaping area, production area;</w:t>
            </w:r>
          </w:p>
          <w:p w:rsidR="00CB58E1" w:rsidRPr="002E23CF" w:rsidRDefault="00CB58E1" w:rsidP="00CB58E1">
            <w:pPr>
              <w:autoSpaceDE w:val="0"/>
              <w:autoSpaceDN w:val="0"/>
              <w:adjustRightInd w:val="0"/>
              <w:spacing w:before="0"/>
              <w:ind w:left="720" w:firstLine="0"/>
              <w:rPr>
                <w:rFonts w:ascii="Times New Roman" w:hAnsi="Times New Roman"/>
                <w:color w:val="000000"/>
                <w:lang w:val="en-GB" w:eastAsia="en-US"/>
              </w:rPr>
            </w:pPr>
          </w:p>
          <w:p w:rsidR="00CB58E1" w:rsidRDefault="00CB58E1" w:rsidP="00CB58E1">
            <w:pPr>
              <w:numPr>
                <w:ilvl w:val="0"/>
                <w:numId w:val="31"/>
              </w:numPr>
              <w:autoSpaceDE w:val="0"/>
              <w:autoSpaceDN w:val="0"/>
              <w:adjustRightInd w:val="0"/>
              <w:spacing w:before="0"/>
              <w:rPr>
                <w:rFonts w:ascii="Times New Roman" w:hAnsi="Times New Roman"/>
                <w:color w:val="000000"/>
                <w:lang w:val="en-GB" w:eastAsia="en-US"/>
              </w:rPr>
            </w:pPr>
            <w:r w:rsidRPr="002E23CF">
              <w:rPr>
                <w:rFonts w:ascii="Times New Roman" w:hAnsi="Times New Roman"/>
                <w:color w:val="000000"/>
                <w:lang w:val="en-GB" w:eastAsia="en-US"/>
              </w:rPr>
              <w:t>Construction of Transformer;</w:t>
            </w:r>
          </w:p>
          <w:p w:rsidR="00CB58E1" w:rsidRPr="002E23CF" w:rsidRDefault="00CB58E1" w:rsidP="00CB58E1">
            <w:pPr>
              <w:numPr>
                <w:ilvl w:val="0"/>
                <w:numId w:val="31"/>
              </w:numPr>
              <w:autoSpaceDE w:val="0"/>
              <w:autoSpaceDN w:val="0"/>
              <w:adjustRightInd w:val="0"/>
              <w:spacing w:before="0"/>
              <w:rPr>
                <w:rFonts w:ascii="Times New Roman" w:hAnsi="Times New Roman"/>
                <w:color w:val="000000"/>
                <w:lang w:val="en-GB" w:eastAsia="en-US"/>
              </w:rPr>
            </w:pPr>
            <w:r w:rsidRPr="002E23CF">
              <w:rPr>
                <w:rFonts w:ascii="Times New Roman" w:hAnsi="Times New Roman"/>
                <w:color w:val="000000"/>
                <w:lang w:val="en-GB" w:eastAsia="en-US"/>
              </w:rPr>
              <w:t>Construction of</w:t>
            </w:r>
            <w:r>
              <w:rPr>
                <w:rFonts w:ascii="Times New Roman" w:hAnsi="Times New Roman"/>
                <w:color w:val="000000"/>
                <w:lang w:eastAsia="en-US"/>
              </w:rPr>
              <w:t xml:space="preserve"> </w:t>
            </w:r>
            <w:r>
              <w:rPr>
                <w:rFonts w:ascii="Times New Roman" w:hAnsi="Times New Roman"/>
                <w:color w:val="000000"/>
                <w:lang w:val="en-US" w:eastAsia="en-US"/>
              </w:rPr>
              <w:t>shed in accordance with the “</w:t>
            </w:r>
            <w:r w:rsidRPr="004E4AFC">
              <w:rPr>
                <w:rFonts w:ascii="Times New Roman" w:hAnsi="Times New Roman"/>
                <w:color w:val="000000"/>
                <w:lang w:val="en-GB" w:eastAsia="en-US"/>
              </w:rPr>
              <w:t>E</w:t>
            </w:r>
            <w:r w:rsidRPr="004E4AFC">
              <w:rPr>
                <w:rFonts w:ascii="Times New Roman" w:hAnsi="Times New Roman"/>
                <w:lang w:val="en-GB" w:eastAsia="en-US"/>
              </w:rPr>
              <w:t>xample</w:t>
            </w:r>
            <w:r w:rsidRPr="002E23CF">
              <w:rPr>
                <w:rFonts w:ascii="Times New Roman" w:hAnsi="Times New Roman"/>
                <w:lang w:val="en-GB" w:eastAsia="en-US"/>
              </w:rPr>
              <w:t xml:space="preserve"> of site</w:t>
            </w:r>
            <w:r>
              <w:rPr>
                <w:rFonts w:ascii="Times New Roman" w:hAnsi="Times New Roman"/>
                <w:color w:val="000000"/>
                <w:lang w:val="en-US" w:eastAsia="en-US"/>
              </w:rPr>
              <w:t>” indicated in these Terms of reference.</w:t>
            </w:r>
          </w:p>
          <w:p w:rsidR="00CB58E1" w:rsidRDefault="00CB58E1" w:rsidP="00CB58E1">
            <w:pPr>
              <w:numPr>
                <w:ilvl w:val="0"/>
                <w:numId w:val="31"/>
              </w:numPr>
              <w:autoSpaceDE w:val="0"/>
              <w:autoSpaceDN w:val="0"/>
              <w:adjustRightInd w:val="0"/>
              <w:spacing w:before="0"/>
              <w:rPr>
                <w:rFonts w:ascii="Times New Roman" w:hAnsi="Times New Roman"/>
                <w:color w:val="000000"/>
                <w:lang w:val="en-GB" w:eastAsia="en-US"/>
              </w:rPr>
            </w:pPr>
            <w:r w:rsidRPr="002E23CF">
              <w:rPr>
                <w:rFonts w:ascii="Times New Roman" w:hAnsi="Times New Roman"/>
                <w:color w:val="000000"/>
                <w:lang w:val="en-GB" w:eastAsia="en-US"/>
              </w:rPr>
              <w:t>Construction and delivery of Scale - platform for measuring the quantities of waste accepted;</w:t>
            </w:r>
          </w:p>
          <w:p w:rsidR="00CB58E1" w:rsidRPr="0088370D" w:rsidRDefault="00CB58E1" w:rsidP="00CB58E1">
            <w:pPr>
              <w:numPr>
                <w:ilvl w:val="0"/>
                <w:numId w:val="31"/>
              </w:numPr>
              <w:autoSpaceDE w:val="0"/>
              <w:autoSpaceDN w:val="0"/>
              <w:adjustRightInd w:val="0"/>
              <w:rPr>
                <w:rFonts w:ascii="Times New Roman" w:hAnsi="Times New Roman"/>
                <w:color w:val="000000"/>
                <w:lang w:val="en-GB" w:eastAsia="en-US"/>
              </w:rPr>
            </w:pPr>
            <w:r w:rsidRPr="008B42CE">
              <w:rPr>
                <w:rFonts w:ascii="Times New Roman" w:hAnsi="Times New Roman"/>
                <w:color w:val="000000"/>
                <w:lang w:val="en-US" w:eastAsia="en-US"/>
              </w:rPr>
              <w:t xml:space="preserve">Design of area for installation of </w:t>
            </w:r>
            <w:r w:rsidRPr="008B42CE">
              <w:rPr>
                <w:rFonts w:ascii="Times New Roman" w:hAnsi="Times New Roman"/>
                <w:lang w:val="en-GB"/>
              </w:rPr>
              <w:t xml:space="preserve">Semi-underground system for waste collection. The system should consist of 3 pcs. </w:t>
            </w:r>
            <w:proofErr w:type="gramStart"/>
            <w:r w:rsidRPr="008B42CE">
              <w:rPr>
                <w:rFonts w:ascii="Times New Roman" w:hAnsi="Times New Roman"/>
                <w:lang w:val="en-GB"/>
              </w:rPr>
              <w:t>unit</w:t>
            </w:r>
            <w:proofErr w:type="gramEnd"/>
            <w:r w:rsidRPr="008B42CE">
              <w:rPr>
                <w:rFonts w:ascii="Times New Roman" w:hAnsi="Times New Roman"/>
                <w:lang w:val="en-GB"/>
              </w:rPr>
              <w:t xml:space="preserve"> with individual volume ≥ 3 m</w:t>
            </w:r>
            <w:r w:rsidRPr="008B42CE">
              <w:rPr>
                <w:rFonts w:ascii="Times New Roman" w:hAnsi="Times New Roman"/>
                <w:vertAlign w:val="superscript"/>
                <w:lang w:val="en-GB"/>
              </w:rPr>
              <w:t>3</w:t>
            </w:r>
            <w:r w:rsidRPr="008B42CE">
              <w:rPr>
                <w:rFonts w:ascii="Times New Roman" w:hAnsi="Times New Roman"/>
                <w:lang w:val="en-GB"/>
              </w:rPr>
              <w:t xml:space="preserve">, 1 pc. </w:t>
            </w:r>
            <w:proofErr w:type="gramStart"/>
            <w:r w:rsidRPr="008B42CE">
              <w:rPr>
                <w:rFonts w:ascii="Times New Roman" w:hAnsi="Times New Roman"/>
                <w:lang w:val="en-GB"/>
              </w:rPr>
              <w:t>container</w:t>
            </w:r>
            <w:proofErr w:type="gramEnd"/>
            <w:r w:rsidRPr="008B42CE">
              <w:rPr>
                <w:rFonts w:ascii="Times New Roman" w:hAnsi="Times New Roman"/>
                <w:lang w:val="en-GB"/>
              </w:rPr>
              <w:t xml:space="preserve"> with a capacity ≥ 5 m</w:t>
            </w:r>
            <w:r w:rsidRPr="008B42CE">
              <w:rPr>
                <w:rFonts w:ascii="Times New Roman" w:hAnsi="Times New Roman"/>
                <w:vertAlign w:val="superscript"/>
                <w:lang w:val="en-GB"/>
              </w:rPr>
              <w:t>3</w:t>
            </w:r>
            <w:r w:rsidRPr="008B42CE">
              <w:rPr>
                <w:rFonts w:ascii="Times New Roman" w:hAnsi="Times New Roman"/>
                <w:lang w:val="en-GB"/>
              </w:rPr>
              <w:t xml:space="preserve"> (for paper). The height of the overhead part of the containers with volume of 3 m3 should not exceed 1300 mm, and their diameter is should be not more than 1 500 mm. The height of the overhead part of the container with volume of 5 m3 should not exceed 1300 mm, and their diameter is should be not more than 1 900 mm.</w:t>
            </w:r>
            <w:r>
              <w:rPr>
                <w:rFonts w:ascii="Times New Roman" w:hAnsi="Times New Roman"/>
                <w:lang w:val="en-GB"/>
              </w:rPr>
              <w:t xml:space="preserve"> </w:t>
            </w:r>
            <w:r w:rsidRPr="0088370D">
              <w:rPr>
                <w:rFonts w:ascii="Times New Roman" w:hAnsi="Times New Roman"/>
                <w:lang w:val="en-GB"/>
              </w:rPr>
              <w:t>The system should be located near the inner road network to</w:t>
            </w:r>
            <w:r>
              <w:rPr>
                <w:rFonts w:ascii="Times New Roman" w:hAnsi="Times New Roman"/>
              </w:rPr>
              <w:t xml:space="preserve"> </w:t>
            </w:r>
            <w:r>
              <w:rPr>
                <w:rFonts w:ascii="Times New Roman" w:hAnsi="Times New Roman"/>
                <w:lang w:val="en-US"/>
              </w:rPr>
              <w:t>be</w:t>
            </w:r>
            <w:r w:rsidRPr="0088370D">
              <w:rPr>
                <w:rFonts w:ascii="Times New Roman" w:hAnsi="Times New Roman"/>
                <w:lang w:val="en-GB"/>
              </w:rPr>
              <w:t xml:space="preserve"> access</w:t>
            </w:r>
            <w:r>
              <w:rPr>
                <w:rFonts w:ascii="Times New Roman" w:hAnsi="Times New Roman"/>
                <w:lang w:val="en-GB"/>
              </w:rPr>
              <w:t>ible from</w:t>
            </w:r>
            <w:r w:rsidRPr="0088370D">
              <w:rPr>
                <w:rFonts w:ascii="Times New Roman" w:hAnsi="Times New Roman"/>
                <w:lang w:val="en-GB"/>
              </w:rPr>
              <w:t xml:space="preserve"> container disposal truck</w:t>
            </w:r>
            <w:r>
              <w:rPr>
                <w:rFonts w:ascii="Times New Roman" w:hAnsi="Times New Roman"/>
                <w:lang w:val="en-GB"/>
              </w:rPr>
              <w:t>.</w:t>
            </w:r>
            <w:r w:rsidRPr="0088370D">
              <w:rPr>
                <w:rFonts w:ascii="Times New Roman" w:hAnsi="Times New Roman"/>
                <w:lang w:val="en-GB"/>
              </w:rPr>
              <w:t xml:space="preserve"> </w:t>
            </w:r>
            <w:r w:rsidRPr="008B42CE">
              <w:rPr>
                <w:rFonts w:ascii="Times New Roman" w:hAnsi="Times New Roman"/>
                <w:lang w:val="en-GB"/>
              </w:rPr>
              <w:t xml:space="preserve">The assembly and </w:t>
            </w:r>
            <w:r>
              <w:rPr>
                <w:rFonts w:ascii="Times New Roman" w:hAnsi="Times New Roman"/>
                <w:lang w:val="en-GB"/>
              </w:rPr>
              <w:t>supply</w:t>
            </w:r>
            <w:r w:rsidRPr="008B42CE">
              <w:rPr>
                <w:rFonts w:ascii="Times New Roman" w:hAnsi="Times New Roman"/>
                <w:lang w:val="en-GB"/>
              </w:rPr>
              <w:t xml:space="preserve"> of the system will be performed by a contractor under a different public procurement contract.</w:t>
            </w:r>
          </w:p>
          <w:p w:rsidR="00073BE7" w:rsidRDefault="00073BE7" w:rsidP="00073BE7">
            <w:pPr>
              <w:autoSpaceDE w:val="0"/>
              <w:autoSpaceDN w:val="0"/>
              <w:adjustRightInd w:val="0"/>
              <w:spacing w:before="0"/>
              <w:ind w:firstLine="0"/>
              <w:jc w:val="left"/>
              <w:rPr>
                <w:rFonts w:ascii="Times New Roman" w:hAnsi="Times New Roman"/>
                <w:color w:val="000000"/>
                <w:lang w:val="en-GB" w:eastAsia="en-US"/>
              </w:rPr>
            </w:pPr>
          </w:p>
          <w:p w:rsidR="00CB58E1" w:rsidRDefault="00CB58E1" w:rsidP="00073BE7">
            <w:pPr>
              <w:autoSpaceDE w:val="0"/>
              <w:autoSpaceDN w:val="0"/>
              <w:adjustRightInd w:val="0"/>
              <w:spacing w:before="0"/>
              <w:ind w:firstLine="0"/>
              <w:jc w:val="left"/>
              <w:rPr>
                <w:rFonts w:ascii="Times New Roman" w:hAnsi="Times New Roman"/>
                <w:color w:val="000000"/>
                <w:lang w:val="en-GB" w:eastAsia="en-US"/>
              </w:rPr>
            </w:pPr>
          </w:p>
          <w:p w:rsidR="00CB58E1" w:rsidRPr="00FF08FE" w:rsidRDefault="00CB58E1" w:rsidP="00073BE7">
            <w:pPr>
              <w:autoSpaceDE w:val="0"/>
              <w:autoSpaceDN w:val="0"/>
              <w:adjustRightInd w:val="0"/>
              <w:spacing w:before="0"/>
              <w:ind w:firstLine="0"/>
              <w:jc w:val="left"/>
              <w:rPr>
                <w:rFonts w:ascii="Times New Roman" w:hAnsi="Times New Roman"/>
                <w:color w:val="000000"/>
                <w:lang w:val="en-GB" w:eastAsia="en-US"/>
              </w:rPr>
            </w:pPr>
          </w:p>
          <w:p w:rsidR="00073BE7" w:rsidRDefault="00073BE7" w:rsidP="00073BE7">
            <w:pPr>
              <w:autoSpaceDE w:val="0"/>
              <w:autoSpaceDN w:val="0"/>
              <w:adjustRightInd w:val="0"/>
              <w:spacing w:before="0"/>
              <w:ind w:firstLine="0"/>
              <w:rPr>
                <w:rFonts w:ascii="Times New Roman" w:hAnsi="Times New Roman"/>
                <w:color w:val="000000"/>
                <w:lang w:val="en-GB" w:eastAsia="en-US"/>
              </w:rPr>
            </w:pPr>
            <w:r w:rsidRPr="00FF08FE">
              <w:rPr>
                <w:rFonts w:ascii="Times New Roman" w:hAnsi="Times New Roman"/>
                <w:color w:val="000000"/>
                <w:lang w:val="en-GB" w:eastAsia="en-US"/>
              </w:rPr>
              <w:t xml:space="preserve">Pursuant to the requirements of the project "Research and development of pilot models for environmentally sound collection and temporary storage of hazardous domestic waste" the acceptance of hazardous domestic waste in the municipal </w:t>
            </w:r>
            <w:proofErr w:type="spellStart"/>
            <w:r w:rsidRPr="00FF08FE">
              <w:rPr>
                <w:rFonts w:ascii="Times New Roman" w:hAnsi="Times New Roman"/>
                <w:color w:val="000000"/>
                <w:lang w:val="en-GB" w:eastAsia="en-US"/>
              </w:rPr>
              <w:t>center</w:t>
            </w:r>
            <w:proofErr w:type="spellEnd"/>
            <w:r w:rsidRPr="00FF08FE">
              <w:rPr>
                <w:rFonts w:ascii="Times New Roman" w:hAnsi="Times New Roman"/>
                <w:color w:val="000000"/>
                <w:lang w:val="en-GB" w:eastAsia="en-US"/>
              </w:rPr>
              <w:t xml:space="preserve"> will be done in the following way:</w:t>
            </w:r>
          </w:p>
          <w:p w:rsidR="00CB58E1" w:rsidRPr="00FF08FE" w:rsidRDefault="00CB58E1" w:rsidP="00073BE7">
            <w:pPr>
              <w:autoSpaceDE w:val="0"/>
              <w:autoSpaceDN w:val="0"/>
              <w:adjustRightInd w:val="0"/>
              <w:spacing w:before="0"/>
              <w:ind w:firstLine="0"/>
              <w:rPr>
                <w:rFonts w:ascii="Times New Roman" w:hAnsi="Times New Roman"/>
                <w:color w:val="000000"/>
                <w:lang w:val="en-GB" w:eastAsia="en-US"/>
              </w:rPr>
            </w:pPr>
          </w:p>
          <w:p w:rsidR="00073BE7" w:rsidRPr="00FF08FE" w:rsidRDefault="00073BE7" w:rsidP="00073BE7">
            <w:pPr>
              <w:numPr>
                <w:ilvl w:val="0"/>
                <w:numId w:val="33"/>
              </w:numPr>
              <w:autoSpaceDE w:val="0"/>
              <w:autoSpaceDN w:val="0"/>
              <w:adjustRightInd w:val="0"/>
              <w:spacing w:before="0"/>
              <w:rPr>
                <w:rFonts w:ascii="Times New Roman" w:hAnsi="Times New Roman"/>
                <w:color w:val="000000"/>
                <w:lang w:val="en-GB" w:eastAsia="en-US"/>
              </w:rPr>
            </w:pPr>
            <w:r w:rsidRPr="00FF08FE">
              <w:rPr>
                <w:rFonts w:ascii="Times New Roman" w:hAnsi="Times New Roman"/>
                <w:color w:val="000000"/>
                <w:lang w:val="en-GB" w:eastAsia="en-US"/>
              </w:rPr>
              <w:t xml:space="preserve">Direct acceptance from the citizens of the municipality, which will bring waste into the </w:t>
            </w:r>
            <w:proofErr w:type="spellStart"/>
            <w:r w:rsidRPr="00FF08FE">
              <w:rPr>
                <w:rFonts w:ascii="Times New Roman" w:hAnsi="Times New Roman"/>
                <w:color w:val="000000"/>
                <w:lang w:val="en-GB" w:eastAsia="en-US"/>
              </w:rPr>
              <w:t>center</w:t>
            </w:r>
            <w:proofErr w:type="spellEnd"/>
            <w:r w:rsidRPr="00FF08FE">
              <w:rPr>
                <w:rFonts w:ascii="Times New Roman" w:hAnsi="Times New Roman"/>
                <w:color w:val="000000"/>
                <w:lang w:val="en-GB" w:eastAsia="en-US"/>
              </w:rPr>
              <w:t>;</w:t>
            </w:r>
          </w:p>
          <w:p w:rsidR="00073BE7" w:rsidRPr="00FF08FE" w:rsidRDefault="00073BE7" w:rsidP="00073BE7">
            <w:pPr>
              <w:numPr>
                <w:ilvl w:val="0"/>
                <w:numId w:val="33"/>
              </w:numPr>
              <w:autoSpaceDE w:val="0"/>
              <w:autoSpaceDN w:val="0"/>
              <w:adjustRightInd w:val="0"/>
              <w:spacing w:before="0"/>
              <w:rPr>
                <w:rFonts w:ascii="Times New Roman" w:hAnsi="Times New Roman"/>
                <w:color w:val="000000"/>
                <w:lang w:val="en-GB" w:eastAsia="en-US"/>
              </w:rPr>
            </w:pPr>
            <w:r w:rsidRPr="00FF08FE">
              <w:rPr>
                <w:rFonts w:ascii="Times New Roman" w:hAnsi="Times New Roman"/>
                <w:color w:val="000000"/>
                <w:lang w:val="en-GB" w:eastAsia="en-US"/>
              </w:rPr>
              <w:t xml:space="preserve">Accepting waste from citizens in Mobile collection point / equipped vehicle / on a preannounced schedule in the settlements of the municipality, as accepted waste thereby transported by vehicle to the </w:t>
            </w:r>
            <w:proofErr w:type="spellStart"/>
            <w:r w:rsidRPr="00FF08FE">
              <w:rPr>
                <w:rFonts w:ascii="Times New Roman" w:hAnsi="Times New Roman"/>
                <w:color w:val="000000"/>
                <w:lang w:val="en-GB" w:eastAsia="en-US"/>
              </w:rPr>
              <w:t>center</w:t>
            </w:r>
            <w:proofErr w:type="spellEnd"/>
            <w:r w:rsidRPr="00FF08FE">
              <w:rPr>
                <w:rFonts w:ascii="Times New Roman" w:hAnsi="Times New Roman"/>
                <w:color w:val="000000"/>
                <w:lang w:val="en-GB" w:eastAsia="en-US"/>
              </w:rPr>
              <w:t>. The delivery vehicle for the purpose of the project is subject to a separate procedure for procurement;</w:t>
            </w:r>
          </w:p>
          <w:p w:rsidR="00073BE7" w:rsidRPr="00FF08FE" w:rsidRDefault="00073BE7" w:rsidP="00073BE7">
            <w:pPr>
              <w:numPr>
                <w:ilvl w:val="0"/>
                <w:numId w:val="33"/>
              </w:numPr>
              <w:autoSpaceDE w:val="0"/>
              <w:autoSpaceDN w:val="0"/>
              <w:adjustRightInd w:val="0"/>
              <w:spacing w:before="0"/>
              <w:rPr>
                <w:rFonts w:ascii="Times New Roman" w:hAnsi="Times New Roman"/>
                <w:color w:val="000000"/>
                <w:lang w:val="en-GB" w:eastAsia="en-US"/>
              </w:rPr>
            </w:pPr>
            <w:r w:rsidRPr="00FF08FE">
              <w:rPr>
                <w:rFonts w:ascii="Times New Roman" w:hAnsi="Times New Roman"/>
                <w:color w:val="000000"/>
                <w:lang w:val="en-GB" w:eastAsia="en-US"/>
              </w:rPr>
              <w:t xml:space="preserve">Collected and stored waste </w:t>
            </w:r>
            <w:proofErr w:type="spellStart"/>
            <w:r w:rsidRPr="00FF08FE">
              <w:rPr>
                <w:rFonts w:ascii="Times New Roman" w:hAnsi="Times New Roman"/>
                <w:color w:val="000000"/>
                <w:lang w:val="en-GB" w:eastAsia="en-US"/>
              </w:rPr>
              <w:t>center</w:t>
            </w:r>
            <w:proofErr w:type="spellEnd"/>
            <w:r w:rsidRPr="00FF08FE">
              <w:rPr>
                <w:rFonts w:ascii="Times New Roman" w:hAnsi="Times New Roman"/>
                <w:color w:val="000000"/>
                <w:lang w:val="en-GB" w:eastAsia="en-US"/>
              </w:rPr>
              <w:t xml:space="preserve"> will periodically transported to the sites of other operators, where they will perform their subsequent treatment.</w:t>
            </w:r>
          </w:p>
          <w:p w:rsidR="002748A9" w:rsidRPr="00CB58E1" w:rsidRDefault="002748A9" w:rsidP="002748A9">
            <w:pPr>
              <w:numPr>
                <w:ilvl w:val="0"/>
                <w:numId w:val="33"/>
              </w:numPr>
              <w:autoSpaceDE w:val="0"/>
              <w:autoSpaceDN w:val="0"/>
              <w:adjustRightInd w:val="0"/>
              <w:spacing w:before="0"/>
              <w:ind w:right="216"/>
              <w:rPr>
                <w:rFonts w:ascii="Times New Roman" w:hAnsi="Times New Roman"/>
                <w:color w:val="000000"/>
                <w:lang w:val="en-GB" w:eastAsia="en-US"/>
              </w:rPr>
            </w:pPr>
            <w:r w:rsidRPr="00CB58E1">
              <w:rPr>
                <w:rFonts w:ascii="Times New Roman" w:hAnsi="Times New Roman"/>
                <w:color w:val="000000"/>
                <w:lang w:val="en-GB" w:eastAsia="en-US"/>
              </w:rPr>
              <w:t>“No recovery and final disposal of waste will performed on the territory of the municipal centre”.</w:t>
            </w:r>
          </w:p>
          <w:p w:rsidR="00073BE7" w:rsidRPr="00FF08FE" w:rsidRDefault="00073BE7" w:rsidP="002748A9">
            <w:pPr>
              <w:autoSpaceDE w:val="0"/>
              <w:autoSpaceDN w:val="0"/>
              <w:adjustRightInd w:val="0"/>
              <w:spacing w:before="0"/>
              <w:ind w:left="720" w:right="216" w:firstLine="0"/>
              <w:rPr>
                <w:rFonts w:ascii="Times New Roman" w:hAnsi="Times New Roman"/>
                <w:color w:val="000000"/>
                <w:lang w:val="en-GB" w:eastAsia="en-US"/>
              </w:rPr>
            </w:pPr>
          </w:p>
          <w:p w:rsidR="00073BE7" w:rsidRPr="00FF08FE" w:rsidRDefault="00073BE7" w:rsidP="00073BE7">
            <w:pPr>
              <w:spacing w:before="0"/>
              <w:ind w:firstLine="0"/>
              <w:outlineLvl w:val="1"/>
              <w:rPr>
                <w:rFonts w:ascii="Times New Roman" w:hAnsi="Times New Roman"/>
                <w:lang w:val="en-GB" w:eastAsia="en-US"/>
              </w:rPr>
            </w:pPr>
          </w:p>
          <w:p w:rsidR="00073BE7" w:rsidRPr="00FF08FE" w:rsidRDefault="00073BE7" w:rsidP="00073BE7">
            <w:pPr>
              <w:spacing w:before="0"/>
              <w:ind w:firstLine="0"/>
              <w:outlineLvl w:val="1"/>
              <w:rPr>
                <w:rFonts w:ascii="Times New Roman" w:hAnsi="Times New Roman"/>
                <w:lang w:val="en-GB" w:eastAsia="en-US"/>
              </w:rPr>
            </w:pPr>
          </w:p>
          <w:p w:rsidR="00073BE7" w:rsidRPr="00FF08FE" w:rsidRDefault="00073BE7" w:rsidP="00073BE7">
            <w:pPr>
              <w:spacing w:before="0"/>
              <w:ind w:firstLine="0"/>
              <w:outlineLvl w:val="1"/>
              <w:rPr>
                <w:rFonts w:ascii="Times New Roman" w:hAnsi="Times New Roman"/>
                <w:lang w:val="en-GB" w:eastAsia="en-US"/>
              </w:rPr>
            </w:pPr>
          </w:p>
          <w:p w:rsidR="00073BE7" w:rsidRPr="00FF08FE" w:rsidRDefault="00073BE7" w:rsidP="00073BE7">
            <w:pPr>
              <w:spacing w:before="0"/>
              <w:ind w:firstLine="0"/>
              <w:outlineLvl w:val="1"/>
              <w:rPr>
                <w:rFonts w:ascii="Times New Roman" w:hAnsi="Times New Roman"/>
                <w:lang w:val="en-GB" w:eastAsia="en-US"/>
              </w:rPr>
            </w:pPr>
          </w:p>
          <w:p w:rsidR="00073BE7" w:rsidRPr="00FF08FE" w:rsidRDefault="00073BE7" w:rsidP="00073BE7">
            <w:pPr>
              <w:spacing w:after="120"/>
              <w:ind w:firstLine="0"/>
              <w:rPr>
                <w:rFonts w:ascii="Times New Roman" w:hAnsi="Times New Roman"/>
                <w:lang w:val="en-GB" w:eastAsia="en-US"/>
              </w:rPr>
            </w:pPr>
            <w:r w:rsidRPr="00FF08FE">
              <w:rPr>
                <w:rFonts w:ascii="Times New Roman" w:hAnsi="Times New Roman"/>
                <w:lang w:val="en-GB" w:eastAsia="en-US"/>
              </w:rPr>
              <w:t>In this regard, the detailed design should provide all necessary conditions and requirements to ensure safety and fire and introducing guidelines and instructions for reception and storage of hazardous domestic waste.</w:t>
            </w:r>
          </w:p>
          <w:p w:rsidR="00073BE7" w:rsidRPr="00FF08FE" w:rsidRDefault="00073BE7" w:rsidP="00073BE7">
            <w:pPr>
              <w:spacing w:after="120"/>
              <w:ind w:firstLine="0"/>
              <w:rPr>
                <w:rFonts w:ascii="Times New Roman" w:hAnsi="Times New Roman"/>
                <w:lang w:val="en-GB" w:eastAsia="en-US"/>
              </w:rPr>
            </w:pPr>
          </w:p>
          <w:p w:rsidR="00073BE7" w:rsidRPr="00FF08FE" w:rsidRDefault="00073BE7" w:rsidP="00073BE7">
            <w:pPr>
              <w:spacing w:after="120"/>
              <w:ind w:firstLine="0"/>
              <w:rPr>
                <w:rFonts w:ascii="Times New Roman" w:hAnsi="Times New Roman"/>
                <w:sz w:val="28"/>
                <w:szCs w:val="20"/>
                <w:lang w:val="en-GB" w:eastAsia="en-US"/>
              </w:rPr>
            </w:pPr>
            <w:r w:rsidRPr="00FF08FE">
              <w:rPr>
                <w:rFonts w:ascii="Times New Roman" w:hAnsi="Times New Roman"/>
                <w:lang w:val="en-GB" w:eastAsia="en-US"/>
              </w:rPr>
              <w:t>An example of site:</w:t>
            </w:r>
          </w:p>
          <w:p w:rsidR="00073BE7" w:rsidRPr="00FF08FE" w:rsidRDefault="00073BE7" w:rsidP="00073BE7">
            <w:pPr>
              <w:spacing w:before="0"/>
              <w:ind w:firstLine="0"/>
              <w:outlineLvl w:val="1"/>
              <w:rPr>
                <w:rFonts w:ascii="Times New Roman" w:hAnsi="Times New Roman"/>
                <w:lang w:val="en-GB" w:eastAsia="en-US"/>
              </w:rPr>
            </w:pPr>
            <w:r w:rsidRPr="00FF08FE">
              <w:rPr>
                <w:rFonts w:ascii="Times New Roman" w:hAnsi="Times New Roman"/>
                <w:noProof/>
                <w:sz w:val="28"/>
                <w:szCs w:val="20"/>
              </w:rPr>
              <w:drawing>
                <wp:inline distT="0" distB="0" distL="0" distR="0">
                  <wp:extent cx="3248025" cy="225384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l="4388" b="8253"/>
                          <a:stretch>
                            <a:fillRect/>
                          </a:stretch>
                        </pic:blipFill>
                        <pic:spPr bwMode="auto">
                          <a:xfrm>
                            <a:off x="0" y="0"/>
                            <a:ext cx="3258661" cy="2261228"/>
                          </a:xfrm>
                          <a:prstGeom prst="rect">
                            <a:avLst/>
                          </a:prstGeom>
                          <a:noFill/>
                          <a:ln>
                            <a:noFill/>
                          </a:ln>
                        </pic:spPr>
                      </pic:pic>
                    </a:graphicData>
                  </a:graphic>
                </wp:inline>
              </w:drawing>
            </w:r>
          </w:p>
          <w:p w:rsidR="00073BE7" w:rsidRPr="00FF08FE" w:rsidRDefault="00073BE7" w:rsidP="00073BE7">
            <w:pPr>
              <w:spacing w:before="0"/>
              <w:ind w:firstLine="0"/>
              <w:rPr>
                <w:rFonts w:ascii="Times New Roman" w:hAnsi="Times New Roman"/>
                <w:lang w:val="en-GB" w:eastAsia="en-US"/>
              </w:rPr>
            </w:pPr>
          </w:p>
          <w:p w:rsidR="00073BE7" w:rsidRPr="00FF08FE" w:rsidRDefault="00073BE7" w:rsidP="00073BE7">
            <w:pPr>
              <w:spacing w:before="0"/>
              <w:ind w:firstLine="0"/>
              <w:rPr>
                <w:rFonts w:ascii="Times New Roman" w:hAnsi="Times New Roman"/>
                <w:lang w:val="en-GB" w:eastAsia="en-US"/>
              </w:rPr>
            </w:pPr>
          </w:p>
          <w:p w:rsidR="00073BE7" w:rsidRPr="00FF08FE" w:rsidRDefault="00073BE7" w:rsidP="00073BE7">
            <w:pPr>
              <w:spacing w:before="0"/>
              <w:ind w:firstLine="0"/>
              <w:rPr>
                <w:rFonts w:ascii="Times New Roman" w:hAnsi="Times New Roman"/>
                <w:lang w:val="en-GB" w:eastAsia="en-US"/>
              </w:rPr>
            </w:pPr>
          </w:p>
          <w:p w:rsidR="00073BE7" w:rsidRPr="00FF08FE"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 xml:space="preserve">Under current national legislation the accepted hazardous domestic waste in the pilot </w:t>
            </w:r>
            <w:proofErr w:type="spellStart"/>
            <w:r w:rsidRPr="00FF08FE">
              <w:rPr>
                <w:rFonts w:ascii="Times New Roman" w:hAnsi="Times New Roman"/>
                <w:lang w:val="en-GB" w:eastAsia="en-US"/>
              </w:rPr>
              <w:t>center</w:t>
            </w:r>
            <w:proofErr w:type="spellEnd"/>
            <w:r w:rsidRPr="00FF08FE">
              <w:rPr>
                <w:rFonts w:ascii="Times New Roman" w:hAnsi="Times New Roman"/>
                <w:lang w:val="en-GB" w:eastAsia="en-US"/>
              </w:rPr>
              <w:t xml:space="preserve"> can be stored up to one year before sending them for disposal, then they will be transferred for further treatment.</w:t>
            </w:r>
          </w:p>
          <w:p w:rsidR="00073BE7" w:rsidRPr="00FF08FE" w:rsidRDefault="00073BE7" w:rsidP="00073BE7">
            <w:pPr>
              <w:spacing w:after="120" w:line="360" w:lineRule="auto"/>
              <w:ind w:firstLine="0"/>
              <w:outlineLvl w:val="1"/>
              <w:rPr>
                <w:rFonts w:ascii="Times New Roman" w:hAnsi="Times New Roman"/>
                <w:b/>
                <w:lang w:val="en-GB" w:eastAsia="en-US"/>
              </w:rPr>
            </w:pPr>
          </w:p>
          <w:p w:rsidR="00073BE7" w:rsidRPr="00FF08FE" w:rsidRDefault="00073BE7" w:rsidP="00073BE7">
            <w:pPr>
              <w:spacing w:after="120" w:line="360" w:lineRule="auto"/>
              <w:ind w:firstLine="0"/>
              <w:outlineLvl w:val="1"/>
              <w:rPr>
                <w:rFonts w:ascii="Times New Roman" w:hAnsi="Times New Roman"/>
                <w:b/>
                <w:lang w:val="en-GB" w:eastAsia="en-US"/>
              </w:rPr>
            </w:pPr>
            <w:r w:rsidRPr="00FF08FE">
              <w:rPr>
                <w:rFonts w:ascii="Times New Roman" w:hAnsi="Times New Roman"/>
                <w:b/>
                <w:lang w:val="en-GB" w:eastAsia="en-US"/>
              </w:rPr>
              <w:t>1.1.3. Parts of the business (investment) project</w:t>
            </w:r>
          </w:p>
          <w:p w:rsidR="00073BE7" w:rsidRPr="00FF08FE" w:rsidRDefault="00073BE7" w:rsidP="00073BE7">
            <w:pPr>
              <w:widowControl w:val="0"/>
              <w:spacing w:before="0"/>
              <w:ind w:firstLine="0"/>
              <w:rPr>
                <w:rFonts w:ascii="Times New Roman" w:hAnsi="Times New Roman"/>
                <w:color w:val="000000"/>
                <w:lang w:val="en-GB" w:eastAsia="en-US" w:bidi="bg-BG"/>
              </w:rPr>
            </w:pPr>
            <w:r w:rsidRPr="00FF08FE">
              <w:rPr>
                <w:rFonts w:ascii="Times New Roman" w:hAnsi="Times New Roman"/>
                <w:color w:val="000000"/>
                <w:lang w:val="en-GB" w:eastAsia="en-US" w:bidi="bg-BG"/>
              </w:rPr>
              <w:t xml:space="preserve">In this </w:t>
            </w:r>
            <w:proofErr w:type="spellStart"/>
            <w:r w:rsidRPr="00FF08FE">
              <w:rPr>
                <w:rFonts w:ascii="Times New Roman" w:hAnsi="Times New Roman"/>
                <w:color w:val="000000"/>
                <w:lang w:val="en-GB" w:eastAsia="en-US" w:bidi="bg-BG"/>
              </w:rPr>
              <w:t>ToR</w:t>
            </w:r>
            <w:proofErr w:type="spellEnd"/>
            <w:r w:rsidRPr="00FF08FE">
              <w:rPr>
                <w:rFonts w:ascii="Times New Roman" w:hAnsi="Times New Roman"/>
                <w:color w:val="000000"/>
                <w:lang w:val="en-GB" w:eastAsia="en-US" w:bidi="bg-BG"/>
              </w:rPr>
              <w:t xml:space="preserve"> are set out the minimum requirements for the scope and content of the detailed design, the designer must comply. Outside the following requirements the designer can implement any other graphic and text materials which it believes may be useful to the Contracting Authority.</w:t>
            </w:r>
          </w:p>
          <w:p w:rsidR="00073BE7" w:rsidRPr="00FF08FE" w:rsidRDefault="00073BE7" w:rsidP="00073BE7">
            <w:pPr>
              <w:widowControl w:val="0"/>
              <w:spacing w:before="0"/>
              <w:ind w:firstLine="0"/>
              <w:rPr>
                <w:rFonts w:ascii="Times New Roman" w:hAnsi="Times New Roman"/>
                <w:color w:val="000000"/>
                <w:lang w:val="en-GB" w:eastAsia="en-US" w:bidi="bg-BG"/>
              </w:rPr>
            </w:pPr>
          </w:p>
          <w:p w:rsidR="00073BE7" w:rsidRPr="00FF08FE" w:rsidRDefault="00073BE7" w:rsidP="00073BE7">
            <w:pPr>
              <w:spacing w:before="0"/>
              <w:ind w:firstLine="0"/>
              <w:jc w:val="left"/>
              <w:rPr>
                <w:rFonts w:ascii="Times New Roman" w:hAnsi="Times New Roman"/>
                <w:color w:val="000000"/>
                <w:lang w:val="en-GB" w:eastAsia="en-US" w:bidi="bg-BG"/>
              </w:rPr>
            </w:pPr>
            <w:r w:rsidRPr="00FF08FE">
              <w:rPr>
                <w:rFonts w:ascii="Times New Roman" w:hAnsi="Times New Roman"/>
                <w:color w:val="000000"/>
                <w:lang w:val="en-GB" w:eastAsia="en-US" w:bidi="bg-BG"/>
              </w:rPr>
              <w:t>Detailed design should contain at least the following parts:</w:t>
            </w:r>
          </w:p>
          <w:p w:rsidR="00073BE7" w:rsidRPr="00FF08FE" w:rsidRDefault="00073BE7" w:rsidP="00073BE7">
            <w:pPr>
              <w:numPr>
                <w:ilvl w:val="0"/>
                <w:numId w:val="34"/>
              </w:numPr>
              <w:spacing w:before="0"/>
              <w:jc w:val="left"/>
              <w:rPr>
                <w:rFonts w:ascii="Times New Roman" w:hAnsi="Times New Roman"/>
                <w:color w:val="000000"/>
                <w:lang w:val="en-GB" w:eastAsia="en-US" w:bidi="bg-BG"/>
              </w:rPr>
            </w:pPr>
            <w:r w:rsidRPr="00FF08FE">
              <w:rPr>
                <w:rFonts w:ascii="Times New Roman" w:hAnsi="Times New Roman"/>
                <w:color w:val="000000"/>
                <w:lang w:val="en-GB" w:eastAsia="en-US" w:bidi="bg-BG"/>
              </w:rPr>
              <w:t>Part "Architecture";</w:t>
            </w:r>
          </w:p>
          <w:p w:rsidR="00073BE7" w:rsidRPr="00FF08FE" w:rsidRDefault="00073BE7" w:rsidP="00073BE7">
            <w:pPr>
              <w:numPr>
                <w:ilvl w:val="0"/>
                <w:numId w:val="34"/>
              </w:numPr>
              <w:spacing w:before="0"/>
              <w:jc w:val="left"/>
              <w:rPr>
                <w:rFonts w:ascii="Times New Roman" w:hAnsi="Times New Roman"/>
                <w:lang w:val="en-GB" w:eastAsia="en-US" w:bidi="bg-BG"/>
              </w:rPr>
            </w:pPr>
            <w:r w:rsidRPr="00FF08FE">
              <w:rPr>
                <w:rFonts w:ascii="Times New Roman" w:hAnsi="Times New Roman"/>
                <w:color w:val="000000"/>
                <w:lang w:val="en-GB" w:eastAsia="en-US" w:bidi="bg-BG"/>
              </w:rPr>
              <w:t>Part "Geodesy";</w:t>
            </w:r>
          </w:p>
          <w:p w:rsidR="00073BE7" w:rsidRPr="00FF08FE" w:rsidRDefault="00073BE7" w:rsidP="00073BE7">
            <w:pPr>
              <w:numPr>
                <w:ilvl w:val="0"/>
                <w:numId w:val="34"/>
              </w:numPr>
              <w:spacing w:before="0"/>
              <w:jc w:val="left"/>
              <w:rPr>
                <w:rFonts w:ascii="Times New Roman" w:hAnsi="Times New Roman"/>
                <w:lang w:val="en-GB" w:eastAsia="en-US" w:bidi="bg-BG"/>
              </w:rPr>
            </w:pPr>
            <w:r w:rsidRPr="00FF08FE">
              <w:rPr>
                <w:rFonts w:ascii="Times New Roman" w:hAnsi="Times New Roman"/>
                <w:color w:val="000000"/>
                <w:lang w:val="en-GB" w:eastAsia="en-US" w:bidi="bg-BG"/>
              </w:rPr>
              <w:t>Part "Geology";</w:t>
            </w:r>
          </w:p>
          <w:p w:rsidR="00073BE7" w:rsidRPr="00FF08FE" w:rsidRDefault="00073BE7" w:rsidP="00073BE7">
            <w:pPr>
              <w:numPr>
                <w:ilvl w:val="0"/>
                <w:numId w:val="34"/>
              </w:numPr>
              <w:spacing w:before="0"/>
              <w:jc w:val="left"/>
              <w:rPr>
                <w:rFonts w:ascii="Times New Roman" w:hAnsi="Times New Roman"/>
                <w:color w:val="000000"/>
                <w:lang w:val="en-GB" w:eastAsia="en-US" w:bidi="bg-BG"/>
              </w:rPr>
            </w:pPr>
            <w:r w:rsidRPr="00FF08FE">
              <w:rPr>
                <w:rFonts w:ascii="Times New Roman" w:hAnsi="Times New Roman"/>
                <w:color w:val="000000"/>
                <w:lang w:val="en-GB" w:eastAsia="en-US" w:bidi="bg-BG"/>
              </w:rPr>
              <w:t>Part "Hydrology";</w:t>
            </w:r>
          </w:p>
          <w:p w:rsidR="00073BE7" w:rsidRPr="00FF08FE" w:rsidRDefault="00073BE7" w:rsidP="00073BE7">
            <w:pPr>
              <w:numPr>
                <w:ilvl w:val="0"/>
                <w:numId w:val="34"/>
              </w:numPr>
              <w:spacing w:before="0"/>
              <w:jc w:val="left"/>
              <w:rPr>
                <w:rFonts w:ascii="Times New Roman" w:hAnsi="Times New Roman"/>
                <w:color w:val="000000"/>
                <w:lang w:val="en-GB" w:eastAsia="en-US" w:bidi="bg-BG"/>
              </w:rPr>
            </w:pPr>
            <w:r w:rsidRPr="00FF08FE">
              <w:rPr>
                <w:rFonts w:ascii="Times New Roman" w:hAnsi="Times New Roman"/>
                <w:color w:val="000000"/>
                <w:lang w:val="en-GB" w:eastAsia="en-US" w:bidi="bg-BG"/>
              </w:rPr>
              <w:t>Part "Construction";</w:t>
            </w:r>
          </w:p>
          <w:p w:rsidR="00073BE7" w:rsidRPr="00FF08FE" w:rsidRDefault="00073BE7" w:rsidP="00073BE7">
            <w:pPr>
              <w:numPr>
                <w:ilvl w:val="0"/>
                <w:numId w:val="34"/>
              </w:numPr>
              <w:spacing w:before="0"/>
              <w:jc w:val="left"/>
              <w:rPr>
                <w:rFonts w:ascii="Times New Roman" w:hAnsi="Times New Roman"/>
                <w:color w:val="000000"/>
                <w:lang w:val="en-GB" w:eastAsia="en-US" w:bidi="bg-BG"/>
              </w:rPr>
            </w:pPr>
            <w:r w:rsidRPr="00FF08FE">
              <w:rPr>
                <w:rFonts w:ascii="Times New Roman" w:hAnsi="Times New Roman"/>
                <w:color w:val="000000"/>
                <w:lang w:val="en-GB" w:eastAsia="en-US" w:bidi="bg-BG"/>
              </w:rPr>
              <w:t>Part "WSS";</w:t>
            </w:r>
          </w:p>
          <w:p w:rsidR="00073BE7" w:rsidRPr="00FF08FE" w:rsidRDefault="00073BE7" w:rsidP="00073BE7">
            <w:pPr>
              <w:numPr>
                <w:ilvl w:val="0"/>
                <w:numId w:val="34"/>
              </w:numPr>
              <w:spacing w:before="0"/>
              <w:jc w:val="left"/>
              <w:rPr>
                <w:rFonts w:ascii="Times New Roman" w:hAnsi="Times New Roman"/>
                <w:color w:val="000000"/>
                <w:lang w:val="en-GB" w:eastAsia="en-US" w:bidi="bg-BG"/>
              </w:rPr>
            </w:pPr>
            <w:r w:rsidRPr="00FF08FE">
              <w:rPr>
                <w:rFonts w:ascii="Times New Roman" w:hAnsi="Times New Roman"/>
                <w:color w:val="000000"/>
                <w:lang w:val="en-GB" w:eastAsia="en-US" w:bidi="bg-BG"/>
              </w:rPr>
              <w:t>Part "Electro"</w:t>
            </w:r>
          </w:p>
          <w:p w:rsidR="00073BE7" w:rsidRPr="00FF08FE" w:rsidRDefault="00073BE7" w:rsidP="00073BE7">
            <w:pPr>
              <w:numPr>
                <w:ilvl w:val="0"/>
                <w:numId w:val="34"/>
              </w:numPr>
              <w:spacing w:before="0"/>
              <w:jc w:val="left"/>
              <w:rPr>
                <w:rFonts w:ascii="Times New Roman" w:hAnsi="Times New Roman"/>
                <w:color w:val="000000"/>
                <w:lang w:val="en-GB" w:eastAsia="en-US" w:bidi="bg-BG"/>
              </w:rPr>
            </w:pPr>
            <w:r w:rsidRPr="00FF08FE">
              <w:rPr>
                <w:rFonts w:ascii="Times New Roman" w:hAnsi="Times New Roman"/>
                <w:color w:val="000000"/>
                <w:lang w:val="en-GB" w:eastAsia="en-US" w:bidi="bg-BG"/>
              </w:rPr>
              <w:t>Part "HVAC"</w:t>
            </w:r>
          </w:p>
          <w:p w:rsidR="00073BE7" w:rsidRPr="00FF08FE" w:rsidRDefault="00073BE7" w:rsidP="00073BE7">
            <w:pPr>
              <w:numPr>
                <w:ilvl w:val="0"/>
                <w:numId w:val="34"/>
              </w:numPr>
              <w:spacing w:before="0"/>
              <w:jc w:val="left"/>
              <w:rPr>
                <w:rFonts w:ascii="Times New Roman" w:hAnsi="Times New Roman"/>
                <w:color w:val="000000"/>
                <w:lang w:val="en-GB" w:eastAsia="en-US" w:bidi="bg-BG"/>
              </w:rPr>
            </w:pPr>
            <w:r w:rsidRPr="00FF08FE">
              <w:rPr>
                <w:rFonts w:ascii="Times New Roman" w:hAnsi="Times New Roman"/>
                <w:color w:val="000000"/>
                <w:lang w:val="en-GB" w:eastAsia="en-US" w:bidi="bg-BG"/>
              </w:rPr>
              <w:t>Part "Technological"</w:t>
            </w:r>
          </w:p>
          <w:p w:rsidR="00073BE7" w:rsidRPr="00FF08FE" w:rsidRDefault="00073BE7" w:rsidP="00073BE7">
            <w:pPr>
              <w:numPr>
                <w:ilvl w:val="0"/>
                <w:numId w:val="34"/>
              </w:numPr>
              <w:spacing w:before="0"/>
              <w:jc w:val="left"/>
              <w:rPr>
                <w:rFonts w:ascii="Times New Roman" w:hAnsi="Times New Roman"/>
                <w:lang w:val="en-GB" w:eastAsia="en-US"/>
              </w:rPr>
            </w:pPr>
            <w:r w:rsidRPr="00FF08FE">
              <w:rPr>
                <w:rFonts w:ascii="Times New Roman" w:hAnsi="Times New Roman"/>
                <w:color w:val="000000"/>
                <w:lang w:val="en-GB" w:eastAsia="en-US" w:bidi="bg-BG"/>
              </w:rPr>
              <w:t>Part "Road";</w:t>
            </w:r>
          </w:p>
          <w:p w:rsidR="00073BE7" w:rsidRPr="00FF08FE" w:rsidRDefault="00073BE7" w:rsidP="00073BE7">
            <w:pPr>
              <w:numPr>
                <w:ilvl w:val="0"/>
                <w:numId w:val="34"/>
              </w:numPr>
              <w:spacing w:before="0"/>
              <w:jc w:val="left"/>
              <w:rPr>
                <w:rFonts w:ascii="Times New Roman" w:hAnsi="Times New Roman"/>
                <w:lang w:val="en-GB" w:eastAsia="en-US"/>
              </w:rPr>
            </w:pPr>
            <w:r w:rsidRPr="00FF08FE">
              <w:rPr>
                <w:rFonts w:ascii="Times New Roman" w:hAnsi="Times New Roman"/>
                <w:lang w:val="en-GB" w:eastAsia="en-US"/>
              </w:rPr>
              <w:t>Part "Landscaping and public works";</w:t>
            </w:r>
          </w:p>
          <w:p w:rsidR="00073BE7" w:rsidRPr="00FF08FE" w:rsidRDefault="00073BE7" w:rsidP="00073BE7">
            <w:pPr>
              <w:numPr>
                <w:ilvl w:val="0"/>
                <w:numId w:val="34"/>
              </w:numPr>
              <w:spacing w:before="0"/>
              <w:jc w:val="left"/>
              <w:rPr>
                <w:rFonts w:ascii="Times New Roman" w:hAnsi="Times New Roman"/>
                <w:lang w:val="en-GB" w:eastAsia="en-US"/>
              </w:rPr>
            </w:pPr>
            <w:r w:rsidRPr="00FF08FE">
              <w:rPr>
                <w:rFonts w:ascii="Times New Roman" w:hAnsi="Times New Roman"/>
                <w:lang w:val="en-GB" w:eastAsia="en-US"/>
              </w:rPr>
              <w:t>Part "Fire Safety", the scope and content defined under Regulation № I3-1971 of 2009 on constructional-technical rules and standards for ensuring fire safety (SG. 96 of 2009);</w:t>
            </w:r>
          </w:p>
          <w:p w:rsidR="00073BE7" w:rsidRPr="00FF08FE" w:rsidRDefault="00073BE7" w:rsidP="00073BE7">
            <w:pPr>
              <w:numPr>
                <w:ilvl w:val="0"/>
                <w:numId w:val="34"/>
              </w:numPr>
              <w:spacing w:before="0"/>
              <w:jc w:val="left"/>
              <w:outlineLvl w:val="1"/>
              <w:rPr>
                <w:rFonts w:ascii="Times New Roman" w:hAnsi="Times New Roman"/>
                <w:lang w:val="en-GB" w:eastAsia="en-US"/>
              </w:rPr>
            </w:pPr>
            <w:r w:rsidRPr="00FF08FE">
              <w:rPr>
                <w:rFonts w:ascii="Times New Roman" w:hAnsi="Times New Roman"/>
                <w:lang w:val="en-GB" w:eastAsia="en-US"/>
              </w:rPr>
              <w:t>Part "Plan for Safety and Health", the scope and content defined under Regulation № 2 of 2004 on minimum health and safety in carrying out construction works (SG. 37 of 2004);</w:t>
            </w:r>
          </w:p>
          <w:p w:rsidR="00073BE7" w:rsidRPr="00FF08FE" w:rsidRDefault="00073BE7" w:rsidP="00073BE7">
            <w:pPr>
              <w:numPr>
                <w:ilvl w:val="0"/>
                <w:numId w:val="34"/>
              </w:numPr>
              <w:spacing w:before="0"/>
              <w:jc w:val="left"/>
              <w:outlineLvl w:val="1"/>
              <w:rPr>
                <w:rFonts w:ascii="Times New Roman" w:hAnsi="Times New Roman"/>
                <w:lang w:val="en-GB" w:eastAsia="en-US"/>
              </w:rPr>
            </w:pPr>
            <w:r w:rsidRPr="00FF08FE">
              <w:rPr>
                <w:rFonts w:ascii="Times New Roman" w:hAnsi="Times New Roman"/>
                <w:lang w:val="en-GB" w:eastAsia="en-US"/>
              </w:rPr>
              <w:t>Part "Plan for Construction Waste Management in scope and content according to Art. 4 and 5 of the Ordinance on the management of construction waste and use of recycled building materials, adopted by Regulation № 277 of 2012 (SG. 89 of 2012);</w:t>
            </w:r>
          </w:p>
          <w:p w:rsidR="00073BE7" w:rsidRPr="00FF08FE" w:rsidRDefault="00073BE7" w:rsidP="00073BE7">
            <w:pPr>
              <w:numPr>
                <w:ilvl w:val="0"/>
                <w:numId w:val="34"/>
              </w:numPr>
              <w:spacing w:before="0"/>
              <w:jc w:val="left"/>
              <w:outlineLvl w:val="1"/>
              <w:rPr>
                <w:rFonts w:ascii="Times New Roman" w:hAnsi="Times New Roman"/>
                <w:lang w:val="en-GB" w:eastAsia="en-US"/>
              </w:rPr>
            </w:pPr>
            <w:r w:rsidRPr="00FF08FE">
              <w:rPr>
                <w:rFonts w:ascii="Times New Roman" w:hAnsi="Times New Roman"/>
                <w:lang w:val="en-GB" w:eastAsia="en-US"/>
              </w:rPr>
              <w:t>Part "Master Plan";</w:t>
            </w:r>
          </w:p>
          <w:p w:rsidR="00073BE7" w:rsidRPr="00FF08FE" w:rsidRDefault="00073BE7" w:rsidP="00073BE7">
            <w:pPr>
              <w:numPr>
                <w:ilvl w:val="0"/>
                <w:numId w:val="34"/>
              </w:numPr>
              <w:spacing w:before="0"/>
              <w:jc w:val="left"/>
              <w:outlineLvl w:val="1"/>
              <w:rPr>
                <w:rFonts w:ascii="Times New Roman" w:hAnsi="Times New Roman"/>
                <w:lang w:val="en-GB" w:eastAsia="en-US"/>
              </w:rPr>
            </w:pPr>
            <w:r w:rsidRPr="00FF08FE">
              <w:rPr>
                <w:rFonts w:ascii="Times New Roman" w:hAnsi="Times New Roman"/>
                <w:lang w:val="en-GB" w:eastAsia="en-US"/>
              </w:rPr>
              <w:t>Part "Project estimate documentation";</w:t>
            </w:r>
          </w:p>
          <w:p w:rsidR="00073BE7" w:rsidRPr="00FF08FE" w:rsidRDefault="00073BE7" w:rsidP="00073BE7">
            <w:pPr>
              <w:spacing w:before="0"/>
              <w:ind w:firstLine="0"/>
              <w:outlineLvl w:val="1"/>
              <w:rPr>
                <w:rFonts w:ascii="Times New Roman" w:hAnsi="Times New Roman"/>
                <w:lang w:val="en-GB" w:eastAsia="en-US"/>
              </w:rPr>
            </w:pPr>
            <w:r w:rsidRPr="00FF08FE">
              <w:rPr>
                <w:rFonts w:ascii="Times New Roman" w:hAnsi="Times New Roman"/>
                <w:lang w:val="en-GB" w:eastAsia="en-US"/>
              </w:rPr>
              <w:t>and other project areas according to the specifics of the subject and object design.</w:t>
            </w:r>
          </w:p>
          <w:p w:rsidR="00073BE7" w:rsidRPr="00FF08FE" w:rsidRDefault="00073BE7" w:rsidP="00073BE7">
            <w:pPr>
              <w:spacing w:before="0"/>
              <w:ind w:firstLine="0"/>
              <w:outlineLvl w:val="1"/>
              <w:rPr>
                <w:rFonts w:ascii="Times New Roman" w:hAnsi="Times New Roman"/>
                <w:b/>
                <w:lang w:val="en-GB" w:eastAsia="en-US"/>
              </w:rPr>
            </w:pPr>
          </w:p>
          <w:p w:rsidR="00073BE7" w:rsidRPr="00FF08FE" w:rsidRDefault="00073BE7" w:rsidP="00073BE7">
            <w:pPr>
              <w:spacing w:before="0"/>
              <w:ind w:firstLine="0"/>
              <w:outlineLvl w:val="1"/>
              <w:rPr>
                <w:rFonts w:ascii="Times New Roman" w:hAnsi="Times New Roman"/>
                <w:lang w:val="en-GB" w:eastAsia="en-US"/>
              </w:rPr>
            </w:pPr>
            <w:r w:rsidRPr="00FF08FE">
              <w:rPr>
                <w:rFonts w:ascii="Times New Roman" w:hAnsi="Times New Roman"/>
                <w:lang w:val="en-GB" w:eastAsia="en-US"/>
              </w:rPr>
              <w:t>Each designed part of the detailed design should contain:</w:t>
            </w:r>
          </w:p>
          <w:p w:rsidR="00073BE7" w:rsidRPr="00FF08FE" w:rsidRDefault="00073BE7" w:rsidP="00073BE7">
            <w:pPr>
              <w:numPr>
                <w:ilvl w:val="0"/>
                <w:numId w:val="63"/>
              </w:numPr>
              <w:spacing w:before="0"/>
              <w:jc w:val="left"/>
              <w:outlineLvl w:val="1"/>
              <w:rPr>
                <w:rFonts w:ascii="Times New Roman" w:hAnsi="Times New Roman"/>
                <w:lang w:val="en-GB" w:eastAsia="en-US"/>
              </w:rPr>
            </w:pPr>
            <w:r w:rsidRPr="00FF08FE">
              <w:rPr>
                <w:rFonts w:ascii="Times New Roman" w:hAnsi="Times New Roman"/>
                <w:lang w:val="en-GB" w:eastAsia="en-US"/>
              </w:rPr>
              <w:t>Graphic part (drawings);</w:t>
            </w:r>
          </w:p>
          <w:p w:rsidR="00073BE7" w:rsidRPr="00FF08FE" w:rsidRDefault="00073BE7" w:rsidP="00073BE7">
            <w:pPr>
              <w:numPr>
                <w:ilvl w:val="0"/>
                <w:numId w:val="63"/>
              </w:numPr>
              <w:spacing w:before="0"/>
              <w:jc w:val="left"/>
              <w:outlineLvl w:val="1"/>
              <w:rPr>
                <w:rFonts w:ascii="Times New Roman" w:hAnsi="Times New Roman"/>
                <w:lang w:val="en-GB" w:eastAsia="en-US"/>
              </w:rPr>
            </w:pPr>
            <w:r w:rsidRPr="00FF08FE">
              <w:rPr>
                <w:rFonts w:ascii="Times New Roman" w:hAnsi="Times New Roman"/>
                <w:lang w:val="en-GB" w:eastAsia="en-US"/>
              </w:rPr>
              <w:t>Bills of quantities.</w:t>
            </w:r>
          </w:p>
          <w:p w:rsidR="00073BE7" w:rsidRPr="00FF08FE" w:rsidRDefault="00073BE7" w:rsidP="00073BE7">
            <w:pPr>
              <w:spacing w:before="0"/>
              <w:ind w:firstLine="0"/>
              <w:outlineLvl w:val="1"/>
              <w:rPr>
                <w:rFonts w:ascii="Times New Roman" w:hAnsi="Times New Roman"/>
                <w:lang w:val="en-GB" w:eastAsia="en-US"/>
              </w:rPr>
            </w:pPr>
          </w:p>
          <w:p w:rsidR="00073BE7" w:rsidRPr="00FF08FE" w:rsidRDefault="00073BE7" w:rsidP="00073BE7">
            <w:pPr>
              <w:spacing w:before="0"/>
              <w:ind w:firstLine="0"/>
              <w:outlineLvl w:val="1"/>
              <w:rPr>
                <w:rFonts w:ascii="Times New Roman" w:hAnsi="Times New Roman"/>
                <w:lang w:val="en-GB" w:eastAsia="en-US"/>
              </w:rPr>
            </w:pPr>
          </w:p>
          <w:p w:rsidR="00073BE7" w:rsidRPr="00FF08FE" w:rsidRDefault="00073BE7" w:rsidP="00073BE7">
            <w:pPr>
              <w:spacing w:before="0"/>
              <w:ind w:firstLine="0"/>
              <w:outlineLvl w:val="1"/>
              <w:rPr>
                <w:rFonts w:ascii="Times New Roman" w:hAnsi="Times New Roman"/>
                <w:lang w:val="en-GB" w:eastAsia="en-US"/>
              </w:rPr>
            </w:pPr>
          </w:p>
          <w:p w:rsidR="00073BE7" w:rsidRPr="00FF08FE" w:rsidRDefault="00073BE7" w:rsidP="00073BE7">
            <w:pPr>
              <w:spacing w:before="0"/>
              <w:ind w:firstLine="0"/>
              <w:outlineLvl w:val="1"/>
              <w:rPr>
                <w:rFonts w:ascii="Times New Roman" w:hAnsi="Times New Roman"/>
                <w:lang w:val="en-GB" w:eastAsia="en-US"/>
              </w:rPr>
            </w:pPr>
          </w:p>
          <w:p w:rsidR="00073BE7" w:rsidRPr="00FF08FE" w:rsidRDefault="00073BE7" w:rsidP="00073BE7">
            <w:pPr>
              <w:spacing w:before="0"/>
              <w:ind w:firstLine="0"/>
              <w:outlineLvl w:val="1"/>
              <w:rPr>
                <w:rFonts w:ascii="Times New Roman" w:hAnsi="Times New Roman"/>
                <w:lang w:val="en-GB" w:eastAsia="en-US"/>
              </w:rPr>
            </w:pPr>
          </w:p>
          <w:p w:rsidR="00073BE7" w:rsidRPr="00FF08FE" w:rsidRDefault="00073BE7" w:rsidP="00073BE7">
            <w:pPr>
              <w:spacing w:before="0"/>
              <w:ind w:firstLine="0"/>
              <w:outlineLvl w:val="1"/>
              <w:rPr>
                <w:rFonts w:ascii="Times New Roman" w:hAnsi="Times New Roman"/>
                <w:lang w:val="en-GB" w:eastAsia="en-US"/>
              </w:rPr>
            </w:pPr>
          </w:p>
          <w:p w:rsidR="00073BE7" w:rsidRPr="00FF08FE" w:rsidRDefault="00073BE7" w:rsidP="00073BE7">
            <w:pPr>
              <w:spacing w:before="0"/>
              <w:ind w:firstLine="0"/>
              <w:outlineLvl w:val="1"/>
              <w:rPr>
                <w:rFonts w:ascii="Times New Roman" w:hAnsi="Times New Roman"/>
                <w:lang w:val="en-GB" w:eastAsia="en-US"/>
              </w:rPr>
            </w:pPr>
          </w:p>
          <w:p w:rsidR="00073BE7" w:rsidRPr="00FF08FE" w:rsidRDefault="00073BE7" w:rsidP="00073BE7">
            <w:pPr>
              <w:spacing w:before="0"/>
              <w:ind w:firstLine="0"/>
              <w:outlineLvl w:val="1"/>
              <w:rPr>
                <w:rFonts w:ascii="Times New Roman" w:hAnsi="Times New Roman"/>
                <w:lang w:val="en-GB" w:eastAsia="en-US"/>
              </w:rPr>
            </w:pPr>
          </w:p>
          <w:p w:rsidR="00073BE7" w:rsidRPr="00FF08FE" w:rsidRDefault="00073BE7" w:rsidP="00073BE7">
            <w:pPr>
              <w:spacing w:before="0"/>
              <w:ind w:firstLine="0"/>
              <w:outlineLvl w:val="1"/>
              <w:rPr>
                <w:rFonts w:ascii="Times New Roman" w:hAnsi="Times New Roman"/>
                <w:lang w:val="en-GB" w:eastAsia="en-US"/>
              </w:rPr>
            </w:pPr>
            <w:r w:rsidRPr="00FF08FE">
              <w:rPr>
                <w:rFonts w:ascii="Times New Roman" w:hAnsi="Times New Roman"/>
                <w:lang w:val="en-GB" w:eastAsia="en-US"/>
              </w:rPr>
              <w:t>When preparing the detailed design, selected contractor shall comply with the requirements of the "Ordinance № 4 of 21 May 2001 on the scope and content of investment projects”.</w:t>
            </w:r>
          </w:p>
          <w:p w:rsidR="00073BE7" w:rsidRPr="00FF08FE" w:rsidRDefault="00073BE7" w:rsidP="00073BE7">
            <w:pPr>
              <w:spacing w:before="0"/>
              <w:ind w:firstLine="0"/>
              <w:outlineLvl w:val="1"/>
              <w:rPr>
                <w:rFonts w:ascii="Times New Roman" w:hAnsi="Times New Roman"/>
                <w:lang w:val="en-GB" w:eastAsia="en-US"/>
              </w:rPr>
            </w:pPr>
          </w:p>
          <w:p w:rsidR="00073BE7" w:rsidRPr="00FF08FE" w:rsidRDefault="00073BE7" w:rsidP="00073BE7">
            <w:pPr>
              <w:spacing w:before="0"/>
              <w:ind w:firstLine="0"/>
              <w:outlineLvl w:val="1"/>
              <w:rPr>
                <w:rFonts w:ascii="Times New Roman" w:hAnsi="Times New Roman"/>
                <w:lang w:val="en-GB" w:eastAsia="en-US"/>
              </w:rPr>
            </w:pPr>
            <w:r w:rsidRPr="00FF08FE">
              <w:rPr>
                <w:rFonts w:ascii="Times New Roman" w:hAnsi="Times New Roman"/>
                <w:lang w:val="en-GB" w:eastAsia="en-US"/>
              </w:rPr>
              <w:t>Working drawings and details, which will be implemented various types of construction works (CW) to be prepared in the following recommended scale:</w:t>
            </w:r>
          </w:p>
          <w:p w:rsidR="00073BE7" w:rsidRPr="00FF08FE" w:rsidRDefault="00073BE7" w:rsidP="00073BE7">
            <w:pPr>
              <w:numPr>
                <w:ilvl w:val="0"/>
                <w:numId w:val="64"/>
              </w:numPr>
              <w:spacing w:before="0"/>
              <w:jc w:val="left"/>
              <w:outlineLvl w:val="1"/>
              <w:rPr>
                <w:rFonts w:ascii="Times New Roman" w:hAnsi="Times New Roman"/>
                <w:lang w:val="en-GB" w:eastAsia="en-US"/>
              </w:rPr>
            </w:pPr>
            <w:r w:rsidRPr="00FF08FE">
              <w:rPr>
                <w:rFonts w:ascii="Times New Roman" w:hAnsi="Times New Roman"/>
                <w:lang w:val="en-GB" w:eastAsia="en-US"/>
              </w:rPr>
              <w:t>situational decision - in scale 1: 500 and 1: 1000; linear objects M 1: 2000;</w:t>
            </w:r>
          </w:p>
          <w:p w:rsidR="00073BE7" w:rsidRPr="00FF08FE" w:rsidRDefault="00073BE7" w:rsidP="00073BE7">
            <w:pPr>
              <w:numPr>
                <w:ilvl w:val="0"/>
                <w:numId w:val="64"/>
              </w:numPr>
              <w:spacing w:before="0"/>
              <w:jc w:val="left"/>
              <w:outlineLvl w:val="1"/>
              <w:rPr>
                <w:rFonts w:ascii="Times New Roman" w:hAnsi="Times New Roman"/>
                <w:lang w:val="en-GB" w:eastAsia="en-US"/>
              </w:rPr>
            </w:pPr>
            <w:r w:rsidRPr="00FF08FE">
              <w:rPr>
                <w:rFonts w:ascii="Times New Roman" w:hAnsi="Times New Roman"/>
                <w:lang w:val="en-GB" w:eastAsia="en-US"/>
              </w:rPr>
              <w:t>longitudinal section along the routes of pipelines in scale 1: 1000 for lengths and 1: 100 for heights;</w:t>
            </w:r>
          </w:p>
          <w:p w:rsidR="00073BE7" w:rsidRPr="00FF08FE" w:rsidRDefault="00073BE7" w:rsidP="00073BE7">
            <w:pPr>
              <w:numPr>
                <w:ilvl w:val="0"/>
                <w:numId w:val="64"/>
              </w:numPr>
              <w:spacing w:before="0"/>
              <w:jc w:val="left"/>
              <w:outlineLvl w:val="1"/>
              <w:rPr>
                <w:rFonts w:ascii="Times New Roman" w:hAnsi="Times New Roman"/>
                <w:lang w:val="en-GB" w:eastAsia="en-US"/>
              </w:rPr>
            </w:pPr>
            <w:r w:rsidRPr="00FF08FE">
              <w:rPr>
                <w:rFonts w:ascii="Times New Roman" w:hAnsi="Times New Roman"/>
                <w:lang w:val="en-GB" w:eastAsia="en-US"/>
              </w:rPr>
              <w:t>cross sections in scale 1: 100 in special sections (crossings of pipelines and underground communications, etc.).</w:t>
            </w:r>
          </w:p>
          <w:p w:rsidR="00073BE7" w:rsidRPr="00FF08FE" w:rsidRDefault="00073BE7" w:rsidP="00073BE7">
            <w:pPr>
              <w:numPr>
                <w:ilvl w:val="0"/>
                <w:numId w:val="64"/>
              </w:numPr>
              <w:spacing w:before="0"/>
              <w:jc w:val="left"/>
              <w:outlineLvl w:val="1"/>
              <w:rPr>
                <w:rFonts w:ascii="Times New Roman" w:hAnsi="Times New Roman"/>
                <w:lang w:val="en-GB" w:eastAsia="en-US"/>
              </w:rPr>
            </w:pPr>
            <w:r w:rsidRPr="00FF08FE">
              <w:rPr>
                <w:rFonts w:ascii="Times New Roman" w:hAnsi="Times New Roman"/>
                <w:lang w:val="en-GB" w:eastAsia="en-US"/>
              </w:rPr>
              <w:t>details - in scale 1:20, 1: 5 and 1: 1;</w:t>
            </w:r>
          </w:p>
          <w:p w:rsidR="00073BE7" w:rsidRPr="00FF08FE" w:rsidRDefault="00073BE7" w:rsidP="00073BE7">
            <w:pPr>
              <w:spacing w:before="0"/>
              <w:ind w:firstLine="0"/>
              <w:outlineLvl w:val="1"/>
              <w:rPr>
                <w:rFonts w:ascii="Times New Roman" w:hAnsi="Times New Roman"/>
                <w:lang w:val="en-GB" w:eastAsia="en-US"/>
              </w:rPr>
            </w:pPr>
            <w:r w:rsidRPr="00FF08FE">
              <w:rPr>
                <w:rFonts w:ascii="Times New Roman" w:hAnsi="Times New Roman"/>
                <w:lang w:val="en-GB" w:eastAsia="en-US"/>
              </w:rPr>
              <w:t>The scale of the drawings should be selected so that the greatest degree to illustrate the design solution and allow to fully implement all kinds of works and supply and installation consequence of technological equipment and furnishings.</w:t>
            </w:r>
          </w:p>
          <w:p w:rsidR="00073BE7" w:rsidRPr="00FF08FE" w:rsidRDefault="00073BE7" w:rsidP="00073BE7">
            <w:pPr>
              <w:spacing w:before="0"/>
              <w:ind w:firstLine="0"/>
              <w:jc w:val="left"/>
              <w:rPr>
                <w:rFonts w:ascii="Times New Roman" w:hAnsi="Times New Roman"/>
                <w:lang w:val="en-GB" w:eastAsia="en-US"/>
              </w:rPr>
            </w:pPr>
          </w:p>
          <w:p w:rsidR="00073BE7" w:rsidRPr="00FF08FE" w:rsidRDefault="00073BE7" w:rsidP="00073BE7">
            <w:pPr>
              <w:spacing w:before="0"/>
              <w:ind w:firstLine="0"/>
              <w:jc w:val="left"/>
              <w:rPr>
                <w:rFonts w:ascii="Times New Roman" w:hAnsi="Times New Roman"/>
                <w:lang w:val="en-GB" w:eastAsia="en-US"/>
              </w:rPr>
            </w:pPr>
          </w:p>
          <w:p w:rsidR="00073BE7" w:rsidRPr="00FF08FE" w:rsidRDefault="00073BE7" w:rsidP="00073BE7">
            <w:pPr>
              <w:spacing w:before="0"/>
              <w:ind w:firstLine="0"/>
              <w:outlineLvl w:val="1"/>
              <w:rPr>
                <w:rFonts w:ascii="Times New Roman" w:hAnsi="Times New Roman"/>
                <w:b/>
                <w:lang w:val="en-GB" w:eastAsia="en-US"/>
              </w:rPr>
            </w:pPr>
            <w:r w:rsidRPr="00FF08FE">
              <w:rPr>
                <w:rFonts w:ascii="Times New Roman" w:hAnsi="Times New Roman"/>
                <w:b/>
                <w:lang w:val="en-GB" w:eastAsia="en-US"/>
              </w:rPr>
              <w:t>Works (investment) design with all the associated parts should be prepared and submitted to the Contracting Authority within 5 (five) originals - on paper and 1 (one) a CD. Content of the digital must fully meet the information on paper in full volume and content of the project. Projects on paper must be signed by certified designers in the respective specialties and coordinated by the Chief Designer.</w:t>
            </w:r>
          </w:p>
          <w:p w:rsidR="00073BE7" w:rsidRPr="00FF08FE" w:rsidRDefault="00073BE7" w:rsidP="00073BE7">
            <w:pPr>
              <w:spacing w:before="0"/>
              <w:ind w:firstLine="0"/>
              <w:outlineLvl w:val="1"/>
              <w:rPr>
                <w:rFonts w:ascii="Times New Roman" w:hAnsi="Times New Roman"/>
                <w:b/>
                <w:lang w:val="en-GB" w:eastAsia="en-US"/>
              </w:rPr>
            </w:pPr>
          </w:p>
          <w:p w:rsidR="00073BE7" w:rsidRPr="00FF08FE" w:rsidRDefault="00073BE7" w:rsidP="00073BE7">
            <w:pPr>
              <w:spacing w:before="0"/>
              <w:ind w:firstLine="0"/>
              <w:outlineLvl w:val="1"/>
              <w:rPr>
                <w:rFonts w:ascii="Times New Roman" w:hAnsi="Times New Roman"/>
                <w:b/>
                <w:lang w:val="en-GB" w:eastAsia="en-US"/>
              </w:rPr>
            </w:pPr>
          </w:p>
          <w:p w:rsidR="00073BE7" w:rsidRPr="00FF08FE" w:rsidRDefault="00073BE7" w:rsidP="00073BE7">
            <w:pPr>
              <w:spacing w:before="0"/>
              <w:ind w:firstLine="0"/>
              <w:outlineLvl w:val="1"/>
              <w:rPr>
                <w:rFonts w:ascii="Times New Roman" w:hAnsi="Times New Roman"/>
                <w:b/>
                <w:lang w:val="en-GB" w:eastAsia="en-US"/>
              </w:rPr>
            </w:pPr>
          </w:p>
          <w:p w:rsidR="00073BE7" w:rsidRPr="00FF08FE" w:rsidRDefault="00073BE7" w:rsidP="00073BE7">
            <w:pPr>
              <w:spacing w:before="0"/>
              <w:ind w:firstLine="0"/>
              <w:outlineLvl w:val="1"/>
              <w:rPr>
                <w:rFonts w:ascii="Times New Roman" w:hAnsi="Times New Roman"/>
                <w:b/>
                <w:lang w:val="en-GB" w:eastAsia="en-US"/>
              </w:rPr>
            </w:pPr>
          </w:p>
          <w:p w:rsidR="00073BE7" w:rsidRPr="00FF08FE" w:rsidRDefault="00073BE7" w:rsidP="00073BE7">
            <w:pPr>
              <w:spacing w:before="0"/>
              <w:ind w:firstLine="0"/>
              <w:outlineLvl w:val="1"/>
              <w:rPr>
                <w:rFonts w:ascii="Times New Roman" w:hAnsi="Times New Roman"/>
                <w:b/>
                <w:lang w:val="en-GB" w:eastAsia="en-US"/>
              </w:rPr>
            </w:pPr>
            <w:r w:rsidRPr="00FF08FE">
              <w:rPr>
                <w:rFonts w:ascii="Times New Roman" w:hAnsi="Times New Roman"/>
                <w:b/>
                <w:lang w:val="en-GB" w:eastAsia="en-US"/>
              </w:rPr>
              <w:t>The selected contractor is obliged to make the necessary assistance to the Contracting Authority and to support it for issuing of permission for construction activities.</w:t>
            </w:r>
          </w:p>
          <w:p w:rsidR="00073BE7" w:rsidRPr="00FF08FE" w:rsidRDefault="00073BE7" w:rsidP="00073BE7">
            <w:pPr>
              <w:spacing w:before="0"/>
              <w:ind w:firstLine="0"/>
              <w:outlineLvl w:val="1"/>
              <w:rPr>
                <w:rFonts w:ascii="Times New Roman" w:hAnsi="Times New Roman"/>
                <w:lang w:val="en-GB" w:eastAsia="en-US"/>
              </w:rPr>
            </w:pPr>
          </w:p>
          <w:p w:rsidR="00073BE7" w:rsidRPr="00FF08FE" w:rsidRDefault="00073BE7" w:rsidP="00073BE7">
            <w:pPr>
              <w:spacing w:before="0"/>
              <w:ind w:firstLine="0"/>
              <w:outlineLvl w:val="1"/>
              <w:rPr>
                <w:rFonts w:ascii="Times New Roman" w:hAnsi="Times New Roman"/>
                <w:lang w:val="en-GB" w:eastAsia="en-US"/>
              </w:rPr>
            </w:pPr>
            <w:r w:rsidRPr="00FF08FE">
              <w:rPr>
                <w:rFonts w:ascii="Times New Roman" w:hAnsi="Times New Roman"/>
                <w:lang w:val="en-GB" w:eastAsia="en-US"/>
              </w:rPr>
              <w:t>The Contractor of this contract should have in mind during the performance of the work assigned to this lot, that in order to achieve better functioning of the site, a separate contract for supply of the following equipment will be signed:</w:t>
            </w:r>
          </w:p>
          <w:p w:rsidR="00073BE7" w:rsidRPr="00FF08FE" w:rsidRDefault="00073BE7" w:rsidP="00073BE7">
            <w:pPr>
              <w:numPr>
                <w:ilvl w:val="0"/>
                <w:numId w:val="65"/>
              </w:numPr>
              <w:spacing w:before="0"/>
              <w:jc w:val="left"/>
              <w:outlineLvl w:val="1"/>
              <w:rPr>
                <w:rFonts w:ascii="Times New Roman" w:hAnsi="Times New Roman"/>
                <w:lang w:val="en-GB" w:eastAsia="en-US"/>
              </w:rPr>
            </w:pPr>
            <w:r w:rsidRPr="00FF08FE">
              <w:rPr>
                <w:rFonts w:ascii="Times New Roman" w:hAnsi="Times New Roman"/>
                <w:lang w:val="en-GB" w:eastAsia="en-US"/>
              </w:rPr>
              <w:t xml:space="preserve">Office container with appropriate office equipment for a large </w:t>
            </w:r>
            <w:proofErr w:type="spellStart"/>
            <w:r w:rsidRPr="00FF08FE">
              <w:rPr>
                <w:rFonts w:ascii="Times New Roman" w:hAnsi="Times New Roman"/>
                <w:lang w:val="en-GB" w:eastAsia="en-US"/>
              </w:rPr>
              <w:t>center</w:t>
            </w:r>
            <w:proofErr w:type="spellEnd"/>
            <w:r w:rsidRPr="00FF08FE">
              <w:rPr>
                <w:rFonts w:ascii="Times New Roman" w:hAnsi="Times New Roman"/>
                <w:lang w:val="en-GB" w:eastAsia="en-US"/>
              </w:rPr>
              <w:t xml:space="preserve"> - 20 </w:t>
            </w:r>
            <w:proofErr w:type="spellStart"/>
            <w:r w:rsidRPr="00FF08FE">
              <w:rPr>
                <w:rFonts w:ascii="Times New Roman" w:hAnsi="Times New Roman"/>
                <w:lang w:val="en-GB" w:eastAsia="en-US"/>
              </w:rPr>
              <w:t>sq.m</w:t>
            </w:r>
            <w:proofErr w:type="spellEnd"/>
            <w:r w:rsidRPr="00FF08FE">
              <w:rPr>
                <w:rFonts w:ascii="Times New Roman" w:hAnsi="Times New Roman"/>
                <w:lang w:val="en-GB" w:eastAsia="en-US"/>
              </w:rPr>
              <w:t xml:space="preserve"> .;</w:t>
            </w:r>
          </w:p>
          <w:p w:rsidR="00073BE7" w:rsidRPr="00FF08FE" w:rsidRDefault="00073BE7" w:rsidP="00073BE7">
            <w:pPr>
              <w:numPr>
                <w:ilvl w:val="0"/>
                <w:numId w:val="65"/>
              </w:numPr>
              <w:spacing w:before="0"/>
              <w:jc w:val="left"/>
              <w:outlineLvl w:val="1"/>
              <w:rPr>
                <w:rFonts w:ascii="Times New Roman" w:hAnsi="Times New Roman"/>
                <w:lang w:val="en-GB" w:eastAsia="en-US"/>
              </w:rPr>
            </w:pPr>
            <w:r w:rsidRPr="00FF08FE">
              <w:rPr>
                <w:rFonts w:ascii="Times New Roman" w:hAnsi="Times New Roman"/>
                <w:lang w:val="en-GB" w:eastAsia="en-US"/>
              </w:rPr>
              <w:t>Security system with CCTV</w:t>
            </w:r>
          </w:p>
          <w:p w:rsidR="00073BE7" w:rsidRPr="00FF08FE" w:rsidRDefault="00073BE7" w:rsidP="00073BE7">
            <w:pPr>
              <w:numPr>
                <w:ilvl w:val="0"/>
                <w:numId w:val="65"/>
              </w:numPr>
              <w:spacing w:before="0"/>
              <w:jc w:val="left"/>
              <w:outlineLvl w:val="1"/>
              <w:rPr>
                <w:rFonts w:ascii="Times New Roman" w:hAnsi="Times New Roman"/>
                <w:lang w:val="en-GB" w:eastAsia="en-US"/>
              </w:rPr>
            </w:pPr>
            <w:r w:rsidRPr="00FF08FE">
              <w:rPr>
                <w:rFonts w:ascii="Times New Roman" w:hAnsi="Times New Roman"/>
                <w:lang w:val="en-GB" w:eastAsia="en-US"/>
              </w:rPr>
              <w:t>Sanitary container with 2. toilets and bathroom;</w:t>
            </w:r>
          </w:p>
          <w:p w:rsidR="00073BE7" w:rsidRPr="00FF08FE" w:rsidRDefault="00073BE7" w:rsidP="00073BE7">
            <w:pPr>
              <w:numPr>
                <w:ilvl w:val="0"/>
                <w:numId w:val="65"/>
              </w:numPr>
              <w:spacing w:before="0"/>
              <w:jc w:val="left"/>
              <w:outlineLvl w:val="1"/>
              <w:rPr>
                <w:rFonts w:ascii="Times New Roman" w:hAnsi="Times New Roman"/>
                <w:lang w:val="en-GB" w:eastAsia="en-US"/>
              </w:rPr>
            </w:pPr>
            <w:r w:rsidRPr="00FF08FE">
              <w:rPr>
                <w:rFonts w:ascii="Times New Roman" w:hAnsi="Times New Roman"/>
                <w:lang w:val="en-GB" w:eastAsia="en-US"/>
              </w:rPr>
              <w:t xml:space="preserve">Storage container for storage of tools and materials - 6 </w:t>
            </w:r>
            <w:proofErr w:type="spellStart"/>
            <w:r w:rsidRPr="00FF08FE">
              <w:rPr>
                <w:rFonts w:ascii="Times New Roman" w:hAnsi="Times New Roman"/>
                <w:lang w:val="en-GB" w:eastAsia="en-US"/>
              </w:rPr>
              <w:t>sq.m</w:t>
            </w:r>
            <w:proofErr w:type="spellEnd"/>
            <w:r w:rsidRPr="00FF08FE">
              <w:rPr>
                <w:rFonts w:ascii="Times New Roman" w:hAnsi="Times New Roman"/>
                <w:lang w:val="en-GB" w:eastAsia="en-US"/>
              </w:rPr>
              <w:t xml:space="preserve"> .;</w:t>
            </w:r>
          </w:p>
          <w:p w:rsidR="00073BE7" w:rsidRPr="00FF08FE" w:rsidRDefault="00073BE7" w:rsidP="00073BE7">
            <w:pPr>
              <w:numPr>
                <w:ilvl w:val="0"/>
                <w:numId w:val="65"/>
              </w:numPr>
              <w:spacing w:before="0"/>
              <w:jc w:val="left"/>
              <w:outlineLvl w:val="1"/>
              <w:rPr>
                <w:rFonts w:ascii="Times New Roman" w:hAnsi="Times New Roman"/>
                <w:lang w:val="en-GB" w:eastAsia="en-US"/>
              </w:rPr>
            </w:pPr>
            <w:r w:rsidRPr="00FF08FE">
              <w:rPr>
                <w:rFonts w:ascii="Times New Roman" w:hAnsi="Times New Roman"/>
                <w:lang w:val="en-GB" w:eastAsia="en-US"/>
              </w:rPr>
              <w:t>Ramps for containers;</w:t>
            </w:r>
          </w:p>
          <w:p w:rsidR="00073BE7" w:rsidRPr="00FF08FE" w:rsidRDefault="00073BE7" w:rsidP="00073BE7">
            <w:pPr>
              <w:numPr>
                <w:ilvl w:val="0"/>
                <w:numId w:val="65"/>
              </w:numPr>
              <w:spacing w:before="0"/>
              <w:jc w:val="left"/>
              <w:outlineLvl w:val="1"/>
              <w:rPr>
                <w:rFonts w:ascii="Times New Roman" w:hAnsi="Times New Roman"/>
                <w:lang w:val="en-GB" w:eastAsia="en-US"/>
              </w:rPr>
            </w:pPr>
            <w:r w:rsidRPr="00FF08FE">
              <w:rPr>
                <w:rFonts w:ascii="Times New Roman" w:hAnsi="Times New Roman"/>
                <w:lang w:val="en-GB" w:eastAsia="en-US"/>
              </w:rPr>
              <w:t>Containers for waste disposal as follows:</w:t>
            </w:r>
          </w:p>
          <w:p w:rsidR="00073BE7" w:rsidRPr="00FF08FE" w:rsidRDefault="00073BE7" w:rsidP="00073BE7">
            <w:pPr>
              <w:numPr>
                <w:ilvl w:val="0"/>
                <w:numId w:val="62"/>
              </w:numPr>
              <w:spacing w:before="0"/>
              <w:jc w:val="left"/>
              <w:outlineLvl w:val="1"/>
              <w:rPr>
                <w:rFonts w:ascii="Times New Roman" w:hAnsi="Times New Roman"/>
                <w:lang w:val="en-GB" w:eastAsia="en-US"/>
              </w:rPr>
            </w:pPr>
            <w:r w:rsidRPr="00FF08FE">
              <w:rPr>
                <w:rFonts w:ascii="Times New Roman" w:hAnsi="Times New Roman"/>
                <w:lang w:val="en-GB" w:eastAsia="en-US"/>
              </w:rPr>
              <w:t xml:space="preserve">6 of containers of hazardous domestic waste (corrosive, toxic, dangerous to the environment) with a door on the short side and size - 17 square meters a large pilot </w:t>
            </w:r>
            <w:proofErr w:type="spellStart"/>
            <w:r w:rsidRPr="00FF08FE">
              <w:rPr>
                <w:rFonts w:ascii="Times New Roman" w:hAnsi="Times New Roman"/>
                <w:lang w:val="en-GB" w:eastAsia="en-US"/>
              </w:rPr>
              <w:t>center</w:t>
            </w:r>
            <w:proofErr w:type="spellEnd"/>
            <w:r w:rsidRPr="00FF08FE">
              <w:rPr>
                <w:rFonts w:ascii="Times New Roman" w:hAnsi="Times New Roman"/>
                <w:lang w:val="en-GB" w:eastAsia="en-US"/>
              </w:rPr>
              <w:t>;</w:t>
            </w:r>
          </w:p>
          <w:p w:rsidR="00073BE7" w:rsidRPr="00FF08FE" w:rsidRDefault="00073BE7" w:rsidP="00073BE7">
            <w:pPr>
              <w:numPr>
                <w:ilvl w:val="0"/>
                <w:numId w:val="62"/>
              </w:numPr>
              <w:spacing w:before="0"/>
              <w:jc w:val="left"/>
              <w:outlineLvl w:val="1"/>
              <w:rPr>
                <w:rFonts w:ascii="Times New Roman" w:hAnsi="Times New Roman"/>
                <w:lang w:val="en-GB" w:eastAsia="en-US"/>
              </w:rPr>
            </w:pPr>
            <w:r w:rsidRPr="00FF08FE">
              <w:rPr>
                <w:rFonts w:ascii="Times New Roman" w:hAnsi="Times New Roman"/>
                <w:lang w:val="en-GB" w:eastAsia="en-US"/>
              </w:rPr>
              <w:t xml:space="preserve">2 </w:t>
            </w:r>
            <w:proofErr w:type="spellStart"/>
            <w:r w:rsidRPr="00FF08FE">
              <w:rPr>
                <w:rFonts w:ascii="Times New Roman" w:hAnsi="Times New Roman"/>
                <w:lang w:val="en-GB" w:eastAsia="en-US"/>
              </w:rPr>
              <w:t>psc</w:t>
            </w:r>
            <w:proofErr w:type="spellEnd"/>
            <w:r w:rsidRPr="00FF08FE">
              <w:rPr>
                <w:rFonts w:ascii="Times New Roman" w:hAnsi="Times New Roman"/>
                <w:lang w:val="en-GB" w:eastAsia="en-US"/>
              </w:rPr>
              <w:t xml:space="preserve">. of containers for flammable hazardous domestic waste with a door on the short side and size - 17 square meters a large pilot </w:t>
            </w:r>
            <w:proofErr w:type="spellStart"/>
            <w:r w:rsidRPr="00FF08FE">
              <w:rPr>
                <w:rFonts w:ascii="Times New Roman" w:hAnsi="Times New Roman"/>
                <w:lang w:val="en-GB" w:eastAsia="en-US"/>
              </w:rPr>
              <w:t>center</w:t>
            </w:r>
            <w:proofErr w:type="spellEnd"/>
            <w:r w:rsidRPr="00FF08FE">
              <w:rPr>
                <w:rFonts w:ascii="Times New Roman" w:hAnsi="Times New Roman"/>
                <w:lang w:val="en-GB" w:eastAsia="en-US"/>
              </w:rPr>
              <w:t>;</w:t>
            </w:r>
          </w:p>
          <w:p w:rsidR="00073BE7" w:rsidRPr="00FF08FE" w:rsidRDefault="00073BE7" w:rsidP="00073BE7">
            <w:pPr>
              <w:numPr>
                <w:ilvl w:val="0"/>
                <w:numId w:val="62"/>
              </w:numPr>
              <w:spacing w:before="0"/>
              <w:jc w:val="left"/>
              <w:outlineLvl w:val="1"/>
              <w:rPr>
                <w:rFonts w:ascii="Times New Roman" w:hAnsi="Times New Roman"/>
                <w:lang w:val="en-GB" w:eastAsia="en-US"/>
              </w:rPr>
            </w:pPr>
            <w:r w:rsidRPr="00FF08FE">
              <w:rPr>
                <w:rFonts w:ascii="Times New Roman" w:hAnsi="Times New Roman"/>
                <w:lang w:val="en-GB" w:eastAsia="en-US"/>
              </w:rPr>
              <w:t xml:space="preserve">1 piece container of mercury containing wastes size 2 </w:t>
            </w:r>
            <w:proofErr w:type="spellStart"/>
            <w:r w:rsidRPr="00FF08FE">
              <w:rPr>
                <w:rFonts w:ascii="Times New Roman" w:hAnsi="Times New Roman"/>
                <w:lang w:val="en-GB" w:eastAsia="en-US"/>
              </w:rPr>
              <w:t>sq.m</w:t>
            </w:r>
            <w:proofErr w:type="spellEnd"/>
            <w:r w:rsidRPr="00FF08FE">
              <w:rPr>
                <w:rFonts w:ascii="Times New Roman" w:hAnsi="Times New Roman"/>
                <w:lang w:val="en-GB" w:eastAsia="en-US"/>
              </w:rPr>
              <w:t>..</w:t>
            </w:r>
          </w:p>
          <w:p w:rsidR="00073BE7" w:rsidRPr="00FF08FE" w:rsidRDefault="00073BE7" w:rsidP="00073BE7">
            <w:pPr>
              <w:spacing w:before="0"/>
              <w:ind w:firstLine="0"/>
              <w:outlineLvl w:val="1"/>
              <w:rPr>
                <w:rFonts w:ascii="Times New Roman" w:hAnsi="Times New Roman"/>
                <w:lang w:val="en-GB" w:eastAsia="en-US"/>
              </w:rPr>
            </w:pPr>
          </w:p>
          <w:p w:rsidR="00073BE7" w:rsidRPr="00FF08FE" w:rsidRDefault="00073BE7" w:rsidP="00073BE7">
            <w:pPr>
              <w:numPr>
                <w:ilvl w:val="0"/>
                <w:numId w:val="48"/>
              </w:numPr>
              <w:spacing w:before="0"/>
              <w:jc w:val="left"/>
              <w:outlineLvl w:val="1"/>
              <w:rPr>
                <w:rFonts w:ascii="Times New Roman" w:hAnsi="Times New Roman"/>
                <w:lang w:val="en-GB" w:eastAsia="en-US"/>
              </w:rPr>
            </w:pPr>
            <w:r w:rsidRPr="00FF08FE">
              <w:rPr>
                <w:rFonts w:ascii="Times New Roman" w:hAnsi="Times New Roman"/>
                <w:lang w:val="en-GB" w:eastAsia="en-US"/>
              </w:rPr>
              <w:t>Packaging for storage, meeting the requirements of the European Agreement concerning the Carriage of Dangerous Loads by Road (ADR);</w:t>
            </w:r>
          </w:p>
          <w:p w:rsidR="00073BE7" w:rsidRPr="00FF08FE" w:rsidRDefault="00073BE7" w:rsidP="00073BE7">
            <w:pPr>
              <w:numPr>
                <w:ilvl w:val="0"/>
                <w:numId w:val="48"/>
              </w:numPr>
              <w:spacing w:before="0"/>
              <w:jc w:val="left"/>
              <w:outlineLvl w:val="1"/>
              <w:rPr>
                <w:rFonts w:ascii="Times New Roman" w:hAnsi="Times New Roman"/>
                <w:lang w:val="en-GB" w:eastAsia="en-US"/>
              </w:rPr>
            </w:pPr>
            <w:r w:rsidRPr="00FF08FE">
              <w:rPr>
                <w:rFonts w:ascii="Times New Roman" w:hAnsi="Times New Roman"/>
                <w:lang w:val="en-GB" w:eastAsia="en-US"/>
              </w:rPr>
              <w:t xml:space="preserve">Plastic containers suitable for combined packaging waste, seal the lid to prevent spill from individual packages placed in them, different sizes - 30 </w:t>
            </w:r>
            <w:proofErr w:type="spellStart"/>
            <w:r w:rsidRPr="00FF08FE">
              <w:rPr>
                <w:rFonts w:ascii="Times New Roman" w:hAnsi="Times New Roman"/>
                <w:lang w:val="en-GB" w:eastAsia="en-US"/>
              </w:rPr>
              <w:t>liters</w:t>
            </w:r>
            <w:proofErr w:type="spellEnd"/>
            <w:r w:rsidRPr="00FF08FE">
              <w:rPr>
                <w:rFonts w:ascii="Times New Roman" w:hAnsi="Times New Roman"/>
                <w:lang w:val="en-GB" w:eastAsia="en-US"/>
              </w:rPr>
              <w:t xml:space="preserve">, 60 </w:t>
            </w:r>
            <w:proofErr w:type="spellStart"/>
            <w:r w:rsidRPr="00FF08FE">
              <w:rPr>
                <w:rFonts w:ascii="Times New Roman" w:hAnsi="Times New Roman"/>
                <w:lang w:val="en-GB" w:eastAsia="en-US"/>
              </w:rPr>
              <w:t>liters</w:t>
            </w:r>
            <w:proofErr w:type="spellEnd"/>
            <w:r w:rsidRPr="00FF08FE">
              <w:rPr>
                <w:rFonts w:ascii="Times New Roman" w:hAnsi="Times New Roman"/>
                <w:lang w:val="en-GB" w:eastAsia="en-US"/>
              </w:rPr>
              <w:t xml:space="preserve">, 110 </w:t>
            </w:r>
            <w:proofErr w:type="spellStart"/>
            <w:r w:rsidRPr="00FF08FE">
              <w:rPr>
                <w:rFonts w:ascii="Times New Roman" w:hAnsi="Times New Roman"/>
                <w:lang w:val="en-GB" w:eastAsia="en-US"/>
              </w:rPr>
              <w:t>liters</w:t>
            </w:r>
            <w:proofErr w:type="spellEnd"/>
            <w:r w:rsidRPr="00FF08FE">
              <w:rPr>
                <w:rFonts w:ascii="Times New Roman" w:hAnsi="Times New Roman"/>
                <w:lang w:val="en-GB" w:eastAsia="en-US"/>
              </w:rPr>
              <w:t xml:space="preserve">, 220 </w:t>
            </w:r>
            <w:proofErr w:type="spellStart"/>
            <w:r w:rsidRPr="00FF08FE">
              <w:rPr>
                <w:rFonts w:ascii="Times New Roman" w:hAnsi="Times New Roman"/>
                <w:lang w:val="en-GB" w:eastAsia="en-US"/>
              </w:rPr>
              <w:t>liters</w:t>
            </w:r>
            <w:proofErr w:type="spellEnd"/>
            <w:r w:rsidRPr="00FF08FE">
              <w:rPr>
                <w:rFonts w:ascii="Times New Roman" w:hAnsi="Times New Roman"/>
                <w:lang w:val="en-GB" w:eastAsia="en-US"/>
              </w:rPr>
              <w:t>;</w:t>
            </w:r>
          </w:p>
          <w:p w:rsidR="00073BE7" w:rsidRPr="00FF08FE" w:rsidRDefault="00073BE7" w:rsidP="00073BE7">
            <w:pPr>
              <w:numPr>
                <w:ilvl w:val="0"/>
                <w:numId w:val="48"/>
              </w:numPr>
              <w:spacing w:before="0"/>
              <w:jc w:val="left"/>
              <w:outlineLvl w:val="1"/>
              <w:rPr>
                <w:rFonts w:ascii="Times New Roman" w:hAnsi="Times New Roman"/>
                <w:lang w:val="en-GB" w:eastAsia="en-US"/>
              </w:rPr>
            </w:pPr>
            <w:r w:rsidRPr="00FF08FE">
              <w:rPr>
                <w:rFonts w:ascii="Times New Roman" w:hAnsi="Times New Roman"/>
                <w:lang w:val="en-GB" w:eastAsia="en-US"/>
              </w:rPr>
              <w:t>Metal drums of liquid - collection of oils, meeting the requirements of ADR for the third packaging group;</w:t>
            </w:r>
          </w:p>
          <w:p w:rsidR="00073BE7" w:rsidRPr="00FF08FE" w:rsidRDefault="00073BE7" w:rsidP="00073BE7">
            <w:pPr>
              <w:numPr>
                <w:ilvl w:val="0"/>
                <w:numId w:val="48"/>
              </w:numPr>
              <w:spacing w:before="0"/>
              <w:jc w:val="left"/>
              <w:outlineLvl w:val="1"/>
              <w:rPr>
                <w:rFonts w:ascii="Times New Roman" w:hAnsi="Times New Roman"/>
                <w:lang w:val="en-GB" w:eastAsia="en-US"/>
              </w:rPr>
            </w:pPr>
            <w:r w:rsidRPr="00FF08FE">
              <w:rPr>
                <w:rFonts w:ascii="Times New Roman" w:hAnsi="Times New Roman"/>
                <w:lang w:val="en-GB" w:eastAsia="en-US"/>
              </w:rPr>
              <w:t>Flexible bulk containers;</w:t>
            </w:r>
          </w:p>
          <w:p w:rsidR="00073BE7" w:rsidRPr="00FF08FE" w:rsidRDefault="00073BE7" w:rsidP="00073BE7">
            <w:pPr>
              <w:numPr>
                <w:ilvl w:val="0"/>
                <w:numId w:val="48"/>
              </w:numPr>
              <w:spacing w:before="0"/>
              <w:jc w:val="left"/>
              <w:outlineLvl w:val="1"/>
              <w:rPr>
                <w:rFonts w:ascii="Times New Roman" w:hAnsi="Times New Roman"/>
                <w:lang w:val="en-GB" w:eastAsia="en-US"/>
              </w:rPr>
            </w:pPr>
            <w:r w:rsidRPr="00FF08FE">
              <w:rPr>
                <w:rFonts w:ascii="Times New Roman" w:hAnsi="Times New Roman"/>
                <w:lang w:val="en-GB" w:eastAsia="en-US"/>
              </w:rPr>
              <w:t>Plastic or cardboard boxes suitable for collecting of old medications and other solid and powdered hazardous domestic waste;</w:t>
            </w:r>
          </w:p>
          <w:p w:rsidR="00073BE7" w:rsidRPr="00FF08FE" w:rsidRDefault="00073BE7" w:rsidP="00073BE7">
            <w:pPr>
              <w:numPr>
                <w:ilvl w:val="0"/>
                <w:numId w:val="48"/>
              </w:numPr>
              <w:spacing w:before="0"/>
              <w:jc w:val="left"/>
              <w:outlineLvl w:val="1"/>
              <w:rPr>
                <w:rFonts w:ascii="Times New Roman" w:hAnsi="Times New Roman"/>
                <w:lang w:val="en-GB" w:eastAsia="en-US"/>
              </w:rPr>
            </w:pPr>
            <w:r w:rsidRPr="00FF08FE">
              <w:rPr>
                <w:rFonts w:ascii="Times New Roman" w:hAnsi="Times New Roman"/>
                <w:lang w:val="en-GB" w:eastAsia="en-US"/>
              </w:rPr>
              <w:t xml:space="preserve">Tubes, plastic for first </w:t>
            </w:r>
            <w:proofErr w:type="spellStart"/>
            <w:r w:rsidRPr="00FF08FE">
              <w:rPr>
                <w:rFonts w:ascii="Times New Roman" w:hAnsi="Times New Roman"/>
                <w:lang w:val="en-GB" w:eastAsia="en-US"/>
              </w:rPr>
              <w:t>oackaging</w:t>
            </w:r>
            <w:proofErr w:type="spellEnd"/>
            <w:r w:rsidRPr="00FF08FE">
              <w:rPr>
                <w:rFonts w:ascii="Times New Roman" w:hAnsi="Times New Roman"/>
                <w:lang w:val="en-GB" w:eastAsia="en-US"/>
              </w:rPr>
              <w:t xml:space="preserve"> group, suitable for solvents, brake fluids and certain types of acids and bases and other liquid hazardous domestic waste;</w:t>
            </w:r>
          </w:p>
          <w:p w:rsidR="00073BE7" w:rsidRPr="00FF08FE" w:rsidRDefault="00073BE7" w:rsidP="00073BE7">
            <w:pPr>
              <w:numPr>
                <w:ilvl w:val="0"/>
                <w:numId w:val="48"/>
              </w:numPr>
              <w:spacing w:before="0"/>
              <w:jc w:val="left"/>
              <w:outlineLvl w:val="1"/>
              <w:rPr>
                <w:rFonts w:ascii="Times New Roman" w:hAnsi="Times New Roman"/>
                <w:lang w:val="en-GB" w:eastAsia="en-US"/>
              </w:rPr>
            </w:pPr>
            <w:r w:rsidRPr="00FF08FE">
              <w:rPr>
                <w:rFonts w:ascii="Times New Roman" w:hAnsi="Times New Roman"/>
                <w:lang w:val="en-GB" w:eastAsia="en-US"/>
              </w:rPr>
              <w:t>Closed specialized containers meeting the statutory requirements for batteries;</w:t>
            </w:r>
          </w:p>
          <w:p w:rsidR="00073BE7" w:rsidRPr="00FF08FE" w:rsidRDefault="00073BE7" w:rsidP="00073BE7">
            <w:pPr>
              <w:numPr>
                <w:ilvl w:val="0"/>
                <w:numId w:val="48"/>
              </w:numPr>
              <w:spacing w:before="0"/>
              <w:jc w:val="left"/>
              <w:outlineLvl w:val="1"/>
              <w:rPr>
                <w:rFonts w:ascii="Times New Roman" w:hAnsi="Times New Roman"/>
                <w:lang w:val="en-GB" w:eastAsia="en-US"/>
              </w:rPr>
            </w:pPr>
            <w:r w:rsidRPr="00FF08FE">
              <w:rPr>
                <w:rFonts w:ascii="Times New Roman" w:hAnsi="Times New Roman"/>
                <w:lang w:val="en-GB" w:eastAsia="en-US"/>
              </w:rPr>
              <w:t>Storage bins generated by the operation of the site waste;</w:t>
            </w:r>
          </w:p>
          <w:p w:rsidR="00073BE7" w:rsidRPr="00FF08FE" w:rsidRDefault="00073BE7" w:rsidP="00073BE7">
            <w:pPr>
              <w:numPr>
                <w:ilvl w:val="0"/>
                <w:numId w:val="48"/>
              </w:numPr>
              <w:spacing w:before="0"/>
              <w:jc w:val="left"/>
              <w:outlineLvl w:val="1"/>
              <w:rPr>
                <w:rFonts w:ascii="Times New Roman" w:hAnsi="Times New Roman"/>
                <w:lang w:val="en-GB" w:eastAsia="en-US"/>
              </w:rPr>
            </w:pPr>
            <w:r w:rsidRPr="00FF08FE">
              <w:rPr>
                <w:rFonts w:ascii="Times New Roman" w:hAnsi="Times New Roman"/>
                <w:lang w:val="en-GB" w:eastAsia="en-US"/>
              </w:rPr>
              <w:t>Protective clothing for staff of the sites;</w:t>
            </w:r>
          </w:p>
          <w:p w:rsidR="00073BE7" w:rsidRPr="00FF08FE" w:rsidRDefault="00073BE7" w:rsidP="00073BE7">
            <w:pPr>
              <w:numPr>
                <w:ilvl w:val="0"/>
                <w:numId w:val="48"/>
              </w:numPr>
              <w:spacing w:before="0"/>
              <w:jc w:val="left"/>
              <w:outlineLvl w:val="1"/>
              <w:rPr>
                <w:rFonts w:ascii="Times New Roman" w:hAnsi="Times New Roman"/>
                <w:lang w:val="en-GB" w:eastAsia="en-US"/>
              </w:rPr>
            </w:pPr>
            <w:r w:rsidRPr="00FF08FE">
              <w:rPr>
                <w:rFonts w:ascii="Times New Roman" w:hAnsi="Times New Roman"/>
                <w:lang w:val="en-GB" w:eastAsia="en-US"/>
              </w:rPr>
              <w:t>Trucks with scales;</w:t>
            </w:r>
          </w:p>
          <w:p w:rsidR="00073BE7" w:rsidRPr="00FF08FE" w:rsidRDefault="00073BE7" w:rsidP="00073BE7">
            <w:pPr>
              <w:numPr>
                <w:ilvl w:val="0"/>
                <w:numId w:val="48"/>
              </w:numPr>
              <w:spacing w:before="0"/>
              <w:jc w:val="left"/>
              <w:outlineLvl w:val="1"/>
              <w:rPr>
                <w:rFonts w:ascii="Times New Roman" w:hAnsi="Times New Roman"/>
                <w:lang w:val="en-GB" w:eastAsia="en-US"/>
              </w:rPr>
            </w:pPr>
            <w:r w:rsidRPr="00FF08FE">
              <w:rPr>
                <w:rFonts w:ascii="Times New Roman" w:hAnsi="Times New Roman"/>
                <w:lang w:val="en-GB" w:eastAsia="en-US"/>
              </w:rPr>
              <w:t>Trucks;</w:t>
            </w:r>
          </w:p>
          <w:p w:rsidR="00073BE7" w:rsidRPr="00FF08FE" w:rsidRDefault="00073BE7" w:rsidP="00073BE7">
            <w:pPr>
              <w:numPr>
                <w:ilvl w:val="0"/>
                <w:numId w:val="48"/>
              </w:numPr>
              <w:spacing w:before="0"/>
              <w:jc w:val="left"/>
              <w:outlineLvl w:val="1"/>
              <w:rPr>
                <w:rFonts w:ascii="Times New Roman" w:hAnsi="Times New Roman"/>
                <w:lang w:val="en-GB" w:eastAsia="en-US"/>
              </w:rPr>
            </w:pPr>
            <w:r w:rsidRPr="00FF08FE">
              <w:rPr>
                <w:rFonts w:ascii="Times New Roman" w:hAnsi="Times New Roman"/>
                <w:lang w:val="en-GB" w:eastAsia="en-US"/>
              </w:rPr>
              <w:t>Forklift;</w:t>
            </w:r>
          </w:p>
          <w:p w:rsidR="00073BE7" w:rsidRPr="00FF08FE" w:rsidRDefault="00073BE7" w:rsidP="00073BE7">
            <w:pPr>
              <w:numPr>
                <w:ilvl w:val="0"/>
                <w:numId w:val="48"/>
              </w:numPr>
              <w:spacing w:before="0"/>
              <w:jc w:val="left"/>
              <w:outlineLvl w:val="1"/>
              <w:rPr>
                <w:rFonts w:ascii="Times New Roman" w:hAnsi="Times New Roman"/>
                <w:lang w:val="en-GB" w:eastAsia="en-US"/>
              </w:rPr>
            </w:pPr>
            <w:r w:rsidRPr="00FF08FE">
              <w:rPr>
                <w:rFonts w:ascii="Times New Roman" w:hAnsi="Times New Roman"/>
                <w:lang w:val="en-GB" w:eastAsia="en-US"/>
              </w:rPr>
              <w:t>Extinguishers;</w:t>
            </w:r>
          </w:p>
          <w:p w:rsidR="00073BE7" w:rsidRPr="00FF08FE" w:rsidRDefault="00073BE7" w:rsidP="00073BE7">
            <w:pPr>
              <w:numPr>
                <w:ilvl w:val="0"/>
                <w:numId w:val="48"/>
              </w:numPr>
              <w:spacing w:before="0"/>
              <w:jc w:val="left"/>
              <w:outlineLvl w:val="1"/>
              <w:rPr>
                <w:rFonts w:ascii="Times New Roman" w:hAnsi="Times New Roman"/>
                <w:lang w:val="en-GB" w:eastAsia="en-US"/>
              </w:rPr>
            </w:pPr>
            <w:r w:rsidRPr="00FF08FE">
              <w:rPr>
                <w:rFonts w:ascii="Times New Roman" w:hAnsi="Times New Roman"/>
                <w:lang w:val="en-GB" w:eastAsia="en-US"/>
              </w:rPr>
              <w:t>Tool Kit;</w:t>
            </w:r>
          </w:p>
          <w:p w:rsidR="00073BE7" w:rsidRPr="00FF08FE" w:rsidRDefault="00073BE7" w:rsidP="00073BE7">
            <w:pPr>
              <w:numPr>
                <w:ilvl w:val="0"/>
                <w:numId w:val="48"/>
              </w:numPr>
              <w:spacing w:before="0"/>
              <w:jc w:val="left"/>
              <w:outlineLvl w:val="1"/>
              <w:rPr>
                <w:rFonts w:ascii="Times New Roman" w:hAnsi="Times New Roman"/>
                <w:lang w:val="en-GB" w:eastAsia="en-US"/>
              </w:rPr>
            </w:pPr>
            <w:r w:rsidRPr="00FF08FE">
              <w:rPr>
                <w:rFonts w:ascii="Times New Roman" w:hAnsi="Times New Roman"/>
                <w:lang w:val="en-GB" w:eastAsia="en-US"/>
              </w:rPr>
              <w:t>Absorbents, including sleeves to limit the spill.</w:t>
            </w:r>
          </w:p>
          <w:p w:rsidR="00073BE7" w:rsidRPr="00FF08FE" w:rsidRDefault="00073BE7" w:rsidP="00073BE7">
            <w:pPr>
              <w:spacing w:before="0"/>
              <w:ind w:firstLine="0"/>
              <w:outlineLvl w:val="1"/>
              <w:rPr>
                <w:rFonts w:ascii="Times New Roman" w:hAnsi="Times New Roman"/>
                <w:lang w:val="en-GB" w:eastAsia="en-US"/>
              </w:rPr>
            </w:pPr>
          </w:p>
          <w:p w:rsidR="00073BE7" w:rsidRPr="00FF08FE" w:rsidRDefault="00073BE7" w:rsidP="00073BE7">
            <w:pPr>
              <w:spacing w:before="0"/>
              <w:ind w:firstLine="0"/>
              <w:outlineLvl w:val="1"/>
              <w:rPr>
                <w:rFonts w:ascii="Times New Roman" w:hAnsi="Times New Roman"/>
                <w:lang w:val="en-GB" w:eastAsia="en-US"/>
              </w:rPr>
            </w:pPr>
          </w:p>
          <w:p w:rsidR="00073BE7" w:rsidRPr="00FF08FE" w:rsidRDefault="00073BE7" w:rsidP="00073BE7">
            <w:pPr>
              <w:spacing w:before="0"/>
              <w:ind w:firstLine="0"/>
              <w:outlineLvl w:val="1"/>
              <w:rPr>
                <w:rFonts w:ascii="Times New Roman" w:hAnsi="Times New Roman"/>
                <w:lang w:val="en-GB" w:eastAsia="en-US"/>
              </w:rPr>
            </w:pPr>
          </w:p>
          <w:p w:rsidR="00073BE7" w:rsidRPr="00FF08FE" w:rsidRDefault="00073BE7" w:rsidP="00073BE7">
            <w:pPr>
              <w:spacing w:before="0"/>
              <w:ind w:firstLine="0"/>
              <w:outlineLvl w:val="1"/>
              <w:rPr>
                <w:rFonts w:ascii="Times New Roman" w:hAnsi="Times New Roman"/>
                <w:lang w:val="en-GB" w:eastAsia="en-US"/>
              </w:rPr>
            </w:pPr>
          </w:p>
          <w:p w:rsidR="00073BE7" w:rsidRPr="00FF08FE" w:rsidRDefault="00073BE7" w:rsidP="00073BE7">
            <w:pPr>
              <w:spacing w:before="0"/>
              <w:ind w:firstLine="0"/>
              <w:outlineLvl w:val="1"/>
              <w:rPr>
                <w:rFonts w:ascii="Times New Roman" w:hAnsi="Times New Roman"/>
                <w:lang w:val="en-GB" w:eastAsia="en-US"/>
              </w:rPr>
            </w:pPr>
          </w:p>
          <w:p w:rsidR="00073BE7" w:rsidRPr="00FF08FE" w:rsidRDefault="00073BE7" w:rsidP="00073BE7">
            <w:pPr>
              <w:spacing w:before="0"/>
              <w:ind w:firstLine="0"/>
              <w:outlineLvl w:val="1"/>
              <w:rPr>
                <w:rFonts w:ascii="Times New Roman" w:hAnsi="Times New Roman"/>
                <w:lang w:val="en-GB" w:eastAsia="en-US"/>
              </w:rPr>
            </w:pPr>
          </w:p>
          <w:p w:rsidR="00073BE7" w:rsidRDefault="00073BE7" w:rsidP="00073BE7">
            <w:pPr>
              <w:spacing w:before="0"/>
              <w:ind w:firstLine="0"/>
              <w:outlineLvl w:val="1"/>
              <w:rPr>
                <w:rFonts w:ascii="Times New Roman" w:hAnsi="Times New Roman"/>
                <w:lang w:val="en-GB" w:eastAsia="en-US"/>
              </w:rPr>
            </w:pPr>
            <w:r w:rsidRPr="00FF08FE">
              <w:rPr>
                <w:rFonts w:ascii="Times New Roman" w:hAnsi="Times New Roman"/>
                <w:lang w:val="en-GB" w:eastAsia="en-US"/>
              </w:rPr>
              <w:t xml:space="preserve">Will be carried out and delivered mobile collection points for the pilot </w:t>
            </w:r>
            <w:proofErr w:type="spellStart"/>
            <w:r w:rsidRPr="00FF08FE">
              <w:rPr>
                <w:rFonts w:ascii="Times New Roman" w:hAnsi="Times New Roman"/>
                <w:lang w:val="en-GB" w:eastAsia="en-US"/>
              </w:rPr>
              <w:t>center</w:t>
            </w:r>
            <w:proofErr w:type="spellEnd"/>
            <w:r w:rsidRPr="00FF08FE">
              <w:rPr>
                <w:rFonts w:ascii="Times New Roman" w:hAnsi="Times New Roman"/>
                <w:lang w:val="en-GB" w:eastAsia="en-US"/>
              </w:rPr>
              <w:t>, which will be subject to separate contract.</w:t>
            </w:r>
          </w:p>
          <w:p w:rsidR="00CE04EA" w:rsidRPr="00FF08FE" w:rsidRDefault="00CE04EA" w:rsidP="00073BE7">
            <w:pPr>
              <w:spacing w:before="0"/>
              <w:ind w:firstLine="0"/>
              <w:outlineLvl w:val="1"/>
              <w:rPr>
                <w:rFonts w:ascii="Times New Roman" w:hAnsi="Times New Roman"/>
                <w:lang w:val="en-GB" w:eastAsia="en-US"/>
              </w:rPr>
            </w:pPr>
          </w:p>
          <w:p w:rsidR="00073BE7" w:rsidRPr="00FF08FE" w:rsidRDefault="00073BE7" w:rsidP="00073BE7">
            <w:pPr>
              <w:spacing w:before="0"/>
              <w:ind w:firstLine="0"/>
              <w:outlineLvl w:val="1"/>
              <w:rPr>
                <w:rFonts w:ascii="Times New Roman" w:hAnsi="Times New Roman"/>
                <w:lang w:val="en-GB" w:eastAsia="en-US"/>
              </w:rPr>
            </w:pPr>
            <w:r w:rsidRPr="00FF08FE">
              <w:rPr>
                <w:rFonts w:ascii="Times New Roman" w:hAnsi="Times New Roman"/>
                <w:lang w:val="en-GB" w:eastAsia="en-US"/>
              </w:rPr>
              <w:t>The mobile collection point is a van with a total weight of 3.5 tons, equipped with containers for each waste code in accordance to Decree № 2</w:t>
            </w:r>
            <w:r w:rsidR="00CE04EA">
              <w:rPr>
                <w:rFonts w:ascii="Times New Roman" w:hAnsi="Times New Roman"/>
                <w:lang w:val="en-GB" w:eastAsia="en-US"/>
              </w:rPr>
              <w:t xml:space="preserve"> from </w:t>
            </w:r>
            <w:r w:rsidR="00CE04EA">
              <w:rPr>
                <w:rFonts w:ascii="Times New Roman" w:hAnsi="Times New Roman"/>
                <w:lang w:eastAsia="en-US"/>
              </w:rPr>
              <w:t xml:space="preserve">от 23.07.2014 </w:t>
            </w:r>
            <w:r w:rsidRPr="00FF08FE">
              <w:rPr>
                <w:rFonts w:ascii="Times New Roman" w:hAnsi="Times New Roman"/>
                <w:lang w:val="en-GB" w:eastAsia="en-US"/>
              </w:rPr>
              <w:t>for the classification of waste and scales.</w:t>
            </w:r>
          </w:p>
          <w:p w:rsidR="00073BE7" w:rsidRPr="00FF08FE" w:rsidRDefault="00073BE7" w:rsidP="00073BE7">
            <w:pPr>
              <w:autoSpaceDE w:val="0"/>
              <w:autoSpaceDN w:val="0"/>
              <w:adjustRightInd w:val="0"/>
              <w:spacing w:before="0"/>
              <w:ind w:right="216" w:firstLine="0"/>
              <w:rPr>
                <w:rFonts w:ascii="Times New Roman" w:hAnsi="Times New Roman"/>
                <w:b/>
                <w:lang w:val="en-GB" w:eastAsia="en-US"/>
              </w:rPr>
            </w:pPr>
          </w:p>
          <w:p w:rsidR="00073BE7" w:rsidRDefault="00073BE7" w:rsidP="00073BE7">
            <w:pPr>
              <w:autoSpaceDE w:val="0"/>
              <w:autoSpaceDN w:val="0"/>
              <w:adjustRightInd w:val="0"/>
              <w:spacing w:before="0"/>
              <w:ind w:right="216" w:firstLine="0"/>
              <w:rPr>
                <w:rFonts w:ascii="Times New Roman" w:hAnsi="Times New Roman"/>
                <w:b/>
                <w:lang w:val="en-GB" w:eastAsia="en-US"/>
              </w:rPr>
            </w:pPr>
          </w:p>
          <w:p w:rsidR="00CE04EA" w:rsidRPr="00FF08FE" w:rsidRDefault="00CE04EA" w:rsidP="00073BE7">
            <w:pPr>
              <w:autoSpaceDE w:val="0"/>
              <w:autoSpaceDN w:val="0"/>
              <w:adjustRightInd w:val="0"/>
              <w:spacing w:before="0"/>
              <w:ind w:right="216" w:firstLine="0"/>
              <w:rPr>
                <w:rFonts w:ascii="Times New Roman" w:hAnsi="Times New Roman"/>
                <w:b/>
                <w:lang w:val="en-GB" w:eastAsia="en-US"/>
              </w:rPr>
            </w:pPr>
          </w:p>
          <w:p w:rsidR="00073BE7" w:rsidRPr="00FF08FE" w:rsidRDefault="00073BE7" w:rsidP="00073BE7">
            <w:pPr>
              <w:autoSpaceDE w:val="0"/>
              <w:autoSpaceDN w:val="0"/>
              <w:adjustRightInd w:val="0"/>
              <w:spacing w:before="0"/>
              <w:ind w:right="216" w:firstLine="0"/>
              <w:rPr>
                <w:rFonts w:ascii="Times New Roman" w:hAnsi="Times New Roman"/>
                <w:b/>
                <w:lang w:val="en-GB" w:eastAsia="en-US"/>
              </w:rPr>
            </w:pPr>
            <w:r w:rsidRPr="00FF08FE">
              <w:rPr>
                <w:rFonts w:ascii="Times New Roman" w:hAnsi="Times New Roman"/>
                <w:b/>
                <w:lang w:val="en-GB" w:eastAsia="en-US"/>
              </w:rPr>
              <w:t>2. Activity 2: Author’s supervision.</w:t>
            </w:r>
          </w:p>
          <w:p w:rsidR="00073BE7" w:rsidRPr="00FF08FE" w:rsidRDefault="00073BE7" w:rsidP="00073BE7">
            <w:pPr>
              <w:widowControl w:val="0"/>
              <w:autoSpaceDE w:val="0"/>
              <w:autoSpaceDN w:val="0"/>
              <w:adjustRightInd w:val="0"/>
              <w:spacing w:before="0"/>
              <w:ind w:firstLine="0"/>
              <w:rPr>
                <w:rFonts w:ascii="Times New Roman" w:hAnsi="Times New Roman"/>
                <w:lang w:val="en-GB" w:eastAsia="en-US"/>
              </w:rPr>
            </w:pPr>
          </w:p>
          <w:p w:rsidR="00073BE7" w:rsidRPr="00FF08FE" w:rsidRDefault="00073BE7" w:rsidP="00073BE7">
            <w:pPr>
              <w:widowControl w:val="0"/>
              <w:autoSpaceDE w:val="0"/>
              <w:autoSpaceDN w:val="0"/>
              <w:adjustRightInd w:val="0"/>
              <w:spacing w:before="0"/>
              <w:ind w:firstLine="0"/>
              <w:rPr>
                <w:rFonts w:ascii="Times New Roman" w:hAnsi="Times New Roman"/>
                <w:lang w:val="en-GB" w:eastAsia="en-US"/>
              </w:rPr>
            </w:pPr>
            <w:r w:rsidRPr="00FF08FE">
              <w:rPr>
                <w:rFonts w:ascii="Times New Roman" w:hAnsi="Times New Roman"/>
                <w:lang w:val="en-GB" w:eastAsia="en-US"/>
              </w:rPr>
              <w:t>"Author’s Supervision" is the activity of the Contractor, which he will perform at the construction site covered by this lot, in the performance of his duties as "Designer" within the meaning of Regulation № 3 of 31.07.2003 for preparation of acts and protocols during the construction.</w:t>
            </w:r>
          </w:p>
          <w:p w:rsidR="00073BE7" w:rsidRPr="00FF08FE" w:rsidRDefault="00073BE7" w:rsidP="00073BE7">
            <w:pPr>
              <w:widowControl w:val="0"/>
              <w:autoSpaceDE w:val="0"/>
              <w:autoSpaceDN w:val="0"/>
              <w:adjustRightInd w:val="0"/>
              <w:spacing w:before="0"/>
              <w:ind w:firstLine="0"/>
              <w:rPr>
                <w:rFonts w:ascii="Times New Roman" w:hAnsi="Times New Roman"/>
                <w:lang w:val="en-GB" w:eastAsia="en-US"/>
              </w:rPr>
            </w:pPr>
          </w:p>
          <w:p w:rsidR="00073BE7" w:rsidRPr="00FF08FE" w:rsidRDefault="00073BE7" w:rsidP="00073BE7">
            <w:pPr>
              <w:widowControl w:val="0"/>
              <w:autoSpaceDE w:val="0"/>
              <w:autoSpaceDN w:val="0"/>
              <w:adjustRightInd w:val="0"/>
              <w:spacing w:before="0"/>
              <w:ind w:firstLine="0"/>
              <w:rPr>
                <w:rFonts w:ascii="Times New Roman" w:hAnsi="Times New Roman"/>
                <w:lang w:val="en-GB" w:eastAsia="en-US"/>
              </w:rPr>
            </w:pPr>
            <w:r w:rsidRPr="00FF08FE">
              <w:rPr>
                <w:rFonts w:ascii="Times New Roman" w:hAnsi="Times New Roman"/>
                <w:lang w:val="en-GB" w:eastAsia="en-US"/>
              </w:rPr>
              <w:t xml:space="preserve">The activities of the Contractor to eliminate the shortcomings and errors in the </w:t>
            </w:r>
            <w:r w:rsidRPr="00FF08FE">
              <w:rPr>
                <w:rFonts w:ascii="Times New Roman" w:hAnsi="Times New Roman"/>
                <w:lang w:val="en-US" w:eastAsia="en-US"/>
              </w:rPr>
              <w:t xml:space="preserve">detailed </w:t>
            </w:r>
            <w:r w:rsidRPr="00FF08FE">
              <w:rPr>
                <w:rFonts w:ascii="Times New Roman" w:hAnsi="Times New Roman"/>
                <w:lang w:val="en-GB" w:eastAsia="en-US"/>
              </w:rPr>
              <w:t>design, identified in the course of construction, are not considered to author’s supervision and will be entirely at his expense.</w:t>
            </w:r>
          </w:p>
          <w:p w:rsidR="00073BE7" w:rsidRPr="00FF08FE" w:rsidRDefault="00073BE7" w:rsidP="00073BE7">
            <w:pPr>
              <w:widowControl w:val="0"/>
              <w:autoSpaceDE w:val="0"/>
              <w:autoSpaceDN w:val="0"/>
              <w:adjustRightInd w:val="0"/>
              <w:spacing w:before="0"/>
              <w:ind w:firstLine="0"/>
              <w:rPr>
                <w:rFonts w:ascii="Times New Roman" w:hAnsi="Times New Roman"/>
                <w:lang w:val="en-GB" w:eastAsia="en-US"/>
              </w:rPr>
            </w:pPr>
            <w:r w:rsidRPr="00FF08FE">
              <w:rPr>
                <w:rFonts w:ascii="Times New Roman" w:hAnsi="Times New Roman"/>
                <w:lang w:val="en-GB" w:eastAsia="en-US"/>
              </w:rPr>
              <w:t>The purpose of this activity is implementation of author supervision over the construction by the design team that has produced a working design with the relevant parts as required by the Law on Spatial Planning. With the implementation supervision by the designers - authors of parts of the detailed design, a guarantee will be given for the proper implementation of the project, compliance with the architectural, technological and construction rules and regulations, as well as the preparation of project documentation for the introduction of the facility into operation.</w:t>
            </w:r>
          </w:p>
          <w:p w:rsidR="00073BE7" w:rsidRPr="00FF08FE" w:rsidRDefault="00073BE7" w:rsidP="00073BE7">
            <w:pPr>
              <w:widowControl w:val="0"/>
              <w:autoSpaceDE w:val="0"/>
              <w:autoSpaceDN w:val="0"/>
              <w:adjustRightInd w:val="0"/>
              <w:spacing w:before="0"/>
              <w:ind w:firstLine="0"/>
              <w:rPr>
                <w:rFonts w:ascii="Times New Roman" w:hAnsi="Times New Roman"/>
                <w:lang w:val="en-GB" w:eastAsia="en-US"/>
              </w:rPr>
            </w:pPr>
            <w:r w:rsidRPr="00FF08FE">
              <w:rPr>
                <w:rFonts w:ascii="Times New Roman" w:hAnsi="Times New Roman"/>
                <w:lang w:val="en-GB" w:eastAsia="en-US"/>
              </w:rPr>
              <w:t>The Contractor will implement author’s supervision during construction, according to the approved design documentation and applicable regulations by the designers in different parts of the design or persons authorized by them, provided that the authorized persons have qualifications corresponding to the procedure laid down in the minimum requirements.</w:t>
            </w:r>
          </w:p>
          <w:p w:rsidR="00073BE7" w:rsidRPr="00FF08FE" w:rsidRDefault="00073BE7" w:rsidP="00073BE7">
            <w:pPr>
              <w:widowControl w:val="0"/>
              <w:autoSpaceDE w:val="0"/>
              <w:autoSpaceDN w:val="0"/>
              <w:adjustRightInd w:val="0"/>
              <w:spacing w:before="0"/>
              <w:ind w:firstLine="0"/>
              <w:rPr>
                <w:rFonts w:ascii="Times New Roman" w:hAnsi="Times New Roman"/>
                <w:lang w:val="en-GB" w:eastAsia="en-US"/>
              </w:rPr>
            </w:pPr>
          </w:p>
          <w:p w:rsidR="00073BE7" w:rsidRPr="00FF08FE" w:rsidRDefault="00073BE7" w:rsidP="00073BE7">
            <w:pPr>
              <w:widowControl w:val="0"/>
              <w:autoSpaceDE w:val="0"/>
              <w:autoSpaceDN w:val="0"/>
              <w:adjustRightInd w:val="0"/>
              <w:spacing w:before="0"/>
              <w:ind w:firstLine="0"/>
              <w:rPr>
                <w:rFonts w:ascii="Times New Roman" w:hAnsi="Times New Roman"/>
                <w:lang w:val="en-GB" w:eastAsia="en-US"/>
              </w:rPr>
            </w:pPr>
            <w:r w:rsidRPr="00FF08FE">
              <w:rPr>
                <w:rFonts w:ascii="Times New Roman" w:hAnsi="Times New Roman"/>
                <w:lang w:val="en-GB" w:eastAsia="en-US"/>
              </w:rPr>
              <w:t>During the implementation of the Author’s supervision, the selected contractor must perform the following:</w:t>
            </w:r>
          </w:p>
          <w:p w:rsidR="00073BE7" w:rsidRPr="00FF08FE" w:rsidRDefault="00073BE7" w:rsidP="00073BE7">
            <w:pPr>
              <w:widowControl w:val="0"/>
              <w:numPr>
                <w:ilvl w:val="0"/>
                <w:numId w:val="36"/>
              </w:numPr>
              <w:autoSpaceDE w:val="0"/>
              <w:autoSpaceDN w:val="0"/>
              <w:adjustRightInd w:val="0"/>
              <w:spacing w:before="0"/>
              <w:rPr>
                <w:rFonts w:ascii="Times New Roman" w:hAnsi="Times New Roman"/>
                <w:lang w:val="en-GB" w:eastAsia="en-US"/>
              </w:rPr>
            </w:pPr>
            <w:r w:rsidRPr="00FF08FE">
              <w:rPr>
                <w:rFonts w:ascii="Times New Roman" w:hAnsi="Times New Roman"/>
                <w:lang w:val="en-GB" w:eastAsia="en-US"/>
              </w:rPr>
              <w:t>to carry out author’s supervision to the signing and issuing of Certificate establishing the acceptability of the building (Annex №: 15 - Act №: 15), the object and technical infrastructure construction, which is carried out supervision in accordance with the contract implementation of this lot and the applicable regulations;</w:t>
            </w:r>
          </w:p>
          <w:p w:rsidR="00073BE7" w:rsidRPr="00FF08FE" w:rsidRDefault="00073BE7" w:rsidP="00073BE7">
            <w:pPr>
              <w:widowControl w:val="0"/>
              <w:numPr>
                <w:ilvl w:val="0"/>
                <w:numId w:val="36"/>
              </w:numPr>
              <w:autoSpaceDE w:val="0"/>
              <w:autoSpaceDN w:val="0"/>
              <w:adjustRightInd w:val="0"/>
              <w:spacing w:before="0"/>
              <w:rPr>
                <w:rFonts w:ascii="Times New Roman" w:hAnsi="Times New Roman"/>
                <w:lang w:val="en-GB" w:eastAsia="en-US"/>
              </w:rPr>
            </w:pPr>
            <w:r w:rsidRPr="00FF08FE">
              <w:rPr>
                <w:rFonts w:ascii="Times New Roman" w:hAnsi="Times New Roman"/>
                <w:lang w:val="en-GB" w:eastAsia="en-US"/>
              </w:rPr>
              <w:t>to perform expert activities and consultancy in the process of implementation of construction works in regards to the application of the detailed design;</w:t>
            </w:r>
          </w:p>
          <w:p w:rsidR="00073BE7" w:rsidRPr="00FF08FE" w:rsidRDefault="00073BE7" w:rsidP="00073BE7">
            <w:pPr>
              <w:widowControl w:val="0"/>
              <w:numPr>
                <w:ilvl w:val="0"/>
                <w:numId w:val="36"/>
              </w:numPr>
              <w:autoSpaceDE w:val="0"/>
              <w:autoSpaceDN w:val="0"/>
              <w:adjustRightInd w:val="0"/>
              <w:spacing w:before="0"/>
              <w:rPr>
                <w:rFonts w:ascii="Times New Roman" w:hAnsi="Times New Roman"/>
                <w:bCs/>
                <w:lang w:val="en-GB" w:eastAsia="en-US"/>
              </w:rPr>
            </w:pPr>
            <w:r w:rsidRPr="00FF08FE">
              <w:rPr>
                <w:rFonts w:ascii="Times New Roman" w:hAnsi="Times New Roman"/>
                <w:bCs/>
                <w:lang w:val="en-GB" w:eastAsia="en-US"/>
              </w:rPr>
              <w:t xml:space="preserve">to assist in carrying out on the spot checks and audits (by </w:t>
            </w:r>
            <w:r w:rsidRPr="00FF08FE">
              <w:rPr>
                <w:rFonts w:ascii="Times New Roman" w:hAnsi="Times New Roman"/>
                <w:b/>
                <w:bCs/>
                <w:lang w:val="en-GB" w:eastAsia="en-US"/>
              </w:rPr>
              <w:t>Contracting Authority,</w:t>
            </w:r>
            <w:r w:rsidRPr="00FF08FE">
              <w:rPr>
                <w:rFonts w:ascii="Times New Roman" w:hAnsi="Times New Roman"/>
                <w:bCs/>
                <w:lang w:val="en-GB" w:eastAsia="en-US"/>
              </w:rPr>
              <w:t xml:space="preserve"> parties to the Bulgarian-Swiss Cooperation Programme), including sampling, perform of measurements, raising pictures, ensure the presence of his representative and to give access to available documentation (within the project realized by the Bulgarian-Swiss cooperation programme) linked to the performance of the contracted activities, upon request by the supervisory bodies;</w:t>
            </w:r>
          </w:p>
          <w:p w:rsidR="00073BE7" w:rsidRPr="00FF08FE" w:rsidRDefault="00073BE7" w:rsidP="00073BE7">
            <w:pPr>
              <w:widowControl w:val="0"/>
              <w:numPr>
                <w:ilvl w:val="0"/>
                <w:numId w:val="36"/>
              </w:numPr>
              <w:autoSpaceDE w:val="0"/>
              <w:autoSpaceDN w:val="0"/>
              <w:adjustRightInd w:val="0"/>
              <w:spacing w:before="0"/>
              <w:rPr>
                <w:rFonts w:ascii="Times New Roman" w:hAnsi="Times New Roman"/>
                <w:bCs/>
                <w:lang w:val="en-GB" w:eastAsia="en-US"/>
              </w:rPr>
            </w:pPr>
            <w:r w:rsidRPr="00FF08FE">
              <w:rPr>
                <w:rFonts w:ascii="Times New Roman" w:hAnsi="Times New Roman"/>
                <w:bCs/>
                <w:lang w:val="en-GB" w:eastAsia="en-US"/>
              </w:rPr>
              <w:t>immediately inform the Contracting authority for the problems encountered in the implementation of the service and the measures taken to address them;</w:t>
            </w:r>
          </w:p>
          <w:p w:rsidR="00073BE7" w:rsidRPr="00FF08FE" w:rsidRDefault="00073BE7" w:rsidP="00073BE7">
            <w:pPr>
              <w:widowControl w:val="0"/>
              <w:numPr>
                <w:ilvl w:val="0"/>
                <w:numId w:val="36"/>
              </w:numPr>
              <w:autoSpaceDE w:val="0"/>
              <w:autoSpaceDN w:val="0"/>
              <w:adjustRightInd w:val="0"/>
              <w:spacing w:before="0"/>
              <w:rPr>
                <w:rFonts w:ascii="Times New Roman" w:hAnsi="Times New Roman"/>
                <w:bCs/>
                <w:lang w:val="en-GB" w:eastAsia="en-US"/>
              </w:rPr>
            </w:pPr>
            <w:r w:rsidRPr="00FF08FE">
              <w:rPr>
                <w:rFonts w:ascii="Times New Roman" w:hAnsi="Times New Roman"/>
                <w:bCs/>
                <w:lang w:val="en-GB" w:eastAsia="en-US"/>
              </w:rPr>
              <w:t xml:space="preserve">to support </w:t>
            </w:r>
            <w:r w:rsidRPr="00FF08FE">
              <w:rPr>
                <w:rFonts w:ascii="Times New Roman" w:hAnsi="Times New Roman"/>
                <w:b/>
                <w:bCs/>
                <w:lang w:val="en-GB" w:eastAsia="en-US"/>
              </w:rPr>
              <w:t>Contracting Authority</w:t>
            </w:r>
            <w:r w:rsidRPr="00FF08FE">
              <w:rPr>
                <w:rFonts w:ascii="Times New Roman" w:hAnsi="Times New Roman"/>
                <w:bCs/>
                <w:lang w:val="en-GB" w:eastAsia="en-US"/>
              </w:rPr>
              <w:t xml:space="preserve"> in reporting the performance of work under this contract at any stage of project implementation;</w:t>
            </w:r>
          </w:p>
          <w:p w:rsidR="00073BE7" w:rsidRPr="00FF08FE" w:rsidRDefault="00073BE7" w:rsidP="00073BE7">
            <w:pPr>
              <w:widowControl w:val="0"/>
              <w:numPr>
                <w:ilvl w:val="0"/>
                <w:numId w:val="36"/>
              </w:numPr>
              <w:autoSpaceDE w:val="0"/>
              <w:autoSpaceDN w:val="0"/>
              <w:adjustRightInd w:val="0"/>
              <w:spacing w:before="0"/>
              <w:rPr>
                <w:rFonts w:ascii="Times New Roman" w:hAnsi="Times New Roman"/>
                <w:lang w:val="en-GB" w:eastAsia="en-US"/>
              </w:rPr>
            </w:pPr>
            <w:r w:rsidRPr="00FF08FE">
              <w:rPr>
                <w:rFonts w:ascii="Times New Roman" w:hAnsi="Times New Roman"/>
                <w:bCs/>
                <w:lang w:val="en-GB" w:eastAsia="en-US"/>
              </w:rPr>
              <w:t>to exercise due care in performing quality Supervision contract, aiming for it to be carried out to the highest standards of professional competence, ethics and integrity;</w:t>
            </w:r>
          </w:p>
          <w:p w:rsidR="00073BE7" w:rsidRPr="00FF08FE" w:rsidRDefault="00073BE7" w:rsidP="00073BE7">
            <w:pPr>
              <w:widowControl w:val="0"/>
              <w:numPr>
                <w:ilvl w:val="0"/>
                <w:numId w:val="36"/>
              </w:numPr>
              <w:autoSpaceDE w:val="0"/>
              <w:autoSpaceDN w:val="0"/>
              <w:adjustRightInd w:val="0"/>
              <w:spacing w:before="0"/>
              <w:rPr>
                <w:rFonts w:ascii="Times New Roman" w:hAnsi="Times New Roman"/>
                <w:bCs/>
                <w:lang w:val="en-GB" w:eastAsia="en-US"/>
              </w:rPr>
            </w:pPr>
            <w:r w:rsidRPr="00FF08FE">
              <w:rPr>
                <w:rFonts w:ascii="Times New Roman" w:hAnsi="Times New Roman"/>
                <w:bCs/>
                <w:lang w:val="en-GB" w:eastAsia="en-US"/>
              </w:rPr>
              <w:t xml:space="preserve">to take preliminary approval for all its actions with the </w:t>
            </w:r>
            <w:r w:rsidRPr="00FF08FE">
              <w:rPr>
                <w:rFonts w:ascii="Times New Roman" w:hAnsi="Times New Roman"/>
                <w:b/>
                <w:bCs/>
                <w:lang w:val="en-GB" w:eastAsia="en-US"/>
              </w:rPr>
              <w:t>Contracting Authority</w:t>
            </w:r>
            <w:r w:rsidRPr="00FF08FE">
              <w:rPr>
                <w:rFonts w:ascii="Times New Roman" w:hAnsi="Times New Roman"/>
                <w:bCs/>
                <w:lang w:val="en-GB" w:eastAsia="en-US"/>
              </w:rPr>
              <w:t>;</w:t>
            </w:r>
          </w:p>
          <w:p w:rsidR="00073BE7" w:rsidRPr="00FF08FE" w:rsidRDefault="00073BE7" w:rsidP="00073BE7">
            <w:pPr>
              <w:widowControl w:val="0"/>
              <w:numPr>
                <w:ilvl w:val="0"/>
                <w:numId w:val="36"/>
              </w:numPr>
              <w:autoSpaceDE w:val="0"/>
              <w:autoSpaceDN w:val="0"/>
              <w:adjustRightInd w:val="0"/>
              <w:spacing w:before="0"/>
              <w:rPr>
                <w:rFonts w:ascii="Times New Roman" w:hAnsi="Times New Roman"/>
                <w:bCs/>
                <w:lang w:val="en-GB" w:eastAsia="en-US"/>
              </w:rPr>
            </w:pPr>
            <w:r w:rsidRPr="00FF08FE">
              <w:rPr>
                <w:rFonts w:ascii="Times New Roman" w:hAnsi="Times New Roman"/>
                <w:bCs/>
                <w:lang w:val="en-GB" w:eastAsia="en-US"/>
              </w:rPr>
              <w:t>to take all necessary measures to supply and continue to supply its staff with the equipment and support necessary to facilitate the effective implementation of their specific duties;</w:t>
            </w:r>
          </w:p>
          <w:p w:rsidR="00073BE7" w:rsidRPr="00FF08FE" w:rsidRDefault="00073BE7" w:rsidP="00073BE7">
            <w:pPr>
              <w:widowControl w:val="0"/>
              <w:numPr>
                <w:ilvl w:val="0"/>
                <w:numId w:val="36"/>
              </w:numPr>
              <w:autoSpaceDE w:val="0"/>
              <w:autoSpaceDN w:val="0"/>
              <w:adjustRightInd w:val="0"/>
              <w:spacing w:before="0"/>
              <w:rPr>
                <w:rFonts w:ascii="Times New Roman" w:hAnsi="Times New Roman"/>
                <w:bCs/>
                <w:lang w:val="en-GB" w:eastAsia="en-US"/>
              </w:rPr>
            </w:pPr>
            <w:r w:rsidRPr="00FF08FE">
              <w:rPr>
                <w:rFonts w:ascii="Times New Roman" w:hAnsi="Times New Roman"/>
                <w:bCs/>
                <w:lang w:val="en-GB" w:eastAsia="en-US"/>
              </w:rPr>
              <w:t>to organize, coordinate and take responsibility for the work of the members of the team performing the assigned activities;</w:t>
            </w:r>
          </w:p>
          <w:p w:rsidR="00073BE7" w:rsidRPr="00FF08FE" w:rsidRDefault="00073BE7" w:rsidP="00073BE7">
            <w:pPr>
              <w:widowControl w:val="0"/>
              <w:numPr>
                <w:ilvl w:val="0"/>
                <w:numId w:val="36"/>
              </w:numPr>
              <w:autoSpaceDE w:val="0"/>
              <w:autoSpaceDN w:val="0"/>
              <w:adjustRightInd w:val="0"/>
              <w:spacing w:before="0"/>
              <w:rPr>
                <w:rFonts w:ascii="Times New Roman" w:hAnsi="Times New Roman"/>
                <w:lang w:val="en-GB" w:eastAsia="en-US"/>
              </w:rPr>
            </w:pPr>
            <w:r w:rsidRPr="00FF08FE">
              <w:rPr>
                <w:rFonts w:ascii="Times New Roman" w:hAnsi="Times New Roman"/>
                <w:bCs/>
                <w:lang w:val="en-GB" w:eastAsia="en-US"/>
              </w:rPr>
              <w:t xml:space="preserve">to keep one copy of each act and protocol drawn up during construction, including and electronic file on a hard drive or an alternative independent electronic memory - a computer / laptop, tablet or equivalent device / and second alternative electronic media / disk, </w:t>
            </w:r>
            <w:proofErr w:type="spellStart"/>
            <w:r w:rsidRPr="00FF08FE">
              <w:rPr>
                <w:rFonts w:ascii="Times New Roman" w:hAnsi="Times New Roman"/>
                <w:bCs/>
                <w:lang w:val="en-GB" w:eastAsia="en-US"/>
              </w:rPr>
              <w:t>usb</w:t>
            </w:r>
            <w:proofErr w:type="spellEnd"/>
            <w:r w:rsidRPr="00FF08FE">
              <w:rPr>
                <w:rFonts w:ascii="Times New Roman" w:hAnsi="Times New Roman"/>
                <w:bCs/>
                <w:lang w:val="en-GB" w:eastAsia="en-US"/>
              </w:rPr>
              <w:t>-flash memory, external portable hard disk / that upon request, provide to the Contracting Authority;</w:t>
            </w:r>
          </w:p>
          <w:p w:rsidR="00073BE7" w:rsidRPr="00FF08FE" w:rsidRDefault="00073BE7" w:rsidP="00073BE7">
            <w:pPr>
              <w:widowControl w:val="0"/>
              <w:numPr>
                <w:ilvl w:val="0"/>
                <w:numId w:val="36"/>
              </w:numPr>
              <w:autoSpaceDE w:val="0"/>
              <w:autoSpaceDN w:val="0"/>
              <w:adjustRightInd w:val="0"/>
              <w:spacing w:before="0"/>
              <w:rPr>
                <w:rFonts w:ascii="Times New Roman" w:hAnsi="Times New Roman"/>
                <w:bCs/>
                <w:lang w:val="en-GB" w:eastAsia="en-US"/>
              </w:rPr>
            </w:pPr>
            <w:r w:rsidRPr="00FF08FE">
              <w:rPr>
                <w:rFonts w:ascii="Times New Roman" w:hAnsi="Times New Roman"/>
                <w:bCs/>
                <w:lang w:val="en-GB" w:eastAsia="en-US"/>
              </w:rPr>
              <w:t>to participate in resolving disputes arising in the process of drawing up acts or protocols between participants in construction related to the implementation of the current regulations on the design and construction, and to comply with the requirements of Art. 169, para. 1 and par. 2 of the SPA in the implementation phase of construction, the decision is mandatory for construction and technical manager of the construction;</w:t>
            </w:r>
          </w:p>
          <w:p w:rsidR="00073BE7" w:rsidRPr="00FF08FE" w:rsidRDefault="00073BE7" w:rsidP="00073BE7">
            <w:pPr>
              <w:widowControl w:val="0"/>
              <w:numPr>
                <w:ilvl w:val="0"/>
                <w:numId w:val="36"/>
              </w:numPr>
              <w:autoSpaceDE w:val="0"/>
              <w:autoSpaceDN w:val="0"/>
              <w:adjustRightInd w:val="0"/>
              <w:spacing w:before="0"/>
              <w:rPr>
                <w:rFonts w:ascii="Times New Roman" w:hAnsi="Times New Roman"/>
                <w:bCs/>
                <w:lang w:val="en-GB" w:eastAsia="en-US"/>
              </w:rPr>
            </w:pPr>
            <w:r w:rsidRPr="00FF08FE">
              <w:rPr>
                <w:rFonts w:ascii="Times New Roman" w:hAnsi="Times New Roman"/>
                <w:bCs/>
                <w:lang w:val="en-GB" w:eastAsia="en-US"/>
              </w:rPr>
              <w:t>to draw up and sign jointly with the Constructor and the consultant engaged in construction supervision, all acts and protocols during construction, according to Regulation № 3 of 2003 on drawing up acts and protocols during construction;</w:t>
            </w:r>
          </w:p>
          <w:p w:rsidR="00073BE7" w:rsidRPr="00FF08FE" w:rsidRDefault="00073BE7" w:rsidP="00073BE7">
            <w:pPr>
              <w:widowControl w:val="0"/>
              <w:numPr>
                <w:ilvl w:val="0"/>
                <w:numId w:val="36"/>
              </w:numPr>
              <w:autoSpaceDE w:val="0"/>
              <w:autoSpaceDN w:val="0"/>
              <w:adjustRightInd w:val="0"/>
              <w:spacing w:before="0"/>
              <w:rPr>
                <w:rFonts w:ascii="Times New Roman" w:hAnsi="Times New Roman"/>
                <w:bCs/>
                <w:lang w:val="en-GB" w:eastAsia="en-US"/>
              </w:rPr>
            </w:pPr>
            <w:r w:rsidRPr="00FF08FE">
              <w:rPr>
                <w:rFonts w:ascii="Times New Roman" w:hAnsi="Times New Roman"/>
                <w:bCs/>
                <w:lang w:val="en-GB" w:eastAsia="en-US"/>
              </w:rPr>
              <w:t>to comply with all requirements of Art. 162 TDA Regulation № 2 from 31.07.2003. For commissioning the works and Regulation № 3 of 31.07.2003 on drawing up acts and protocols during construction;</w:t>
            </w:r>
          </w:p>
          <w:p w:rsidR="00073BE7" w:rsidRPr="00FF08FE" w:rsidRDefault="00073BE7" w:rsidP="00073BE7">
            <w:pPr>
              <w:widowControl w:val="0"/>
              <w:numPr>
                <w:ilvl w:val="0"/>
                <w:numId w:val="36"/>
              </w:numPr>
              <w:autoSpaceDE w:val="0"/>
              <w:autoSpaceDN w:val="0"/>
              <w:adjustRightInd w:val="0"/>
              <w:spacing w:before="0"/>
              <w:rPr>
                <w:rFonts w:ascii="Times New Roman" w:hAnsi="Times New Roman"/>
                <w:lang w:val="en-GB" w:eastAsia="ar-SA"/>
              </w:rPr>
            </w:pPr>
            <w:r w:rsidRPr="00FF08FE">
              <w:rPr>
                <w:rFonts w:ascii="Times New Roman" w:hAnsi="Times New Roman"/>
                <w:bCs/>
                <w:lang w:val="en-GB" w:eastAsia="en-US"/>
              </w:rPr>
              <w:t>prepare and endorse the executive project documentation if necessary</w:t>
            </w:r>
            <w:r w:rsidRPr="00FF08FE">
              <w:rPr>
                <w:rFonts w:ascii="Times New Roman" w:hAnsi="Times New Roman"/>
                <w:lang w:val="en-GB" w:eastAsia="en-US"/>
              </w:rPr>
              <w:t>;</w:t>
            </w:r>
          </w:p>
          <w:p w:rsidR="00073BE7" w:rsidRPr="00FF08FE" w:rsidRDefault="00073BE7" w:rsidP="00073BE7">
            <w:pPr>
              <w:widowControl w:val="0"/>
              <w:numPr>
                <w:ilvl w:val="0"/>
                <w:numId w:val="36"/>
              </w:numPr>
              <w:autoSpaceDE w:val="0"/>
              <w:autoSpaceDN w:val="0"/>
              <w:adjustRightInd w:val="0"/>
              <w:spacing w:before="0"/>
              <w:rPr>
                <w:rFonts w:ascii="Times New Roman" w:hAnsi="Times New Roman"/>
                <w:lang w:val="en-GB" w:eastAsia="ar-SA"/>
              </w:rPr>
            </w:pPr>
            <w:r w:rsidRPr="00FF08FE">
              <w:rPr>
                <w:rFonts w:ascii="Times New Roman" w:hAnsi="Times New Roman"/>
                <w:lang w:val="en-GB" w:eastAsia="ar-SA"/>
              </w:rPr>
              <w:t>elaboration of additional drawings of details. Perform of permitted by the law design changes through reflection in the executive drawings - when these occurred during construction;</w:t>
            </w:r>
          </w:p>
          <w:p w:rsidR="00073BE7" w:rsidRPr="00FF08FE" w:rsidRDefault="00073BE7" w:rsidP="00073BE7">
            <w:pPr>
              <w:widowControl w:val="0"/>
              <w:numPr>
                <w:ilvl w:val="0"/>
                <w:numId w:val="36"/>
              </w:numPr>
              <w:autoSpaceDE w:val="0"/>
              <w:autoSpaceDN w:val="0"/>
              <w:adjustRightInd w:val="0"/>
              <w:spacing w:before="0"/>
              <w:rPr>
                <w:rFonts w:ascii="Times New Roman" w:hAnsi="Times New Roman"/>
                <w:lang w:val="en-GB" w:eastAsia="ar-SA"/>
              </w:rPr>
            </w:pPr>
            <w:r w:rsidRPr="00FF08FE">
              <w:rPr>
                <w:rFonts w:ascii="Times New Roman" w:hAnsi="Times New Roman"/>
                <w:lang w:val="en-GB" w:eastAsia="ar-SA"/>
              </w:rPr>
              <w:t>to inform in writing the Contracting Authority allowed the construction team deviations from the approved design work.</w:t>
            </w:r>
          </w:p>
          <w:p w:rsidR="00073BE7" w:rsidRPr="00FF08FE" w:rsidRDefault="00073BE7" w:rsidP="00073BE7">
            <w:pPr>
              <w:widowControl w:val="0"/>
              <w:autoSpaceDE w:val="0"/>
              <w:autoSpaceDN w:val="0"/>
              <w:adjustRightInd w:val="0"/>
              <w:spacing w:before="0"/>
              <w:ind w:firstLine="0"/>
              <w:rPr>
                <w:rFonts w:ascii="Times New Roman" w:hAnsi="Times New Roman"/>
                <w:lang w:val="en-GB" w:eastAsia="ar-SA"/>
              </w:rPr>
            </w:pPr>
          </w:p>
          <w:p w:rsidR="002C1EC4" w:rsidRPr="00FF08FE" w:rsidRDefault="002C1EC4" w:rsidP="00073BE7">
            <w:pPr>
              <w:widowControl w:val="0"/>
              <w:autoSpaceDE w:val="0"/>
              <w:autoSpaceDN w:val="0"/>
              <w:adjustRightInd w:val="0"/>
              <w:spacing w:before="0"/>
              <w:ind w:firstLine="0"/>
              <w:rPr>
                <w:rFonts w:ascii="Times New Roman" w:hAnsi="Times New Roman"/>
                <w:lang w:val="en-GB" w:eastAsia="ar-SA"/>
              </w:rPr>
            </w:pPr>
          </w:p>
          <w:p w:rsidR="002C1EC4" w:rsidRPr="00FF08FE" w:rsidRDefault="002C1EC4" w:rsidP="00073BE7">
            <w:pPr>
              <w:widowControl w:val="0"/>
              <w:autoSpaceDE w:val="0"/>
              <w:autoSpaceDN w:val="0"/>
              <w:adjustRightInd w:val="0"/>
              <w:spacing w:before="0"/>
              <w:ind w:firstLine="0"/>
              <w:rPr>
                <w:rFonts w:ascii="Times New Roman" w:hAnsi="Times New Roman"/>
                <w:lang w:val="en-GB" w:eastAsia="ar-SA"/>
              </w:rPr>
            </w:pPr>
          </w:p>
          <w:p w:rsidR="002C1EC4" w:rsidRPr="00FF08FE" w:rsidRDefault="002C1EC4" w:rsidP="00073BE7">
            <w:pPr>
              <w:widowControl w:val="0"/>
              <w:autoSpaceDE w:val="0"/>
              <w:autoSpaceDN w:val="0"/>
              <w:adjustRightInd w:val="0"/>
              <w:spacing w:before="0"/>
              <w:ind w:firstLine="0"/>
              <w:rPr>
                <w:rFonts w:ascii="Times New Roman" w:hAnsi="Times New Roman"/>
                <w:lang w:val="en-GB" w:eastAsia="ar-SA"/>
              </w:rPr>
            </w:pPr>
          </w:p>
          <w:p w:rsidR="002C1EC4" w:rsidRPr="00FF08FE" w:rsidRDefault="002C1EC4" w:rsidP="00073BE7">
            <w:pPr>
              <w:widowControl w:val="0"/>
              <w:autoSpaceDE w:val="0"/>
              <w:autoSpaceDN w:val="0"/>
              <w:adjustRightInd w:val="0"/>
              <w:spacing w:before="0"/>
              <w:ind w:firstLine="0"/>
              <w:rPr>
                <w:rFonts w:ascii="Times New Roman" w:hAnsi="Times New Roman"/>
                <w:lang w:val="en-GB" w:eastAsia="ar-SA"/>
              </w:rPr>
            </w:pPr>
          </w:p>
          <w:p w:rsidR="002C1EC4" w:rsidRPr="00FF08FE" w:rsidRDefault="002C1EC4" w:rsidP="00073BE7">
            <w:pPr>
              <w:widowControl w:val="0"/>
              <w:autoSpaceDE w:val="0"/>
              <w:autoSpaceDN w:val="0"/>
              <w:adjustRightInd w:val="0"/>
              <w:spacing w:before="0"/>
              <w:ind w:firstLine="0"/>
              <w:rPr>
                <w:rFonts w:ascii="Times New Roman" w:hAnsi="Times New Roman"/>
                <w:lang w:val="en-GB" w:eastAsia="ar-SA"/>
              </w:rPr>
            </w:pPr>
          </w:p>
          <w:p w:rsidR="002C1EC4" w:rsidRPr="00FF08FE" w:rsidRDefault="002C1EC4" w:rsidP="00073BE7">
            <w:pPr>
              <w:widowControl w:val="0"/>
              <w:autoSpaceDE w:val="0"/>
              <w:autoSpaceDN w:val="0"/>
              <w:adjustRightInd w:val="0"/>
              <w:spacing w:before="0"/>
              <w:ind w:firstLine="0"/>
              <w:rPr>
                <w:rFonts w:ascii="Times New Roman" w:hAnsi="Times New Roman"/>
                <w:lang w:val="en-GB" w:eastAsia="ar-SA"/>
              </w:rPr>
            </w:pPr>
          </w:p>
          <w:p w:rsidR="002C1EC4" w:rsidRPr="00FF08FE" w:rsidRDefault="002C1EC4" w:rsidP="00073BE7">
            <w:pPr>
              <w:widowControl w:val="0"/>
              <w:autoSpaceDE w:val="0"/>
              <w:autoSpaceDN w:val="0"/>
              <w:adjustRightInd w:val="0"/>
              <w:spacing w:before="0"/>
              <w:ind w:firstLine="0"/>
              <w:rPr>
                <w:rFonts w:ascii="Times New Roman" w:hAnsi="Times New Roman"/>
                <w:lang w:val="en-GB" w:eastAsia="ar-SA"/>
              </w:rPr>
            </w:pPr>
          </w:p>
          <w:p w:rsidR="002C1EC4" w:rsidRPr="00FF08FE" w:rsidRDefault="002C1EC4" w:rsidP="00073BE7">
            <w:pPr>
              <w:widowControl w:val="0"/>
              <w:autoSpaceDE w:val="0"/>
              <w:autoSpaceDN w:val="0"/>
              <w:adjustRightInd w:val="0"/>
              <w:spacing w:before="0"/>
              <w:ind w:firstLine="0"/>
              <w:rPr>
                <w:rFonts w:ascii="Times New Roman" w:hAnsi="Times New Roman"/>
                <w:lang w:val="en-GB" w:eastAsia="ar-SA"/>
              </w:rPr>
            </w:pPr>
          </w:p>
          <w:p w:rsidR="002C1EC4" w:rsidRPr="00FF08FE" w:rsidRDefault="002C1EC4" w:rsidP="00073BE7">
            <w:pPr>
              <w:widowControl w:val="0"/>
              <w:autoSpaceDE w:val="0"/>
              <w:autoSpaceDN w:val="0"/>
              <w:adjustRightInd w:val="0"/>
              <w:spacing w:before="0"/>
              <w:ind w:firstLine="0"/>
              <w:rPr>
                <w:rFonts w:ascii="Times New Roman" w:hAnsi="Times New Roman"/>
                <w:lang w:val="en-GB" w:eastAsia="ar-SA"/>
              </w:rPr>
            </w:pPr>
          </w:p>
          <w:p w:rsidR="002C1EC4" w:rsidRPr="00FF08FE" w:rsidRDefault="002C1EC4" w:rsidP="00073BE7">
            <w:pPr>
              <w:widowControl w:val="0"/>
              <w:autoSpaceDE w:val="0"/>
              <w:autoSpaceDN w:val="0"/>
              <w:adjustRightInd w:val="0"/>
              <w:spacing w:before="0"/>
              <w:ind w:firstLine="0"/>
              <w:rPr>
                <w:rFonts w:ascii="Times New Roman" w:hAnsi="Times New Roman"/>
                <w:lang w:val="en-GB" w:eastAsia="ar-SA"/>
              </w:rPr>
            </w:pPr>
          </w:p>
          <w:p w:rsidR="002C1EC4" w:rsidRPr="00FF08FE" w:rsidRDefault="002C1EC4" w:rsidP="00073BE7">
            <w:pPr>
              <w:widowControl w:val="0"/>
              <w:autoSpaceDE w:val="0"/>
              <w:autoSpaceDN w:val="0"/>
              <w:adjustRightInd w:val="0"/>
              <w:spacing w:before="0"/>
              <w:ind w:firstLine="0"/>
              <w:rPr>
                <w:rFonts w:ascii="Times New Roman" w:hAnsi="Times New Roman"/>
                <w:lang w:val="en-GB" w:eastAsia="ar-SA"/>
              </w:rPr>
            </w:pPr>
          </w:p>
          <w:p w:rsidR="002C1EC4" w:rsidRPr="00FF08FE" w:rsidRDefault="002C1EC4" w:rsidP="00073BE7">
            <w:pPr>
              <w:widowControl w:val="0"/>
              <w:autoSpaceDE w:val="0"/>
              <w:autoSpaceDN w:val="0"/>
              <w:adjustRightInd w:val="0"/>
              <w:spacing w:before="0"/>
              <w:ind w:firstLine="0"/>
              <w:rPr>
                <w:rFonts w:ascii="Times New Roman" w:hAnsi="Times New Roman"/>
                <w:lang w:val="en-GB" w:eastAsia="ar-SA"/>
              </w:rPr>
            </w:pPr>
          </w:p>
          <w:p w:rsidR="00073BE7" w:rsidRPr="00FF08FE" w:rsidRDefault="00073BE7" w:rsidP="00073BE7">
            <w:pPr>
              <w:widowControl w:val="0"/>
              <w:autoSpaceDE w:val="0"/>
              <w:autoSpaceDN w:val="0"/>
              <w:adjustRightInd w:val="0"/>
              <w:spacing w:before="0"/>
              <w:ind w:firstLine="0"/>
              <w:rPr>
                <w:rFonts w:ascii="Times New Roman" w:hAnsi="Times New Roman"/>
                <w:lang w:val="en-GB" w:eastAsia="en-US"/>
              </w:rPr>
            </w:pPr>
            <w:r w:rsidRPr="00FF08FE">
              <w:rPr>
                <w:rFonts w:ascii="Times New Roman" w:hAnsi="Times New Roman"/>
                <w:lang w:val="en-GB" w:eastAsia="ar-SA"/>
              </w:rPr>
              <w:t>The regulations and orders of the person exercising Author’s supervision shall be entered in the order book and are mandatory for the construction team. Acts and protocols must be drawn up and signed after completing the necessary checks, inspections and measurements site conditions it was found that they met the construction requirements under Article 169, paragraphs 1 and 2 of the SPA for the performed construction works</w:t>
            </w:r>
            <w:r w:rsidRPr="00FF08FE">
              <w:rPr>
                <w:rFonts w:ascii="Times New Roman" w:hAnsi="Times New Roman"/>
                <w:lang w:val="en-GB" w:eastAsia="en-US"/>
              </w:rPr>
              <w:t>;</w:t>
            </w:r>
          </w:p>
          <w:p w:rsidR="00073BE7" w:rsidRPr="00FF08FE" w:rsidRDefault="00073BE7" w:rsidP="00073BE7">
            <w:pPr>
              <w:tabs>
                <w:tab w:val="left" w:pos="709"/>
              </w:tabs>
              <w:suppressAutoHyphens/>
              <w:spacing w:before="0"/>
              <w:ind w:left="720" w:right="-1" w:firstLine="0"/>
              <w:rPr>
                <w:rFonts w:ascii="Times New Roman" w:hAnsi="Times New Roman"/>
                <w:bCs/>
                <w:lang w:val="en-GB" w:eastAsia="en-US"/>
              </w:rPr>
            </w:pPr>
          </w:p>
          <w:p w:rsidR="002C1EC4" w:rsidRDefault="002C1EC4" w:rsidP="00073BE7">
            <w:pPr>
              <w:tabs>
                <w:tab w:val="left" w:pos="709"/>
              </w:tabs>
              <w:suppressAutoHyphens/>
              <w:spacing w:before="0"/>
              <w:ind w:left="720" w:right="-1" w:firstLine="0"/>
              <w:rPr>
                <w:rFonts w:ascii="Times New Roman" w:hAnsi="Times New Roman"/>
                <w:bCs/>
                <w:lang w:val="en-GB" w:eastAsia="en-US"/>
              </w:rPr>
            </w:pPr>
          </w:p>
          <w:p w:rsidR="00CE04EA" w:rsidRPr="00FF08FE" w:rsidRDefault="00CE04EA" w:rsidP="00073BE7">
            <w:pPr>
              <w:tabs>
                <w:tab w:val="left" w:pos="709"/>
              </w:tabs>
              <w:suppressAutoHyphens/>
              <w:spacing w:before="0"/>
              <w:ind w:left="720" w:right="-1" w:firstLine="0"/>
              <w:rPr>
                <w:rFonts w:ascii="Times New Roman" w:hAnsi="Times New Roman"/>
                <w:bCs/>
                <w:lang w:val="en-GB" w:eastAsia="en-US"/>
              </w:rPr>
            </w:pPr>
          </w:p>
          <w:p w:rsidR="00073BE7" w:rsidRPr="00FF08FE" w:rsidRDefault="00073BE7" w:rsidP="00073BE7">
            <w:pPr>
              <w:spacing w:after="120" w:line="360" w:lineRule="auto"/>
              <w:ind w:firstLine="0"/>
              <w:outlineLvl w:val="1"/>
              <w:rPr>
                <w:rFonts w:ascii="Times New Roman" w:hAnsi="Times New Roman"/>
                <w:b/>
                <w:lang w:val="en-GB" w:eastAsia="en-US"/>
              </w:rPr>
            </w:pPr>
            <w:r w:rsidRPr="00FF08FE">
              <w:rPr>
                <w:rFonts w:ascii="Times New Roman" w:hAnsi="Times New Roman"/>
                <w:b/>
                <w:lang w:val="en-GB" w:eastAsia="en-US"/>
              </w:rPr>
              <w:t>3. Activity 3: Implementation of the construction works.</w:t>
            </w:r>
          </w:p>
          <w:p w:rsidR="00073BE7" w:rsidRPr="00FF08FE"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During the implementation of the construction works, the Contractor must follow the prepared and approved detailed design and the applicable law.</w:t>
            </w:r>
          </w:p>
          <w:p w:rsidR="00073BE7" w:rsidRPr="00FF08FE"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The construction works must be prepared, implemented, tested and adopted in accordance with the prescriptions in the detailed design and the applicable regulations together with all other applicable regulations. In case of works for which there are no documents with requirements for performance and acceptance of the works will comply with the requirements set out in the design documentation, instructions of the manufacturer of materials (</w:t>
            </w:r>
            <w:r w:rsidRPr="00FF08FE">
              <w:rPr>
                <w:rFonts w:ascii="Times New Roman" w:hAnsi="Times New Roman"/>
                <w:i/>
                <w:lang w:val="en-GB" w:eastAsia="en-US"/>
              </w:rPr>
              <w:t>where applicable</w:t>
            </w:r>
            <w:r w:rsidRPr="00FF08FE">
              <w:rPr>
                <w:rFonts w:ascii="Times New Roman" w:hAnsi="Times New Roman"/>
                <w:lang w:val="en-GB" w:eastAsia="en-US"/>
              </w:rPr>
              <w:t>) and the common standards in the industry. If necessary, the works Supervision will give guidance on rules for the implementation and acceptance of works.</w:t>
            </w:r>
          </w:p>
          <w:p w:rsidR="00073BE7" w:rsidRPr="00FF08FE" w:rsidRDefault="00073BE7" w:rsidP="002C1EC4">
            <w:pPr>
              <w:spacing w:before="0"/>
              <w:ind w:firstLine="0"/>
              <w:rPr>
                <w:rFonts w:ascii="Times New Roman" w:hAnsi="Times New Roman"/>
                <w:lang w:val="en-GB" w:eastAsia="en-US"/>
              </w:rPr>
            </w:pPr>
            <w:r w:rsidRPr="00FF08FE">
              <w:rPr>
                <w:rFonts w:ascii="Times New Roman" w:hAnsi="Times New Roman"/>
                <w:lang w:val="en-GB" w:eastAsia="en-US"/>
              </w:rPr>
              <w:t>Before starting construction works, the Contractor must provide the Contracting Authority updated plan - a schedule for completion of construction works (</w:t>
            </w:r>
            <w:r w:rsidRPr="00FF08FE">
              <w:rPr>
                <w:rFonts w:ascii="Times New Roman" w:hAnsi="Times New Roman"/>
                <w:i/>
                <w:lang w:val="en-GB" w:eastAsia="en-US"/>
              </w:rPr>
              <w:t>linear calendar schedule</w:t>
            </w:r>
            <w:r w:rsidRPr="00FF08FE">
              <w:rPr>
                <w:rFonts w:ascii="Times New Roman" w:hAnsi="Times New Roman"/>
                <w:lang w:val="en-GB" w:eastAsia="en-US"/>
              </w:rPr>
              <w:t>). The contractor may begin to perform the relevant construction work only after the available enacted a building permit and performed all the necessary coordination with the competent institutions and companies.</w:t>
            </w:r>
          </w:p>
          <w:p w:rsidR="002C1EC4" w:rsidRPr="00FF08FE" w:rsidRDefault="002C1EC4" w:rsidP="002C1EC4">
            <w:pPr>
              <w:spacing w:before="0"/>
              <w:ind w:firstLine="0"/>
              <w:rPr>
                <w:rFonts w:ascii="Times New Roman" w:hAnsi="Times New Roman"/>
                <w:lang w:val="en-GB" w:eastAsia="en-US"/>
              </w:rPr>
            </w:pPr>
          </w:p>
          <w:p w:rsidR="002C1EC4" w:rsidRPr="00FF08FE" w:rsidRDefault="002C1EC4" w:rsidP="002C1EC4">
            <w:pPr>
              <w:spacing w:before="0"/>
              <w:ind w:firstLine="0"/>
              <w:rPr>
                <w:rFonts w:ascii="Times New Roman" w:hAnsi="Times New Roman"/>
                <w:lang w:val="en-GB" w:eastAsia="en-US"/>
              </w:rPr>
            </w:pPr>
          </w:p>
          <w:p w:rsidR="002C1EC4" w:rsidRPr="00FF08FE" w:rsidRDefault="002C1EC4" w:rsidP="002C1EC4">
            <w:pPr>
              <w:spacing w:before="0"/>
              <w:ind w:firstLine="0"/>
              <w:rPr>
                <w:rFonts w:ascii="Times New Roman" w:hAnsi="Times New Roman"/>
                <w:lang w:val="en-GB" w:eastAsia="en-US"/>
              </w:rPr>
            </w:pPr>
          </w:p>
          <w:p w:rsidR="00073BE7" w:rsidRPr="00FF08FE" w:rsidRDefault="00073BE7" w:rsidP="002C1EC4">
            <w:pPr>
              <w:spacing w:before="0"/>
              <w:ind w:firstLine="0"/>
              <w:rPr>
                <w:rFonts w:ascii="Times New Roman" w:hAnsi="Times New Roman"/>
                <w:lang w:val="en-GB" w:eastAsia="en-US"/>
              </w:rPr>
            </w:pPr>
            <w:r w:rsidRPr="00FF08FE">
              <w:rPr>
                <w:rFonts w:ascii="Times New Roman" w:hAnsi="Times New Roman"/>
                <w:lang w:val="en-GB" w:eastAsia="en-US"/>
              </w:rPr>
              <w:t>Upon execution of the actual construction works, the Contractor shall have the following responsibilities:</w:t>
            </w:r>
          </w:p>
          <w:p w:rsidR="00073BE7" w:rsidRPr="00FF08FE" w:rsidRDefault="00073BE7" w:rsidP="002C1EC4">
            <w:pPr>
              <w:numPr>
                <w:ilvl w:val="0"/>
                <w:numId w:val="39"/>
              </w:numPr>
              <w:spacing w:before="0"/>
              <w:rPr>
                <w:rFonts w:ascii="Times New Roman" w:hAnsi="Times New Roman"/>
                <w:lang w:val="en-GB" w:eastAsia="en-US"/>
              </w:rPr>
            </w:pPr>
            <w:r w:rsidRPr="00FF08FE">
              <w:rPr>
                <w:rFonts w:ascii="Times New Roman" w:hAnsi="Times New Roman"/>
                <w:lang w:val="en-GB" w:eastAsia="en-US"/>
              </w:rPr>
              <w:t>Ensure the entire workforce, site preparation, provision of equipment, machinery and materials needed for clearing the site and execution of construction works;</w:t>
            </w:r>
          </w:p>
          <w:p w:rsidR="00073BE7" w:rsidRPr="00FF08FE" w:rsidRDefault="00073BE7" w:rsidP="002C1EC4">
            <w:pPr>
              <w:numPr>
                <w:ilvl w:val="0"/>
                <w:numId w:val="39"/>
              </w:numPr>
              <w:spacing w:before="0"/>
              <w:rPr>
                <w:rFonts w:ascii="Times New Roman" w:hAnsi="Times New Roman"/>
                <w:lang w:val="en-GB" w:eastAsia="en-US"/>
              </w:rPr>
            </w:pPr>
            <w:r w:rsidRPr="00FF08FE">
              <w:rPr>
                <w:rFonts w:ascii="Times New Roman" w:hAnsi="Times New Roman"/>
                <w:lang w:val="en-GB" w:eastAsia="en-US"/>
              </w:rPr>
              <w:t>All Properties construction work must be performed according to the requirements of the detailed design and the specifics of supplied materials;</w:t>
            </w:r>
          </w:p>
          <w:p w:rsidR="00073BE7" w:rsidRPr="00FF08FE" w:rsidRDefault="00073BE7" w:rsidP="002C1EC4">
            <w:pPr>
              <w:numPr>
                <w:ilvl w:val="0"/>
                <w:numId w:val="39"/>
              </w:numPr>
              <w:spacing w:before="0"/>
              <w:rPr>
                <w:rFonts w:ascii="Times New Roman" w:hAnsi="Times New Roman"/>
                <w:lang w:val="en-GB" w:eastAsia="en-US"/>
              </w:rPr>
            </w:pPr>
            <w:r w:rsidRPr="00FF08FE">
              <w:rPr>
                <w:rFonts w:ascii="Times New Roman" w:hAnsi="Times New Roman"/>
                <w:lang w:val="en-GB" w:eastAsia="en-US"/>
              </w:rPr>
              <w:t>The Contractor shall accurately and properly perform the contracted work, according to the approved detailed design and quality conforming to BS or equivalent;</w:t>
            </w:r>
          </w:p>
          <w:p w:rsidR="00073BE7" w:rsidRPr="00FF08FE" w:rsidRDefault="00073BE7" w:rsidP="002C1EC4">
            <w:pPr>
              <w:numPr>
                <w:ilvl w:val="0"/>
                <w:numId w:val="39"/>
              </w:numPr>
              <w:spacing w:before="0"/>
              <w:rPr>
                <w:rFonts w:ascii="Times New Roman" w:hAnsi="Times New Roman"/>
                <w:lang w:val="en-GB" w:eastAsia="en-US"/>
              </w:rPr>
            </w:pPr>
            <w:r w:rsidRPr="00FF08FE">
              <w:rPr>
                <w:rFonts w:ascii="Times New Roman" w:hAnsi="Times New Roman"/>
                <w:lang w:val="en-GB" w:eastAsia="en-US"/>
              </w:rPr>
              <w:t>To observe and comply with all standards for the transmission and reception of construction works and all other legal requirements under applicable law;</w:t>
            </w:r>
          </w:p>
          <w:p w:rsidR="00073BE7" w:rsidRPr="00FF08FE" w:rsidRDefault="00073BE7" w:rsidP="002C1EC4">
            <w:pPr>
              <w:numPr>
                <w:ilvl w:val="0"/>
                <w:numId w:val="39"/>
              </w:numPr>
              <w:spacing w:before="0"/>
              <w:rPr>
                <w:rFonts w:ascii="Times New Roman" w:hAnsi="Times New Roman"/>
                <w:lang w:val="en-GB" w:eastAsia="en-US"/>
              </w:rPr>
            </w:pPr>
            <w:r w:rsidRPr="00FF08FE">
              <w:rPr>
                <w:rFonts w:ascii="Times New Roman" w:hAnsi="Times New Roman"/>
                <w:lang w:val="en-GB" w:eastAsia="en-US"/>
              </w:rPr>
              <w:t>To keep the order book of the construction. All prescriptions written in the book of orders are binding on the Contractor pursuant to Art. 170, para. 3 of the SPL;</w:t>
            </w:r>
          </w:p>
          <w:p w:rsidR="00073BE7" w:rsidRDefault="00073BE7" w:rsidP="002C1EC4">
            <w:pPr>
              <w:numPr>
                <w:ilvl w:val="0"/>
                <w:numId w:val="39"/>
              </w:numPr>
              <w:spacing w:before="0"/>
              <w:rPr>
                <w:rFonts w:ascii="Times New Roman" w:hAnsi="Times New Roman"/>
                <w:lang w:val="en-GB" w:eastAsia="en-US"/>
              </w:rPr>
            </w:pPr>
            <w:r w:rsidRPr="00FF08FE">
              <w:rPr>
                <w:rFonts w:ascii="Times New Roman" w:hAnsi="Times New Roman"/>
                <w:lang w:val="en-GB" w:eastAsia="en-US"/>
              </w:rPr>
              <w:t>The contractor is responsible for cleaning the site and any related foreseeable driving and unpredictable work during and after work;</w:t>
            </w:r>
          </w:p>
          <w:p w:rsidR="00CE04EA" w:rsidRPr="00FF08FE" w:rsidRDefault="00CE04EA" w:rsidP="00CE04EA">
            <w:pPr>
              <w:spacing w:before="0"/>
              <w:ind w:left="720" w:firstLine="0"/>
              <w:rPr>
                <w:rFonts w:ascii="Times New Roman" w:hAnsi="Times New Roman"/>
                <w:lang w:val="en-GB" w:eastAsia="en-US"/>
              </w:rPr>
            </w:pPr>
          </w:p>
          <w:p w:rsidR="00073BE7" w:rsidRDefault="00073BE7" w:rsidP="002C1EC4">
            <w:pPr>
              <w:numPr>
                <w:ilvl w:val="0"/>
                <w:numId w:val="39"/>
              </w:numPr>
              <w:spacing w:before="0"/>
              <w:rPr>
                <w:rFonts w:ascii="Times New Roman" w:hAnsi="Times New Roman"/>
                <w:lang w:val="en-GB" w:eastAsia="en-US"/>
              </w:rPr>
            </w:pPr>
            <w:r w:rsidRPr="00FF08FE">
              <w:rPr>
                <w:rFonts w:ascii="Times New Roman" w:hAnsi="Times New Roman"/>
                <w:lang w:val="en-GB" w:eastAsia="en-US"/>
              </w:rPr>
              <w:t>To compile all required pursuant to Ordinance №: 3 / 31.07.2003., Acts and protocols during construction;</w:t>
            </w:r>
          </w:p>
          <w:p w:rsidR="00CE04EA" w:rsidRDefault="00CE04EA" w:rsidP="00CE04EA">
            <w:pPr>
              <w:spacing w:before="0"/>
              <w:ind w:left="720" w:firstLine="0"/>
              <w:rPr>
                <w:rFonts w:ascii="Times New Roman" w:hAnsi="Times New Roman"/>
                <w:lang w:val="en-GB" w:eastAsia="en-US"/>
              </w:rPr>
            </w:pPr>
          </w:p>
          <w:p w:rsidR="00073BE7" w:rsidRDefault="00073BE7" w:rsidP="002C1EC4">
            <w:pPr>
              <w:numPr>
                <w:ilvl w:val="0"/>
                <w:numId w:val="39"/>
              </w:numPr>
              <w:spacing w:before="0"/>
              <w:rPr>
                <w:rFonts w:ascii="Times New Roman" w:hAnsi="Times New Roman"/>
                <w:lang w:val="en-GB" w:eastAsia="en-US"/>
              </w:rPr>
            </w:pPr>
            <w:r w:rsidRPr="00FF08FE">
              <w:rPr>
                <w:rFonts w:ascii="Times New Roman" w:hAnsi="Times New Roman"/>
                <w:lang w:val="en-GB" w:eastAsia="en-US"/>
              </w:rPr>
              <w:t>The team for implementation of the works of the Contractor must be familiar with the existing facilities and lines of technical infrastructure in the area of performing the works as they are reflected in publicly available records or identified in transmitted by the Contracting authority documents. The contractor will be responsible for damage to equipment and pipelines technical infrastructure inflicted by him or by persons engaged by it and working on the construction site, unless you had the opportunity to learn about them in carrying out their work in accordance with all legal requirements and restore roads and other surfaces;</w:t>
            </w:r>
          </w:p>
          <w:p w:rsidR="00073BE7" w:rsidRDefault="00073BE7" w:rsidP="002C1EC4">
            <w:pPr>
              <w:numPr>
                <w:ilvl w:val="0"/>
                <w:numId w:val="39"/>
              </w:numPr>
              <w:spacing w:before="0"/>
              <w:rPr>
                <w:rFonts w:ascii="Times New Roman" w:hAnsi="Times New Roman"/>
                <w:lang w:val="en-GB" w:eastAsia="en-US"/>
              </w:rPr>
            </w:pPr>
            <w:r w:rsidRPr="00FF08FE">
              <w:rPr>
                <w:rFonts w:ascii="Times New Roman" w:hAnsi="Times New Roman"/>
                <w:lang w:val="en-GB" w:eastAsia="en-US"/>
              </w:rPr>
              <w:t>All actions carried out must comply with the detailed design, requirements of the Contracting authority, projections of the development plans and schemes on site;</w:t>
            </w:r>
          </w:p>
          <w:p w:rsidR="00CB58E1" w:rsidRPr="00FF08FE" w:rsidRDefault="00CB58E1" w:rsidP="00CB58E1">
            <w:pPr>
              <w:spacing w:before="0"/>
              <w:ind w:left="720" w:firstLine="0"/>
              <w:rPr>
                <w:rFonts w:ascii="Times New Roman" w:hAnsi="Times New Roman"/>
                <w:lang w:val="en-GB" w:eastAsia="en-US"/>
              </w:rPr>
            </w:pPr>
          </w:p>
          <w:p w:rsidR="00073BE7" w:rsidRDefault="00073BE7" w:rsidP="002C1EC4">
            <w:pPr>
              <w:numPr>
                <w:ilvl w:val="0"/>
                <w:numId w:val="39"/>
              </w:numPr>
              <w:spacing w:before="0"/>
              <w:rPr>
                <w:rFonts w:ascii="Times New Roman" w:hAnsi="Times New Roman"/>
                <w:lang w:val="en-GB" w:eastAsia="en-US"/>
              </w:rPr>
            </w:pPr>
            <w:r w:rsidRPr="00FF08FE">
              <w:rPr>
                <w:rFonts w:ascii="Times New Roman" w:hAnsi="Times New Roman"/>
                <w:lang w:val="en-GB" w:eastAsia="en-US"/>
              </w:rPr>
              <w:t xml:space="preserve">To implement the contract awarded for the construction of large municipal pilot </w:t>
            </w:r>
            <w:proofErr w:type="spellStart"/>
            <w:r w:rsidRPr="00FF08FE">
              <w:rPr>
                <w:rFonts w:ascii="Times New Roman" w:hAnsi="Times New Roman"/>
                <w:lang w:val="en-GB" w:eastAsia="en-US"/>
              </w:rPr>
              <w:t>center</w:t>
            </w:r>
            <w:proofErr w:type="spellEnd"/>
            <w:r w:rsidRPr="00FF08FE">
              <w:rPr>
                <w:rFonts w:ascii="Times New Roman" w:hAnsi="Times New Roman"/>
                <w:lang w:val="en-GB" w:eastAsia="en-US"/>
              </w:rPr>
              <w:t xml:space="preserve"> in the municipality of </w:t>
            </w:r>
            <w:proofErr w:type="spellStart"/>
            <w:r w:rsidRPr="00FF08FE">
              <w:rPr>
                <w:rFonts w:ascii="Times New Roman" w:hAnsi="Times New Roman"/>
                <w:lang w:val="en-GB" w:eastAsia="en-US"/>
              </w:rPr>
              <w:t>Razgrad</w:t>
            </w:r>
            <w:proofErr w:type="spellEnd"/>
            <w:r w:rsidRPr="00FF08FE">
              <w:rPr>
                <w:rFonts w:ascii="Times New Roman" w:hAnsi="Times New Roman"/>
                <w:lang w:val="en-GB" w:eastAsia="en-US"/>
              </w:rPr>
              <w:t>, under the provisions of the contract, provisions of the SPL and its secondary legislation;</w:t>
            </w:r>
          </w:p>
          <w:p w:rsidR="00CB58E1" w:rsidRDefault="00CB58E1" w:rsidP="00CB58E1">
            <w:pPr>
              <w:pStyle w:val="ListParagraph"/>
              <w:rPr>
                <w:rFonts w:ascii="Times New Roman" w:hAnsi="Times New Roman"/>
                <w:lang w:val="en-GB"/>
              </w:rPr>
            </w:pPr>
          </w:p>
          <w:p w:rsidR="00073BE7" w:rsidRPr="00FF08FE" w:rsidRDefault="00073BE7" w:rsidP="002C1EC4">
            <w:pPr>
              <w:numPr>
                <w:ilvl w:val="0"/>
                <w:numId w:val="39"/>
              </w:numPr>
              <w:spacing w:before="0"/>
              <w:rPr>
                <w:rFonts w:ascii="Times New Roman" w:hAnsi="Times New Roman"/>
                <w:lang w:val="en-GB" w:eastAsia="en-US"/>
              </w:rPr>
            </w:pPr>
            <w:r w:rsidRPr="00FF08FE">
              <w:rPr>
                <w:rFonts w:ascii="Times New Roman" w:hAnsi="Times New Roman"/>
                <w:lang w:val="en-GB" w:eastAsia="en-US"/>
              </w:rPr>
              <w:t>To begin the contract in accordance with agreed conditions;</w:t>
            </w:r>
          </w:p>
          <w:p w:rsidR="00073BE7" w:rsidRDefault="00073BE7" w:rsidP="00CE04EA">
            <w:pPr>
              <w:numPr>
                <w:ilvl w:val="0"/>
                <w:numId w:val="39"/>
              </w:numPr>
              <w:spacing w:before="0"/>
              <w:rPr>
                <w:rFonts w:ascii="Times New Roman" w:hAnsi="Times New Roman"/>
                <w:lang w:val="en-GB" w:eastAsia="en-US"/>
              </w:rPr>
            </w:pPr>
            <w:r w:rsidRPr="00FF08FE">
              <w:rPr>
                <w:rFonts w:ascii="Times New Roman" w:hAnsi="Times New Roman"/>
                <w:lang w:val="en-GB" w:eastAsia="en-US"/>
              </w:rPr>
              <w:t xml:space="preserve">If use of local materials in the site to send in advance for approval the certificate of suitability of material of the source issued by an authorized laboratory. In use of substandard materials, including materials from recycled waste </w:t>
            </w:r>
            <w:r w:rsidR="00CE04EA" w:rsidRPr="00FF08FE">
              <w:rPr>
                <w:rFonts w:ascii="Times New Roman" w:hAnsi="Times New Roman"/>
                <w:lang w:val="en-GB" w:eastAsia="en-US"/>
              </w:rPr>
              <w:t>according</w:t>
            </w:r>
            <w:r w:rsidR="00CE04EA">
              <w:rPr>
                <w:rFonts w:ascii="Times New Roman" w:hAnsi="Times New Roman"/>
                <w:lang w:eastAsia="en-US"/>
              </w:rPr>
              <w:t xml:space="preserve"> </w:t>
            </w:r>
            <w:r w:rsidR="00CE04EA" w:rsidRPr="00CE04EA">
              <w:rPr>
                <w:rFonts w:ascii="Times New Roman" w:hAnsi="Times New Roman"/>
                <w:lang w:eastAsia="en-US"/>
              </w:rPr>
              <w:t xml:space="preserve">Construction </w:t>
            </w:r>
            <w:proofErr w:type="spellStart"/>
            <w:r w:rsidR="00CE04EA" w:rsidRPr="00CE04EA">
              <w:rPr>
                <w:rFonts w:ascii="Times New Roman" w:hAnsi="Times New Roman"/>
                <w:lang w:eastAsia="en-US"/>
              </w:rPr>
              <w:t>waste</w:t>
            </w:r>
            <w:proofErr w:type="spellEnd"/>
            <w:r w:rsidR="00CE04EA" w:rsidRPr="00CE04EA">
              <w:rPr>
                <w:rFonts w:ascii="Times New Roman" w:hAnsi="Times New Roman"/>
                <w:lang w:eastAsia="en-US"/>
              </w:rPr>
              <w:t xml:space="preserve"> </w:t>
            </w:r>
            <w:proofErr w:type="spellStart"/>
            <w:r w:rsidR="00CE04EA" w:rsidRPr="00CE04EA">
              <w:rPr>
                <w:rFonts w:ascii="Times New Roman" w:hAnsi="Times New Roman"/>
                <w:lang w:eastAsia="en-US"/>
              </w:rPr>
              <w:t>management</w:t>
            </w:r>
            <w:proofErr w:type="spellEnd"/>
            <w:r w:rsidR="00CE04EA" w:rsidRPr="00CE04EA">
              <w:rPr>
                <w:rFonts w:ascii="Times New Roman" w:hAnsi="Times New Roman"/>
                <w:lang w:eastAsia="en-US"/>
              </w:rPr>
              <w:t xml:space="preserve"> </w:t>
            </w:r>
            <w:proofErr w:type="spellStart"/>
            <w:r w:rsidR="00CE04EA" w:rsidRPr="00CE04EA">
              <w:rPr>
                <w:rFonts w:ascii="Times New Roman" w:hAnsi="Times New Roman"/>
                <w:lang w:eastAsia="en-US"/>
              </w:rPr>
              <w:t>plan</w:t>
            </w:r>
            <w:proofErr w:type="spellEnd"/>
            <w:r w:rsidR="00CE04EA" w:rsidRPr="00FF08FE">
              <w:rPr>
                <w:rFonts w:ascii="Times New Roman" w:hAnsi="Times New Roman"/>
                <w:lang w:val="en-GB" w:eastAsia="en-US"/>
              </w:rPr>
              <w:t xml:space="preserve"> </w:t>
            </w:r>
            <w:r w:rsidRPr="00FF08FE">
              <w:rPr>
                <w:rFonts w:ascii="Times New Roman" w:hAnsi="Times New Roman"/>
                <w:lang w:val="en-GB" w:eastAsia="en-US"/>
              </w:rPr>
              <w:t>(</w:t>
            </w:r>
            <w:r w:rsidR="00CE04EA" w:rsidRPr="00FF08FE">
              <w:rPr>
                <w:rFonts w:ascii="Times New Roman" w:hAnsi="Times New Roman"/>
                <w:lang w:val="en-GB" w:eastAsia="en-US"/>
              </w:rPr>
              <w:t>CW</w:t>
            </w:r>
            <w:r w:rsidRPr="00FF08FE">
              <w:rPr>
                <w:rFonts w:ascii="Times New Roman" w:hAnsi="Times New Roman"/>
                <w:lang w:val="en-GB" w:eastAsia="en-US"/>
              </w:rPr>
              <w:t xml:space="preserve">MP) in the </w:t>
            </w:r>
            <w:r w:rsidR="00A93F22">
              <w:rPr>
                <w:rFonts w:ascii="Times New Roman" w:hAnsi="Times New Roman"/>
                <w:lang w:val="en-GB" w:eastAsia="en-US"/>
              </w:rPr>
              <w:t>site</w:t>
            </w:r>
            <w:r w:rsidRPr="00FF08FE">
              <w:rPr>
                <w:rFonts w:ascii="Times New Roman" w:hAnsi="Times New Roman"/>
                <w:lang w:val="en-GB" w:eastAsia="en-US"/>
              </w:rPr>
              <w:t xml:space="preserve"> they are tested in certified laboratories and have a certificate of applicability from the relevant state controller;</w:t>
            </w:r>
          </w:p>
          <w:p w:rsidR="00CB58E1" w:rsidRDefault="00CB58E1" w:rsidP="00CB58E1">
            <w:pPr>
              <w:spacing w:before="0"/>
              <w:ind w:left="720" w:firstLine="0"/>
              <w:rPr>
                <w:rFonts w:ascii="Times New Roman" w:hAnsi="Times New Roman"/>
                <w:lang w:val="en-GB" w:eastAsia="en-US"/>
              </w:rPr>
            </w:pPr>
          </w:p>
          <w:p w:rsidR="008F68C1" w:rsidRPr="00FF08FE" w:rsidRDefault="008F68C1" w:rsidP="00CB58E1">
            <w:pPr>
              <w:spacing w:before="0"/>
              <w:ind w:left="720" w:firstLine="0"/>
              <w:rPr>
                <w:rFonts w:ascii="Times New Roman" w:hAnsi="Times New Roman"/>
                <w:lang w:val="en-GB" w:eastAsia="en-US"/>
              </w:rPr>
            </w:pPr>
          </w:p>
          <w:p w:rsidR="00073BE7" w:rsidRDefault="00073BE7" w:rsidP="002C1EC4">
            <w:pPr>
              <w:numPr>
                <w:ilvl w:val="0"/>
                <w:numId w:val="39"/>
              </w:numPr>
              <w:spacing w:before="0"/>
              <w:rPr>
                <w:rFonts w:ascii="Times New Roman" w:hAnsi="Times New Roman"/>
                <w:lang w:val="en-GB" w:eastAsia="en-US"/>
              </w:rPr>
            </w:pPr>
            <w:r w:rsidRPr="00FF08FE">
              <w:rPr>
                <w:rFonts w:ascii="Times New Roman" w:hAnsi="Times New Roman"/>
                <w:lang w:val="en-GB" w:eastAsia="en-US"/>
              </w:rPr>
              <w:t>After the completion of the construction works and before arranging the procedure for establishing the suitability of the construction, the construction site should be cleared and the surrounding area - rebuilt / restored according to the detailed design.;</w:t>
            </w:r>
          </w:p>
          <w:p w:rsidR="00CB58E1" w:rsidRDefault="00CB58E1" w:rsidP="00CB58E1">
            <w:pPr>
              <w:spacing w:before="0"/>
              <w:ind w:left="720" w:firstLine="0"/>
              <w:rPr>
                <w:rFonts w:ascii="Times New Roman" w:hAnsi="Times New Roman"/>
                <w:lang w:val="en-GB" w:eastAsia="en-US"/>
              </w:rPr>
            </w:pPr>
          </w:p>
          <w:p w:rsidR="00CB58E1" w:rsidRPr="00FF08FE" w:rsidRDefault="00CB58E1" w:rsidP="00CB58E1">
            <w:pPr>
              <w:spacing w:before="0"/>
              <w:ind w:left="720" w:firstLine="0"/>
              <w:rPr>
                <w:rFonts w:ascii="Times New Roman" w:hAnsi="Times New Roman"/>
                <w:lang w:val="en-GB" w:eastAsia="en-US"/>
              </w:rPr>
            </w:pPr>
          </w:p>
          <w:p w:rsidR="00073BE7" w:rsidRPr="00CB58E1" w:rsidRDefault="00073BE7" w:rsidP="002C1EC4">
            <w:pPr>
              <w:numPr>
                <w:ilvl w:val="0"/>
                <w:numId w:val="39"/>
              </w:numPr>
              <w:spacing w:before="0"/>
              <w:rPr>
                <w:rFonts w:ascii="Times New Roman" w:hAnsi="Times New Roman"/>
                <w:b/>
                <w:u w:val="single"/>
                <w:lang w:val="en-GB" w:eastAsia="en-US"/>
              </w:rPr>
            </w:pPr>
            <w:r w:rsidRPr="00FF08FE">
              <w:rPr>
                <w:rFonts w:ascii="Times New Roman" w:hAnsi="Times New Roman"/>
                <w:lang w:val="en-GB" w:eastAsia="en-US"/>
              </w:rPr>
              <w:t>In accordance with the required standards and codes, the contractor should submit any declarations about the origin and compliance of materials, machinery, equipment, furniture, appliances, fittings and equipment, verifying the implementation of the approved standards. Where applicable national standards and codes, or such with limited territorial scope, the implementation of other standards and codes or such is only possible only if the contractor provide the same or higher quality than those referred;</w:t>
            </w:r>
          </w:p>
          <w:p w:rsidR="00CB58E1" w:rsidRDefault="00CB58E1" w:rsidP="00CB58E1">
            <w:pPr>
              <w:spacing w:before="0"/>
              <w:ind w:left="720" w:firstLine="0"/>
              <w:rPr>
                <w:rFonts w:ascii="Times New Roman" w:hAnsi="Times New Roman"/>
                <w:lang w:val="en-GB" w:eastAsia="en-US"/>
              </w:rPr>
            </w:pPr>
          </w:p>
          <w:p w:rsidR="00CB58E1" w:rsidRPr="00FF08FE" w:rsidRDefault="00CB58E1" w:rsidP="00CB58E1">
            <w:pPr>
              <w:spacing w:before="0"/>
              <w:ind w:left="720" w:firstLine="0"/>
              <w:rPr>
                <w:rFonts w:ascii="Times New Roman" w:hAnsi="Times New Roman"/>
                <w:b/>
                <w:u w:val="single"/>
                <w:lang w:val="en-GB" w:eastAsia="en-US"/>
              </w:rPr>
            </w:pPr>
          </w:p>
          <w:p w:rsidR="00073BE7" w:rsidRPr="00CB58E1" w:rsidRDefault="00073BE7" w:rsidP="002C1EC4">
            <w:pPr>
              <w:numPr>
                <w:ilvl w:val="0"/>
                <w:numId w:val="39"/>
              </w:numPr>
              <w:spacing w:before="0"/>
              <w:rPr>
                <w:rFonts w:ascii="Times New Roman" w:hAnsi="Times New Roman"/>
                <w:b/>
                <w:u w:val="single"/>
                <w:lang w:val="en-GB" w:eastAsia="en-US"/>
              </w:rPr>
            </w:pPr>
            <w:r w:rsidRPr="00FF08FE">
              <w:rPr>
                <w:rFonts w:ascii="Times New Roman" w:hAnsi="Times New Roman"/>
                <w:lang w:val="en-GB" w:eastAsia="en-US"/>
              </w:rPr>
              <w:t xml:space="preserve">To coordinate with the Construction Supervision, Contracting authority, central and local authorities and utility companies manage and maintain technical infrastructure activities relocation and subsequent recovery if necessary </w:t>
            </w:r>
            <w:r w:rsidR="00CB58E1" w:rsidRPr="00FF08FE">
              <w:rPr>
                <w:rFonts w:ascii="Times New Roman" w:hAnsi="Times New Roman"/>
                <w:lang w:val="en-GB" w:eastAsia="en-US"/>
              </w:rPr>
              <w:t>equipment</w:t>
            </w:r>
            <w:r w:rsidRPr="00FF08FE">
              <w:rPr>
                <w:rFonts w:ascii="Times New Roman" w:hAnsi="Times New Roman"/>
                <w:lang w:val="en-GB" w:eastAsia="en-US"/>
              </w:rPr>
              <w:t xml:space="preserve"> and lines of technical infrastructure and / or closing and restricting roads, streets in a way that does not hamper the population.</w:t>
            </w:r>
          </w:p>
          <w:p w:rsidR="00CB58E1" w:rsidRPr="00FF08FE" w:rsidRDefault="00CB58E1" w:rsidP="00CB58E1">
            <w:pPr>
              <w:spacing w:before="0"/>
              <w:ind w:left="720" w:firstLine="0"/>
              <w:rPr>
                <w:rFonts w:ascii="Times New Roman" w:hAnsi="Times New Roman"/>
                <w:b/>
                <w:u w:val="single"/>
                <w:lang w:val="en-GB" w:eastAsia="en-US"/>
              </w:rPr>
            </w:pPr>
          </w:p>
          <w:p w:rsidR="00073BE7" w:rsidRPr="00FF08FE" w:rsidRDefault="00073BE7" w:rsidP="002C1EC4">
            <w:pPr>
              <w:spacing w:before="0"/>
              <w:ind w:firstLine="0"/>
              <w:rPr>
                <w:rFonts w:ascii="Times New Roman" w:hAnsi="Times New Roman"/>
                <w:lang w:val="en-GB" w:eastAsia="en-US"/>
              </w:rPr>
            </w:pPr>
            <w:r w:rsidRPr="00FF08FE">
              <w:rPr>
                <w:rFonts w:ascii="Times New Roman" w:hAnsi="Times New Roman"/>
                <w:lang w:val="en-GB" w:eastAsia="en-US"/>
              </w:rPr>
              <w:t>After the completion of construction works, the Contractor shall submit to the Commission and receiving the Contracting Authority - all books, documents and records under SPL, Regulation №: 2 of 2003. to commissioning of buildings in Bulgaria and minimum warranty periods for completed construction works, facilities and construction sites, Regulation №: 3 of 2003. on drawing up acts and protocols during construction, and "Regulations for the implementation and adoption of construction works”.</w:t>
            </w:r>
          </w:p>
          <w:p w:rsidR="00073BE7" w:rsidRPr="00FF08FE" w:rsidRDefault="00073BE7" w:rsidP="002C1EC4">
            <w:pPr>
              <w:spacing w:before="0"/>
              <w:ind w:firstLine="0"/>
              <w:rPr>
                <w:rFonts w:ascii="Times New Roman" w:hAnsi="Times New Roman"/>
                <w:lang w:val="en-GB" w:eastAsia="en-US"/>
              </w:rPr>
            </w:pPr>
          </w:p>
          <w:p w:rsidR="00073BE7" w:rsidRPr="00FF08FE" w:rsidRDefault="00073BE7" w:rsidP="002C1EC4">
            <w:pPr>
              <w:spacing w:before="0"/>
              <w:ind w:firstLine="0"/>
              <w:rPr>
                <w:rFonts w:ascii="Times New Roman" w:hAnsi="Times New Roman"/>
                <w:lang w:val="en-GB" w:eastAsia="en-US"/>
              </w:rPr>
            </w:pPr>
            <w:r w:rsidRPr="00FF08FE">
              <w:rPr>
                <w:rFonts w:ascii="Times New Roman" w:hAnsi="Times New Roman"/>
                <w:lang w:val="en-GB" w:eastAsia="en-US"/>
              </w:rPr>
              <w:t>Before the start of construction, the Contractor shall set up a temporary base construction. Temporary construction facilities must ensure normal sanitary conditions for dining, dressing, recreation, giving first aid, supply with drinking water. In the temporary construction facilities the Contractor shall provide at least the following storage areas and offices:</w:t>
            </w:r>
          </w:p>
          <w:p w:rsidR="00073BE7" w:rsidRPr="00FF08FE" w:rsidRDefault="00073BE7" w:rsidP="002C1EC4">
            <w:pPr>
              <w:spacing w:before="0"/>
              <w:ind w:firstLine="0"/>
              <w:rPr>
                <w:rFonts w:ascii="Times New Roman" w:hAnsi="Times New Roman"/>
                <w:lang w:val="en-GB" w:eastAsia="en-US"/>
              </w:rPr>
            </w:pPr>
          </w:p>
          <w:p w:rsidR="00073BE7" w:rsidRPr="00FF08FE" w:rsidRDefault="00073BE7" w:rsidP="002C1EC4">
            <w:pPr>
              <w:numPr>
                <w:ilvl w:val="0"/>
                <w:numId w:val="40"/>
              </w:numPr>
              <w:spacing w:before="0"/>
              <w:rPr>
                <w:rFonts w:ascii="Times New Roman" w:hAnsi="Times New Roman"/>
                <w:lang w:val="en-GB" w:eastAsia="en-US"/>
              </w:rPr>
            </w:pPr>
            <w:r w:rsidRPr="00FF08FE">
              <w:rPr>
                <w:rFonts w:ascii="Times New Roman" w:hAnsi="Times New Roman"/>
                <w:lang w:val="en-GB" w:eastAsia="en-US"/>
              </w:rPr>
              <w:t>Temporary stores for supplies equipment and materials to the requirements for storage;</w:t>
            </w:r>
          </w:p>
          <w:p w:rsidR="00073BE7" w:rsidRPr="00FF08FE" w:rsidRDefault="00073BE7" w:rsidP="002C1EC4">
            <w:pPr>
              <w:numPr>
                <w:ilvl w:val="0"/>
                <w:numId w:val="40"/>
              </w:numPr>
              <w:spacing w:before="0"/>
              <w:rPr>
                <w:rFonts w:ascii="Times New Roman" w:hAnsi="Times New Roman"/>
                <w:lang w:val="en-GB" w:eastAsia="en-US"/>
              </w:rPr>
            </w:pPr>
            <w:r w:rsidRPr="00FF08FE">
              <w:rPr>
                <w:rFonts w:ascii="Times New Roman" w:hAnsi="Times New Roman"/>
                <w:lang w:val="en-GB" w:eastAsia="en-US"/>
              </w:rPr>
              <w:t>Areas for storage of construction waste;</w:t>
            </w:r>
          </w:p>
          <w:p w:rsidR="00073BE7" w:rsidRPr="00FF08FE" w:rsidRDefault="00073BE7" w:rsidP="002C1EC4">
            <w:pPr>
              <w:numPr>
                <w:ilvl w:val="0"/>
                <w:numId w:val="40"/>
              </w:numPr>
              <w:spacing w:before="0"/>
              <w:rPr>
                <w:rFonts w:ascii="Times New Roman" w:hAnsi="Times New Roman"/>
                <w:lang w:val="en-GB" w:eastAsia="en-US"/>
              </w:rPr>
            </w:pPr>
            <w:r w:rsidRPr="00FF08FE">
              <w:rPr>
                <w:rFonts w:ascii="Times New Roman" w:hAnsi="Times New Roman"/>
                <w:lang w:val="en-GB" w:eastAsia="en-US"/>
              </w:rPr>
              <w:t>Offices and household staff quarters Contractor.</w:t>
            </w:r>
          </w:p>
          <w:p w:rsidR="00073BE7" w:rsidRPr="00FF08FE" w:rsidRDefault="00073BE7" w:rsidP="00073BE7">
            <w:pPr>
              <w:spacing w:before="0"/>
              <w:ind w:firstLine="708"/>
              <w:rPr>
                <w:rFonts w:ascii="Times New Roman" w:hAnsi="Times New Roman"/>
                <w:b/>
                <w:u w:val="single"/>
                <w:lang w:val="en-GB" w:eastAsia="en-US"/>
              </w:rPr>
            </w:pPr>
          </w:p>
          <w:p w:rsidR="00073BE7" w:rsidRDefault="00073BE7" w:rsidP="00CB58E1">
            <w:pPr>
              <w:spacing w:before="0"/>
              <w:ind w:firstLine="0"/>
              <w:rPr>
                <w:rFonts w:ascii="Times New Roman" w:hAnsi="Times New Roman"/>
                <w:lang w:val="en-GB" w:eastAsia="en-US"/>
              </w:rPr>
            </w:pPr>
            <w:r w:rsidRPr="00FF08FE">
              <w:rPr>
                <w:rFonts w:ascii="Times New Roman" w:hAnsi="Times New Roman"/>
                <w:lang w:val="en-GB" w:eastAsia="en-US"/>
              </w:rPr>
              <w:t>In case it is needed to be leased land outside the construction site to build a temporary base, the Contractor shall hire them for its own account.</w:t>
            </w:r>
          </w:p>
          <w:p w:rsidR="00CB58E1" w:rsidRPr="00FF08FE" w:rsidRDefault="00CB58E1" w:rsidP="00CB58E1">
            <w:pPr>
              <w:spacing w:before="0"/>
              <w:ind w:firstLine="0"/>
              <w:rPr>
                <w:rFonts w:ascii="Times New Roman" w:hAnsi="Times New Roman"/>
                <w:lang w:val="en-GB" w:eastAsia="en-US"/>
              </w:rPr>
            </w:pPr>
          </w:p>
          <w:p w:rsidR="00073BE7" w:rsidRPr="00FF08FE" w:rsidRDefault="00073BE7" w:rsidP="00CB58E1">
            <w:pPr>
              <w:spacing w:before="0"/>
              <w:ind w:firstLine="0"/>
              <w:rPr>
                <w:rFonts w:ascii="Times New Roman" w:hAnsi="Times New Roman"/>
                <w:lang w:val="en-GB" w:eastAsia="en-US"/>
              </w:rPr>
            </w:pPr>
            <w:r w:rsidRPr="00FF08FE">
              <w:rPr>
                <w:rFonts w:ascii="Times New Roman" w:hAnsi="Times New Roman"/>
                <w:lang w:val="en-GB" w:eastAsia="en-US"/>
              </w:rPr>
              <w:t xml:space="preserve">Upon completion of works on the subject of the contract, the Contractor shall promptly remove from the temporary base all its facilities (warehouses, offices and residential premises) will withdraw all its mechanization and </w:t>
            </w:r>
            <w:r w:rsidR="005C3941" w:rsidRPr="00FF08FE">
              <w:rPr>
                <w:rFonts w:ascii="Times New Roman" w:hAnsi="Times New Roman"/>
                <w:lang w:val="en-US" w:eastAsia="en-US"/>
              </w:rPr>
              <w:t>don’t uses</w:t>
            </w:r>
            <w:r w:rsidRPr="00FF08FE">
              <w:rPr>
                <w:rFonts w:ascii="Times New Roman" w:hAnsi="Times New Roman"/>
                <w:lang w:val="en-GB" w:eastAsia="en-US"/>
              </w:rPr>
              <w:t xml:space="preserve"> materials and make it clear.</w:t>
            </w:r>
          </w:p>
          <w:p w:rsidR="00CB58E1" w:rsidRDefault="00CB58E1" w:rsidP="00073BE7">
            <w:pPr>
              <w:spacing w:before="0"/>
              <w:ind w:firstLine="0"/>
              <w:rPr>
                <w:rFonts w:ascii="Times New Roman" w:hAnsi="Times New Roman"/>
                <w:lang w:val="en-GB" w:eastAsia="en-US"/>
              </w:rPr>
            </w:pPr>
          </w:p>
          <w:p w:rsidR="00CB58E1" w:rsidRDefault="00CB58E1" w:rsidP="00073BE7">
            <w:pPr>
              <w:spacing w:before="0"/>
              <w:ind w:firstLine="0"/>
              <w:rPr>
                <w:rFonts w:ascii="Times New Roman" w:hAnsi="Times New Roman"/>
                <w:lang w:val="en-GB" w:eastAsia="en-US"/>
              </w:rPr>
            </w:pPr>
          </w:p>
          <w:p w:rsidR="00073BE7" w:rsidRPr="00FF08FE"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Planning activities for the realization of works, including inbound linear infrastructure should ensure implementation of the investment proposal under-developed design work.</w:t>
            </w:r>
          </w:p>
          <w:p w:rsidR="00073BE7" w:rsidRPr="00FF08FE" w:rsidRDefault="00073BE7" w:rsidP="00073BE7">
            <w:pPr>
              <w:spacing w:before="0"/>
              <w:ind w:firstLine="0"/>
              <w:rPr>
                <w:rFonts w:ascii="Times New Roman" w:hAnsi="Times New Roman"/>
                <w:b/>
                <w:lang w:val="en-GB" w:eastAsia="en-US"/>
              </w:rPr>
            </w:pPr>
          </w:p>
          <w:p w:rsidR="005C3941" w:rsidRPr="00FF08FE" w:rsidRDefault="005C3941" w:rsidP="00073BE7">
            <w:pPr>
              <w:spacing w:before="0"/>
              <w:ind w:firstLine="0"/>
              <w:rPr>
                <w:rFonts w:ascii="Times New Roman" w:hAnsi="Times New Roman"/>
                <w:b/>
                <w:lang w:val="en-GB" w:eastAsia="en-US"/>
              </w:rPr>
            </w:pPr>
          </w:p>
          <w:p w:rsidR="00073BE7" w:rsidRPr="00FF08FE" w:rsidRDefault="00073BE7" w:rsidP="00073BE7">
            <w:pPr>
              <w:spacing w:before="0"/>
              <w:ind w:firstLine="0"/>
              <w:rPr>
                <w:rFonts w:ascii="Times New Roman" w:hAnsi="Times New Roman"/>
                <w:b/>
                <w:lang w:val="en-GB" w:eastAsia="en-US"/>
              </w:rPr>
            </w:pPr>
            <w:r w:rsidRPr="00FF08FE">
              <w:rPr>
                <w:rFonts w:ascii="Times New Roman" w:hAnsi="Times New Roman"/>
                <w:b/>
                <w:lang w:val="en-GB" w:eastAsia="en-US"/>
              </w:rPr>
              <w:t>Excavation work:</w:t>
            </w:r>
          </w:p>
          <w:p w:rsidR="00073BE7" w:rsidRPr="00FF08FE"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Excavation work to be carried out and shape according to the requirements of the detailed design and the existing norms, with the necessary depth and width. Trenches with a depth of more than 1.5 to strengthen necessarily tightly metal reinforcement. When laying water pipes to be laid detector strip over the top of the tube in accordance with the requirements of Regulation №: 2 for the design, construction and operation of water supply systems. Next in accordance with the detailed design and Regulation №: 8 rules and regulations for the deployment of technical conduits and facilities in the settlements is applied signal bandwidth.</w:t>
            </w:r>
          </w:p>
          <w:p w:rsidR="00073BE7" w:rsidRPr="00FF08FE"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Excavation for sewer must be made in accordance with lines, levels, sizes and depths as will be specified in the detailed design. The depth of the trench to be in line with the longitudinal sections, the bottom of the trench must be aligned. Contractor must keep the trench walls undisturbed for that purpose; fulfil the necessary consolidation tightly according to the depth of the trench. The laying of drains will be carried out by traditional excavation technology.</w:t>
            </w:r>
          </w:p>
          <w:p w:rsidR="00073BE7" w:rsidRPr="00FF08FE" w:rsidRDefault="00073BE7" w:rsidP="00073BE7">
            <w:pPr>
              <w:spacing w:before="0"/>
              <w:ind w:firstLine="0"/>
              <w:rPr>
                <w:rFonts w:ascii="Times New Roman" w:hAnsi="Times New Roman"/>
                <w:lang w:val="en-GB" w:eastAsia="en-US"/>
              </w:rPr>
            </w:pPr>
          </w:p>
          <w:p w:rsidR="005C3941" w:rsidRPr="00FF08FE" w:rsidRDefault="005C3941" w:rsidP="00073BE7">
            <w:pPr>
              <w:spacing w:before="0"/>
              <w:ind w:firstLine="0"/>
              <w:rPr>
                <w:rFonts w:ascii="Times New Roman" w:hAnsi="Times New Roman"/>
                <w:b/>
                <w:lang w:val="en-GB" w:eastAsia="en-US"/>
              </w:rPr>
            </w:pPr>
          </w:p>
          <w:p w:rsidR="005C3941" w:rsidRPr="00FF08FE" w:rsidRDefault="005C3941" w:rsidP="00073BE7">
            <w:pPr>
              <w:spacing w:before="0"/>
              <w:ind w:firstLine="0"/>
              <w:rPr>
                <w:rFonts w:ascii="Times New Roman" w:hAnsi="Times New Roman"/>
                <w:b/>
                <w:lang w:val="en-GB" w:eastAsia="en-US"/>
              </w:rPr>
            </w:pPr>
          </w:p>
          <w:p w:rsidR="005C3941" w:rsidRPr="00FF08FE" w:rsidRDefault="005C3941" w:rsidP="00073BE7">
            <w:pPr>
              <w:spacing w:before="0"/>
              <w:ind w:firstLine="0"/>
              <w:rPr>
                <w:rFonts w:ascii="Times New Roman" w:hAnsi="Times New Roman"/>
                <w:b/>
                <w:lang w:val="en-GB" w:eastAsia="en-US"/>
              </w:rPr>
            </w:pPr>
          </w:p>
          <w:p w:rsidR="00073BE7" w:rsidRPr="00FF08FE" w:rsidRDefault="00073BE7" w:rsidP="00073BE7">
            <w:pPr>
              <w:spacing w:before="0"/>
              <w:ind w:firstLine="0"/>
              <w:rPr>
                <w:rFonts w:ascii="Times New Roman" w:hAnsi="Times New Roman"/>
                <w:b/>
                <w:lang w:val="en-GB" w:eastAsia="en-US"/>
              </w:rPr>
            </w:pPr>
            <w:r w:rsidRPr="00FF08FE">
              <w:rPr>
                <w:rFonts w:ascii="Times New Roman" w:hAnsi="Times New Roman"/>
                <w:b/>
                <w:lang w:val="en-GB" w:eastAsia="en-US"/>
              </w:rPr>
              <w:t>Shuttering structures:</w:t>
            </w:r>
          </w:p>
          <w:p w:rsidR="00073BE7" w:rsidRPr="00FF08FE"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The implementation of shuttering works and scaffolding must ensure the uptake of the planned in the design permanent and temporary loads without danger to workers and breakdown of structures. They must ensure transmission of current loads on the ground or on already implemented structures. In order to ensure smoothness of the walls is required are the use of smooth shuttering (e.g., a large-area shuttering panels of waterproof plywood, movable shuttering, etc.). The joints of the shuttering must be thick enough to keep out the leakage.</w:t>
            </w:r>
          </w:p>
          <w:p w:rsidR="00073BE7"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Completed shuttering shall be adopted by qualified technicians. The findings about the design are recorded in the order book of the construction and an act.</w:t>
            </w:r>
          </w:p>
          <w:p w:rsidR="00165CF5" w:rsidRDefault="00165CF5" w:rsidP="00073BE7">
            <w:pPr>
              <w:spacing w:before="0"/>
              <w:ind w:firstLine="0"/>
              <w:rPr>
                <w:rFonts w:ascii="Times New Roman" w:hAnsi="Times New Roman"/>
                <w:lang w:val="en-GB" w:eastAsia="en-US"/>
              </w:rPr>
            </w:pPr>
          </w:p>
          <w:p w:rsidR="00165CF5" w:rsidRPr="00FF08FE" w:rsidRDefault="00165CF5" w:rsidP="00073BE7">
            <w:pPr>
              <w:spacing w:before="0"/>
              <w:ind w:firstLine="0"/>
              <w:rPr>
                <w:rFonts w:ascii="Times New Roman" w:hAnsi="Times New Roman"/>
                <w:lang w:val="en-GB" w:eastAsia="en-US"/>
              </w:rPr>
            </w:pPr>
          </w:p>
          <w:p w:rsidR="00073BE7"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 xml:space="preserve">Shuttering must be able to bear the load of wet concrete and each random load without undue swelling, warping or bending. Shuttering must be constructed so as to prevent the loss of water or grout from the concrete. Special attention should be paid to the shuttering, which uses vibrations to seal the concrete. Shuttering must be securely designed to ensure that the finished concrete is in the desired shape, position and level and comply with certain standards for completion. All forms are constructed of detachable panels or openings in order to make verification of the </w:t>
            </w:r>
            <w:proofErr w:type="spellStart"/>
            <w:r w:rsidRPr="00FF08FE">
              <w:rPr>
                <w:rFonts w:ascii="Times New Roman" w:hAnsi="Times New Roman"/>
                <w:lang w:val="en-GB" w:eastAsia="en-US"/>
              </w:rPr>
              <w:t>mold</w:t>
            </w:r>
            <w:proofErr w:type="spellEnd"/>
            <w:r w:rsidRPr="00FF08FE">
              <w:rPr>
                <w:rFonts w:ascii="Times New Roman" w:hAnsi="Times New Roman"/>
                <w:lang w:val="en-GB" w:eastAsia="en-US"/>
              </w:rPr>
              <w:t xml:space="preserve"> on its inner side and to allow the removal of dirt and water from inside prior to application of the concrete. The Contractor must take into account the stresses caused by the concrete elements that are poured, and provide strong enough props of the shuttering when it partially casting of concrete before his next casting. All uneven loads must be reported. Shuttering must be made of materials of good quality, without irregularities, damaged surfaces and cracks. The materials used for shuttering subject to the approval of the construction supervision and inspection by the architectural supervision.</w:t>
            </w:r>
          </w:p>
          <w:p w:rsidR="00165CF5" w:rsidRDefault="00165CF5" w:rsidP="00073BE7">
            <w:pPr>
              <w:spacing w:before="0"/>
              <w:ind w:firstLine="0"/>
              <w:rPr>
                <w:rFonts w:ascii="Times New Roman" w:hAnsi="Times New Roman"/>
                <w:lang w:val="en-GB" w:eastAsia="en-US"/>
              </w:rPr>
            </w:pPr>
          </w:p>
          <w:p w:rsidR="00165CF5" w:rsidRDefault="00165CF5" w:rsidP="00073BE7">
            <w:pPr>
              <w:spacing w:before="0"/>
              <w:ind w:firstLine="0"/>
              <w:rPr>
                <w:rFonts w:ascii="Times New Roman" w:hAnsi="Times New Roman"/>
                <w:lang w:val="en-GB" w:eastAsia="en-US"/>
              </w:rPr>
            </w:pPr>
          </w:p>
          <w:p w:rsidR="00165CF5" w:rsidRDefault="00165CF5" w:rsidP="00073BE7">
            <w:pPr>
              <w:spacing w:before="0"/>
              <w:ind w:firstLine="0"/>
              <w:rPr>
                <w:rFonts w:ascii="Times New Roman" w:hAnsi="Times New Roman"/>
                <w:lang w:val="en-GB" w:eastAsia="en-US"/>
              </w:rPr>
            </w:pPr>
          </w:p>
          <w:p w:rsidR="00165CF5" w:rsidRPr="00FF08FE" w:rsidRDefault="00165CF5" w:rsidP="00073BE7">
            <w:pPr>
              <w:spacing w:before="0"/>
              <w:ind w:firstLine="0"/>
              <w:rPr>
                <w:rFonts w:ascii="Times New Roman" w:hAnsi="Times New Roman"/>
                <w:lang w:val="en-GB" w:eastAsia="en-US"/>
              </w:rPr>
            </w:pPr>
          </w:p>
          <w:p w:rsidR="00073BE7"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Interconnections should not be used in constructions, water retention. In other structures, they can be used with the consent of Construction and Supervision. If they are used they must be of metal and can either be removed without permanent injury of the concrete, or may be left in place without any of them to be off to execute concrete surface less than 75 mm. The openings left for the removal of internal links shuttering are filled. For designs retaining water special links and details must be used to ensure water tightness approved by the Construction Supervision. The links and details are developed following approval of shuttering company and supplier of components for watertight connections and before construction starts.</w:t>
            </w:r>
          </w:p>
          <w:p w:rsidR="00165CF5" w:rsidRDefault="00165CF5" w:rsidP="00073BE7">
            <w:pPr>
              <w:spacing w:before="0"/>
              <w:ind w:firstLine="0"/>
              <w:rPr>
                <w:rFonts w:ascii="Times New Roman" w:hAnsi="Times New Roman"/>
                <w:lang w:val="en-GB" w:eastAsia="en-US"/>
              </w:rPr>
            </w:pPr>
          </w:p>
          <w:p w:rsidR="00165CF5" w:rsidRPr="00FF08FE" w:rsidRDefault="00165CF5" w:rsidP="00073BE7">
            <w:pPr>
              <w:spacing w:before="0"/>
              <w:ind w:firstLine="0"/>
              <w:rPr>
                <w:rFonts w:ascii="Times New Roman" w:hAnsi="Times New Roman"/>
                <w:lang w:val="en-GB" w:eastAsia="en-US"/>
              </w:rPr>
            </w:pPr>
          </w:p>
          <w:p w:rsidR="00073BE7"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 xml:space="preserve">Before starting pouring concrete, all shuttering must be thoroughly cleaned. To apply the surface coating of oil approved for castings or other approved material, in order to allow easy removal of the shuttering, without damaging the concrete. Oil for castings or other lubricants are not allowed to come into contact with reinforcement and integrated valves. </w:t>
            </w:r>
            <w:r w:rsidRPr="00FF08FE">
              <w:rPr>
                <w:rFonts w:ascii="Times New Roman" w:hAnsi="Times New Roman"/>
                <w:lang w:eastAsia="en-US"/>
              </w:rPr>
              <w:t>А</w:t>
            </w:r>
            <w:proofErr w:type="spellStart"/>
            <w:r w:rsidRPr="00FF08FE">
              <w:rPr>
                <w:rFonts w:ascii="Times New Roman" w:hAnsi="Times New Roman"/>
                <w:lang w:val="en-GB" w:eastAsia="en-US"/>
              </w:rPr>
              <w:t>ny</w:t>
            </w:r>
            <w:proofErr w:type="spellEnd"/>
            <w:r w:rsidRPr="00FF08FE">
              <w:rPr>
                <w:rFonts w:ascii="Times New Roman" w:hAnsi="Times New Roman"/>
                <w:lang w:val="en-GB" w:eastAsia="en-US"/>
              </w:rPr>
              <w:t xml:space="preserve"> material which may stuck to discolour or damage the final layer of concrete</w:t>
            </w:r>
            <w:r w:rsidRPr="00FF08FE">
              <w:rPr>
                <w:rFonts w:ascii="Times New Roman" w:hAnsi="Times New Roman"/>
                <w:lang w:val="en-US" w:eastAsia="en-US"/>
              </w:rPr>
              <w:t>must not be used</w:t>
            </w:r>
            <w:r w:rsidRPr="00FF08FE">
              <w:rPr>
                <w:rFonts w:ascii="Times New Roman" w:hAnsi="Times New Roman"/>
                <w:lang w:val="en-GB" w:eastAsia="en-US"/>
              </w:rPr>
              <w:t>.</w:t>
            </w:r>
          </w:p>
          <w:p w:rsidR="00165CF5" w:rsidRDefault="00165CF5" w:rsidP="00073BE7">
            <w:pPr>
              <w:spacing w:before="0"/>
              <w:ind w:firstLine="0"/>
              <w:rPr>
                <w:rFonts w:ascii="Times New Roman" w:hAnsi="Times New Roman"/>
                <w:lang w:val="en-GB" w:eastAsia="en-US"/>
              </w:rPr>
            </w:pPr>
          </w:p>
          <w:p w:rsidR="00165CF5" w:rsidRDefault="00165CF5" w:rsidP="00073BE7">
            <w:pPr>
              <w:spacing w:before="0"/>
              <w:ind w:firstLine="0"/>
              <w:rPr>
                <w:rFonts w:ascii="Times New Roman" w:hAnsi="Times New Roman"/>
                <w:lang w:val="en-GB" w:eastAsia="en-US"/>
              </w:rPr>
            </w:pPr>
          </w:p>
          <w:p w:rsidR="00165CF5" w:rsidRPr="00FF08FE" w:rsidRDefault="00165CF5" w:rsidP="00073BE7">
            <w:pPr>
              <w:spacing w:before="0"/>
              <w:ind w:firstLine="0"/>
              <w:rPr>
                <w:rFonts w:ascii="Times New Roman" w:hAnsi="Times New Roman"/>
                <w:lang w:val="en-GB" w:eastAsia="en-US"/>
              </w:rPr>
            </w:pPr>
          </w:p>
          <w:p w:rsidR="00073BE7" w:rsidRDefault="00165CF5" w:rsidP="00073BE7">
            <w:pPr>
              <w:spacing w:before="0"/>
              <w:ind w:firstLine="0"/>
              <w:rPr>
                <w:rFonts w:ascii="Times New Roman" w:hAnsi="Times New Roman"/>
                <w:lang w:val="en-GB" w:eastAsia="en-US"/>
              </w:rPr>
            </w:pPr>
            <w:r>
              <w:rPr>
                <w:rFonts w:ascii="Times New Roman" w:hAnsi="Times New Roman"/>
                <w:lang w:val="en-GB" w:eastAsia="en-US"/>
              </w:rPr>
              <w:t>The s</w:t>
            </w:r>
            <w:r w:rsidR="00073BE7" w:rsidRPr="00FF08FE">
              <w:rPr>
                <w:rFonts w:ascii="Times New Roman" w:hAnsi="Times New Roman"/>
                <w:lang w:val="en-GB" w:eastAsia="en-US"/>
              </w:rPr>
              <w:t>huttering should mainly be scrape, cleaned and if necessary, corrected before reuse. Each piece of shuttering that construction supervision, inappropriate for getting a good finish, subject to the standard due to very intensive its use or the use of materials that do not conform to the relevant standard is replaced by the Contractor with a new on his behalf.</w:t>
            </w:r>
          </w:p>
          <w:p w:rsidR="00165CF5" w:rsidRPr="00FF08FE" w:rsidRDefault="00165CF5" w:rsidP="00073BE7">
            <w:pPr>
              <w:spacing w:before="0"/>
              <w:ind w:firstLine="0"/>
              <w:rPr>
                <w:rFonts w:ascii="Times New Roman" w:hAnsi="Times New Roman"/>
                <w:lang w:val="en-GB" w:eastAsia="en-US"/>
              </w:rPr>
            </w:pPr>
          </w:p>
          <w:p w:rsidR="00073BE7"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Concrete is striking when reaching prescribed in detailed design conditions.</w:t>
            </w:r>
          </w:p>
          <w:p w:rsidR="00165CF5" w:rsidRPr="00FF08FE" w:rsidRDefault="00165CF5" w:rsidP="00073BE7">
            <w:pPr>
              <w:spacing w:before="0"/>
              <w:ind w:firstLine="0"/>
              <w:rPr>
                <w:rFonts w:ascii="Times New Roman" w:hAnsi="Times New Roman"/>
                <w:lang w:val="en-GB" w:eastAsia="en-US"/>
              </w:rPr>
            </w:pPr>
          </w:p>
          <w:p w:rsidR="00073BE7"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The contractor should pay attention to the need to maintain the side shuttering as isolation of large quantities of concrete to prevent cracking of the surface due to thermal effects. Where on the concrete must be made in situ, the method must be approved by the Construction and architectural supervision.</w:t>
            </w:r>
          </w:p>
          <w:p w:rsidR="00165CF5" w:rsidRDefault="00165CF5" w:rsidP="00073BE7">
            <w:pPr>
              <w:spacing w:before="0"/>
              <w:ind w:firstLine="0"/>
              <w:rPr>
                <w:rFonts w:ascii="Times New Roman" w:hAnsi="Times New Roman"/>
                <w:lang w:val="en-GB" w:eastAsia="en-US"/>
              </w:rPr>
            </w:pPr>
          </w:p>
          <w:p w:rsidR="00165CF5" w:rsidRPr="00FF08FE" w:rsidRDefault="00165CF5" w:rsidP="00073BE7">
            <w:pPr>
              <w:spacing w:before="0"/>
              <w:ind w:firstLine="0"/>
              <w:rPr>
                <w:rFonts w:ascii="Times New Roman" w:hAnsi="Times New Roman"/>
                <w:lang w:val="en-GB" w:eastAsia="en-US"/>
              </w:rPr>
            </w:pPr>
          </w:p>
          <w:p w:rsidR="00073BE7"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Where there are specific requirements for early removal of the shuttering, with</w:t>
            </w:r>
            <w:r w:rsidR="008F68C1">
              <w:rPr>
                <w:rFonts w:ascii="Times New Roman" w:hAnsi="Times New Roman"/>
                <w:lang w:eastAsia="en-US"/>
              </w:rPr>
              <w:t xml:space="preserve"> </w:t>
            </w:r>
            <w:r w:rsidR="008F68C1">
              <w:rPr>
                <w:rFonts w:ascii="Times New Roman" w:hAnsi="Times New Roman"/>
                <w:lang w:val="en-US" w:eastAsia="en-US"/>
              </w:rPr>
              <w:t>the construction</w:t>
            </w:r>
            <w:r w:rsidRPr="00FF08FE">
              <w:rPr>
                <w:rFonts w:ascii="Times New Roman" w:hAnsi="Times New Roman"/>
                <w:lang w:val="en-GB" w:eastAsia="en-US"/>
              </w:rPr>
              <w:t xml:space="preserve"> supervision is coordinated procedure of establishing whether concrete has reached the standard requests or not. This is based on the characteristics of the acquisition of the strength specified test cubes of concrete and / or by means of not destroying control. The Contractor shall delay the removal of the shuttering, if the concrete has not reached sufficient strength.</w:t>
            </w:r>
          </w:p>
          <w:p w:rsidR="00165CF5" w:rsidRPr="00FF08FE" w:rsidRDefault="00165CF5" w:rsidP="00073BE7">
            <w:pPr>
              <w:spacing w:before="0"/>
              <w:ind w:firstLine="0"/>
              <w:rPr>
                <w:rFonts w:ascii="Times New Roman" w:hAnsi="Times New Roman"/>
                <w:lang w:val="en-GB" w:eastAsia="en-US"/>
              </w:rPr>
            </w:pPr>
          </w:p>
          <w:p w:rsidR="00073BE7" w:rsidRPr="00FF08FE"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Before placing the concrete in place shuttering must be cleaned thoroughly and washed with water or cleaned with compressed air to remove dust, chips and other external materials. If shuttering for casting reused all surfaces must be clean it residues from concrete or mortar. If shuttering is not acceptable to reuse it must be fixed completely, or replaced with a new one.</w:t>
            </w:r>
          </w:p>
          <w:p w:rsidR="00073BE7" w:rsidRPr="00FF08FE" w:rsidRDefault="00073BE7" w:rsidP="00073BE7">
            <w:pPr>
              <w:spacing w:before="0"/>
              <w:ind w:firstLine="0"/>
              <w:rPr>
                <w:rFonts w:ascii="Times New Roman" w:hAnsi="Times New Roman"/>
                <w:lang w:val="en-GB" w:eastAsia="en-US"/>
              </w:rPr>
            </w:pPr>
          </w:p>
          <w:p w:rsidR="005C3941" w:rsidRPr="00FF08FE" w:rsidRDefault="005C3941" w:rsidP="00073BE7">
            <w:pPr>
              <w:spacing w:before="0"/>
              <w:ind w:firstLine="0"/>
              <w:rPr>
                <w:rFonts w:ascii="Times New Roman" w:hAnsi="Times New Roman"/>
                <w:lang w:val="en-GB" w:eastAsia="en-US"/>
              </w:rPr>
            </w:pPr>
          </w:p>
          <w:p w:rsidR="00073BE7" w:rsidRPr="00FF08FE" w:rsidRDefault="00073BE7" w:rsidP="00073BE7">
            <w:pPr>
              <w:spacing w:before="0"/>
              <w:ind w:firstLine="0"/>
              <w:rPr>
                <w:rFonts w:ascii="Times New Roman" w:hAnsi="Times New Roman"/>
                <w:b/>
                <w:lang w:val="en-GB" w:eastAsia="en-US"/>
              </w:rPr>
            </w:pPr>
            <w:r w:rsidRPr="00FF08FE">
              <w:rPr>
                <w:rFonts w:ascii="Times New Roman" w:hAnsi="Times New Roman"/>
                <w:b/>
                <w:lang w:val="en-GB" w:eastAsia="en-US"/>
              </w:rPr>
              <w:t>Reinforcement works:</w:t>
            </w:r>
          </w:p>
          <w:p w:rsidR="00073BE7" w:rsidRPr="00FF08FE"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On the surface of the reinforcement it is not allowed to have substances that can have harmful effects on steel, concrete or adhesion between them. The condition of the surface of the reinforcement is checked before installation. The reinforcement is installed in the shuttering without any damage. For reinforced concrete structures should be used reinforcing steels that meet the requirements of the relevant standardization documents.</w:t>
            </w:r>
          </w:p>
          <w:p w:rsidR="00165CF5" w:rsidRDefault="00165CF5" w:rsidP="00073BE7">
            <w:pPr>
              <w:spacing w:before="0"/>
              <w:ind w:firstLine="0"/>
              <w:rPr>
                <w:rFonts w:ascii="Times New Roman" w:hAnsi="Times New Roman"/>
                <w:lang w:val="en-GB" w:eastAsia="en-US"/>
              </w:rPr>
            </w:pPr>
          </w:p>
          <w:p w:rsidR="00073BE7" w:rsidRPr="00FF08FE"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The test certificate of the manufacturer must accompany each shipment, a copy of which was handed over to the works Supervision and before reinforcement is used.</w:t>
            </w:r>
          </w:p>
          <w:p w:rsidR="00073BE7"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The reinforcement is stored on shelves clean of dust and protected so as to prevent the accumulation of dust or sand and other harmful substances.</w:t>
            </w:r>
          </w:p>
          <w:p w:rsidR="00165CF5" w:rsidRPr="00FF08FE" w:rsidRDefault="00165CF5" w:rsidP="00073BE7">
            <w:pPr>
              <w:spacing w:before="0"/>
              <w:ind w:firstLine="0"/>
              <w:rPr>
                <w:rFonts w:ascii="Times New Roman" w:hAnsi="Times New Roman"/>
                <w:lang w:val="en-GB" w:eastAsia="en-US"/>
              </w:rPr>
            </w:pPr>
          </w:p>
          <w:p w:rsidR="00073BE7"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The seats must be firmly locked in place to ensure the impossibility be shifted in application, vibratory finishing of the concrete.</w:t>
            </w:r>
          </w:p>
          <w:p w:rsidR="00165CF5" w:rsidRPr="00FF08FE" w:rsidRDefault="00165CF5" w:rsidP="00073BE7">
            <w:pPr>
              <w:spacing w:before="0"/>
              <w:ind w:firstLine="0"/>
              <w:rPr>
                <w:rFonts w:ascii="Times New Roman" w:hAnsi="Times New Roman"/>
                <w:lang w:val="en-GB" w:eastAsia="en-US"/>
              </w:rPr>
            </w:pPr>
          </w:p>
          <w:p w:rsidR="00073BE7" w:rsidRPr="00FF08FE"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Concrete cover of reinforcement should ensure the joint work of reinforcement with the concrete in all stages of construction and operation of structures, and protection of reinforcement from external weather, temperature and other effects. Minimum concrete cover of reinforcement, including retainers and connections must conform to BS / BS EN or equivalent. Concrete cover of reinforcement must meet the prescribed design.</w:t>
            </w:r>
          </w:p>
          <w:p w:rsidR="00073BE7" w:rsidRDefault="00073BE7" w:rsidP="00073BE7">
            <w:pPr>
              <w:spacing w:before="0"/>
              <w:ind w:firstLine="0"/>
              <w:rPr>
                <w:rFonts w:ascii="Times New Roman" w:hAnsi="Times New Roman"/>
                <w:lang w:val="en-GB" w:eastAsia="en-US"/>
              </w:rPr>
            </w:pPr>
          </w:p>
          <w:p w:rsidR="00165CF5" w:rsidRPr="00FF08FE" w:rsidRDefault="00165CF5" w:rsidP="00073BE7">
            <w:pPr>
              <w:spacing w:before="0"/>
              <w:ind w:firstLine="0"/>
              <w:rPr>
                <w:rFonts w:ascii="Times New Roman" w:hAnsi="Times New Roman"/>
                <w:lang w:val="en-GB" w:eastAsia="en-US"/>
              </w:rPr>
            </w:pPr>
          </w:p>
          <w:p w:rsidR="00073BE7" w:rsidRPr="00FF08FE"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The Contractor shall ensure that all reinforcements are clean of scales, strong rust or deposition of oils and grease, dust, salt, mud, paint, deposits or membrane by heat treatment and other harmful substances immediately before concreting. The contractor must take care to ensure cleaning of wire as nonsense not to fall into the concrete or may not be superimposed on other concrete surfaces.</w:t>
            </w:r>
          </w:p>
          <w:p w:rsidR="00073BE7" w:rsidRPr="00FF08FE"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Each of the reinforcements which the construction supervision considers to be too rusty during storage or before pouring the concrete, shall be rejected and removed from the site at the expense of the Contractor.</w:t>
            </w:r>
          </w:p>
          <w:p w:rsidR="00073BE7"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Before concreting all reinforcements must be carefully cleaned of residues of concrete cured or partially cured, which may have been received during the previous concreting operations.</w:t>
            </w:r>
          </w:p>
          <w:p w:rsidR="00165CF5" w:rsidRPr="00FF08FE" w:rsidRDefault="00165CF5" w:rsidP="00073BE7">
            <w:pPr>
              <w:spacing w:before="0"/>
              <w:ind w:firstLine="0"/>
              <w:rPr>
                <w:rFonts w:ascii="Times New Roman" w:hAnsi="Times New Roman"/>
                <w:lang w:val="en-GB" w:eastAsia="en-US"/>
              </w:rPr>
            </w:pPr>
          </w:p>
          <w:p w:rsidR="00073BE7" w:rsidRPr="00FF08FE"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All reinforcements protruding from the structural connections or who may be exposed to climatic influences for long periods before commencement of concreting covered with polyethylene wrap is a rooftop bar, grout or other material decision on construction supervision to prevent corrosion of fittings or the appearance of spots on the surrounding concrete. If, despite these measures get rust stains permanently visible surface, it must immediately be removed.</w:t>
            </w:r>
          </w:p>
          <w:p w:rsidR="00073BE7" w:rsidRPr="00FF08FE" w:rsidRDefault="00073BE7" w:rsidP="00073BE7">
            <w:pPr>
              <w:spacing w:before="0"/>
              <w:ind w:firstLine="0"/>
              <w:rPr>
                <w:rFonts w:ascii="Times New Roman" w:hAnsi="Times New Roman"/>
                <w:lang w:val="en-GB" w:eastAsia="en-US"/>
              </w:rPr>
            </w:pPr>
          </w:p>
          <w:p w:rsidR="005C3941" w:rsidRPr="00FF08FE" w:rsidRDefault="005C3941" w:rsidP="00073BE7">
            <w:pPr>
              <w:spacing w:before="0"/>
              <w:ind w:firstLine="0"/>
              <w:rPr>
                <w:rFonts w:ascii="Times New Roman" w:hAnsi="Times New Roman"/>
                <w:lang w:val="en-GB" w:eastAsia="en-US"/>
              </w:rPr>
            </w:pPr>
          </w:p>
          <w:p w:rsidR="00073BE7" w:rsidRPr="00FF08FE" w:rsidRDefault="00073BE7" w:rsidP="00073BE7">
            <w:pPr>
              <w:spacing w:before="0"/>
              <w:ind w:firstLine="0"/>
              <w:rPr>
                <w:rFonts w:ascii="Times New Roman" w:hAnsi="Times New Roman"/>
                <w:b/>
                <w:lang w:val="en-GB" w:eastAsia="en-US"/>
              </w:rPr>
            </w:pPr>
            <w:r w:rsidRPr="00FF08FE">
              <w:rPr>
                <w:rFonts w:ascii="Times New Roman" w:hAnsi="Times New Roman"/>
                <w:b/>
                <w:lang w:val="en-GB" w:eastAsia="en-US"/>
              </w:rPr>
              <w:t>Concrete works:</w:t>
            </w:r>
          </w:p>
          <w:p w:rsidR="00073BE7"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The technology for concreting and its treatment should comply with current regulations, the requirements of the contracting authority and the detailed design. All concrete mixes should be prepared in strict compliance with the recipe for concrete of the class. Special attention should be paid to transportation, laying and compaction of the concrete mix. The materials, devices and components used in the implementation of concrete and reinforced concrete structures must comply with the prescribed project and have certificates. In cases where no certificate shall apply laboratory findings and documents that prove their fitness for use. The production, transportation and laying of concrete mixtures must meet the requirements of BS / BS EN or equivalent. Concrete for construction work must be manufactured and supplied with concrete by certified concrete plants.</w:t>
            </w:r>
          </w:p>
          <w:p w:rsidR="00165CF5" w:rsidRDefault="00165CF5" w:rsidP="00073BE7">
            <w:pPr>
              <w:spacing w:before="0"/>
              <w:ind w:firstLine="0"/>
              <w:rPr>
                <w:rFonts w:ascii="Times New Roman" w:hAnsi="Times New Roman"/>
                <w:lang w:val="en-GB" w:eastAsia="en-US"/>
              </w:rPr>
            </w:pPr>
          </w:p>
          <w:p w:rsidR="00165CF5" w:rsidRPr="00FF08FE" w:rsidRDefault="00165CF5" w:rsidP="00073BE7">
            <w:pPr>
              <w:spacing w:before="0"/>
              <w:ind w:firstLine="0"/>
              <w:rPr>
                <w:rFonts w:ascii="Times New Roman" w:hAnsi="Times New Roman"/>
                <w:lang w:val="en-GB" w:eastAsia="en-US"/>
              </w:rPr>
            </w:pPr>
          </w:p>
          <w:p w:rsidR="00073BE7"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The quality control during the execution of concrete structures must ensure their legal reliability in operation and durability with minimal maintenance costs.</w:t>
            </w:r>
          </w:p>
          <w:p w:rsidR="00165CF5" w:rsidRDefault="00165CF5" w:rsidP="00073BE7">
            <w:pPr>
              <w:spacing w:before="0"/>
              <w:ind w:firstLine="0"/>
              <w:rPr>
                <w:rFonts w:ascii="Times New Roman" w:hAnsi="Times New Roman"/>
                <w:lang w:val="en-GB" w:eastAsia="en-US"/>
              </w:rPr>
            </w:pPr>
          </w:p>
          <w:p w:rsidR="008F68C1" w:rsidRPr="00FF08FE" w:rsidRDefault="008F68C1" w:rsidP="00073BE7">
            <w:pPr>
              <w:spacing w:before="0"/>
              <w:ind w:firstLine="0"/>
              <w:rPr>
                <w:rFonts w:ascii="Times New Roman" w:hAnsi="Times New Roman"/>
                <w:lang w:val="en-GB" w:eastAsia="en-US"/>
              </w:rPr>
            </w:pPr>
          </w:p>
          <w:p w:rsidR="00073BE7"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The control will implemented by the Contractor, Construction Supervision and the by Contracting Authority or other authorized representatives. The control of materials, products and components for the concrete constructions; the types of works and finished constructions will be carried out in accordance with the requirements of the regulations, the technical regulations, standardization documents and detailed design.</w:t>
            </w:r>
          </w:p>
          <w:p w:rsidR="00165CF5" w:rsidRPr="00FF08FE" w:rsidRDefault="00165CF5" w:rsidP="00073BE7">
            <w:pPr>
              <w:spacing w:before="0"/>
              <w:ind w:firstLine="0"/>
              <w:rPr>
                <w:rFonts w:ascii="Times New Roman" w:hAnsi="Times New Roman"/>
                <w:lang w:val="en-GB" w:eastAsia="en-US"/>
              </w:rPr>
            </w:pPr>
          </w:p>
          <w:p w:rsidR="00073BE7" w:rsidRPr="00FF08FE"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The control of the concrete at the construction site includes:</w:t>
            </w:r>
          </w:p>
          <w:p w:rsidR="00073BE7" w:rsidRPr="00FF08FE" w:rsidRDefault="00073BE7" w:rsidP="00073BE7">
            <w:pPr>
              <w:numPr>
                <w:ilvl w:val="0"/>
                <w:numId w:val="66"/>
              </w:numPr>
              <w:spacing w:before="0"/>
              <w:jc w:val="left"/>
              <w:rPr>
                <w:rFonts w:ascii="Times New Roman" w:hAnsi="Times New Roman"/>
                <w:lang w:val="en-GB" w:eastAsia="en-US"/>
              </w:rPr>
            </w:pPr>
            <w:r w:rsidRPr="00FF08FE">
              <w:rPr>
                <w:rFonts w:ascii="Times New Roman" w:hAnsi="Times New Roman"/>
                <w:lang w:val="en-GB" w:eastAsia="en-US"/>
              </w:rPr>
              <w:t>input control on delivery of concrete mix;</w:t>
            </w:r>
          </w:p>
          <w:p w:rsidR="00073BE7" w:rsidRPr="00FF08FE" w:rsidRDefault="00073BE7" w:rsidP="00073BE7">
            <w:pPr>
              <w:numPr>
                <w:ilvl w:val="0"/>
                <w:numId w:val="66"/>
              </w:numPr>
              <w:spacing w:before="0"/>
              <w:jc w:val="left"/>
              <w:rPr>
                <w:rFonts w:ascii="Times New Roman" w:hAnsi="Times New Roman"/>
                <w:lang w:val="en-GB" w:eastAsia="en-US"/>
              </w:rPr>
            </w:pPr>
            <w:r w:rsidRPr="00FF08FE">
              <w:rPr>
                <w:rFonts w:ascii="Times New Roman" w:hAnsi="Times New Roman"/>
                <w:lang w:val="en-GB" w:eastAsia="en-US"/>
              </w:rPr>
              <w:t>check the consistency and check sampling to determine the class of the concrete in project parameters;</w:t>
            </w:r>
          </w:p>
          <w:p w:rsidR="00073BE7" w:rsidRPr="00FF08FE" w:rsidRDefault="00073BE7" w:rsidP="00073BE7">
            <w:pPr>
              <w:numPr>
                <w:ilvl w:val="0"/>
                <w:numId w:val="66"/>
              </w:numPr>
              <w:spacing w:before="0"/>
              <w:jc w:val="left"/>
              <w:rPr>
                <w:rFonts w:ascii="Times New Roman" w:hAnsi="Times New Roman"/>
                <w:lang w:val="en-GB" w:eastAsia="en-US"/>
              </w:rPr>
            </w:pPr>
            <w:r w:rsidRPr="00FF08FE">
              <w:rPr>
                <w:rFonts w:ascii="Times New Roman" w:hAnsi="Times New Roman"/>
                <w:lang w:val="en-GB" w:eastAsia="en-US"/>
              </w:rPr>
              <w:t>individual work (processes) during application, processing and aging of concrete;</w:t>
            </w:r>
          </w:p>
          <w:p w:rsidR="00073BE7" w:rsidRDefault="00073BE7" w:rsidP="00073BE7">
            <w:pPr>
              <w:numPr>
                <w:ilvl w:val="0"/>
                <w:numId w:val="66"/>
              </w:numPr>
              <w:spacing w:before="0"/>
              <w:jc w:val="left"/>
              <w:rPr>
                <w:rFonts w:ascii="Times New Roman" w:hAnsi="Times New Roman"/>
                <w:lang w:val="en-GB" w:eastAsia="en-US"/>
              </w:rPr>
            </w:pPr>
            <w:r w:rsidRPr="00FF08FE">
              <w:rPr>
                <w:rFonts w:ascii="Times New Roman" w:hAnsi="Times New Roman"/>
                <w:lang w:val="en-GB" w:eastAsia="en-US"/>
              </w:rPr>
              <w:t>quality of the concrete and reinforced concrete works look after shuttering removal;</w:t>
            </w:r>
          </w:p>
          <w:p w:rsidR="00165CF5" w:rsidRDefault="00165CF5" w:rsidP="00165CF5">
            <w:pPr>
              <w:spacing w:before="0"/>
              <w:jc w:val="left"/>
              <w:rPr>
                <w:rFonts w:ascii="Times New Roman" w:hAnsi="Times New Roman"/>
                <w:lang w:val="en-GB" w:eastAsia="en-US"/>
              </w:rPr>
            </w:pPr>
          </w:p>
          <w:p w:rsidR="00165CF5" w:rsidRDefault="00165CF5" w:rsidP="00165CF5">
            <w:pPr>
              <w:spacing w:before="0"/>
              <w:jc w:val="left"/>
              <w:rPr>
                <w:rFonts w:ascii="Times New Roman" w:hAnsi="Times New Roman"/>
                <w:lang w:val="en-GB" w:eastAsia="en-US"/>
              </w:rPr>
            </w:pPr>
          </w:p>
          <w:p w:rsidR="00165CF5" w:rsidRPr="00FF08FE" w:rsidRDefault="00165CF5" w:rsidP="00165CF5">
            <w:pPr>
              <w:spacing w:before="0"/>
              <w:jc w:val="left"/>
              <w:rPr>
                <w:rFonts w:ascii="Times New Roman" w:hAnsi="Times New Roman"/>
                <w:lang w:val="en-GB" w:eastAsia="en-US"/>
              </w:rPr>
            </w:pPr>
          </w:p>
          <w:p w:rsidR="00073BE7" w:rsidRPr="00FF08FE"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Testing of concrete mix and concrete and assessment of performance is carried out respectively by BS / BS EN or equivalent.</w:t>
            </w:r>
          </w:p>
          <w:p w:rsidR="00073BE7" w:rsidRPr="00FF08FE"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When air temperature lower than 5 ° C and higher than 30 ° C, allowed to be out-executing concrete works and grouting joints only at presence of the relevant provisions of the construction supervision.</w:t>
            </w:r>
          </w:p>
          <w:p w:rsidR="00073BE7"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If the quality of the ready-mixed concrete from a particular supplier does not meet the criteria of the relevant standard, Supervision may at its discretion withdraw approval for the use of concrete from this supplier.</w:t>
            </w:r>
          </w:p>
          <w:p w:rsidR="00165CF5" w:rsidRPr="00FF08FE" w:rsidRDefault="00165CF5" w:rsidP="00073BE7">
            <w:pPr>
              <w:spacing w:before="0"/>
              <w:ind w:firstLine="0"/>
              <w:rPr>
                <w:rFonts w:ascii="Times New Roman" w:hAnsi="Times New Roman"/>
                <w:lang w:val="en-GB" w:eastAsia="en-US"/>
              </w:rPr>
            </w:pPr>
          </w:p>
          <w:p w:rsidR="00073BE7"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The Contractor must provide concrete transport and concrete pumps for laying concrete in sufficient quantities to fulfil the program of placing. All equipment and facilities must be properly selected on the effective and fast laying of concrete and safety of construction activities. All equipment and facilities used for transporting and laying of concrete should be clean and should be cleaned after each interruption and end of each shift.</w:t>
            </w:r>
          </w:p>
          <w:p w:rsidR="00165CF5" w:rsidRDefault="00165CF5" w:rsidP="00073BE7">
            <w:pPr>
              <w:spacing w:before="0"/>
              <w:ind w:firstLine="0"/>
              <w:rPr>
                <w:rFonts w:ascii="Times New Roman" w:hAnsi="Times New Roman"/>
                <w:lang w:val="en-GB" w:eastAsia="en-US"/>
              </w:rPr>
            </w:pPr>
          </w:p>
          <w:p w:rsidR="00165CF5" w:rsidRDefault="00165CF5" w:rsidP="00073BE7">
            <w:pPr>
              <w:spacing w:before="0"/>
              <w:ind w:firstLine="0"/>
              <w:rPr>
                <w:rFonts w:ascii="Times New Roman" w:hAnsi="Times New Roman"/>
                <w:lang w:val="en-GB" w:eastAsia="en-US"/>
              </w:rPr>
            </w:pPr>
          </w:p>
          <w:p w:rsidR="00165CF5" w:rsidRPr="00FF08FE" w:rsidRDefault="00165CF5" w:rsidP="00073BE7">
            <w:pPr>
              <w:spacing w:before="0"/>
              <w:ind w:firstLine="0"/>
              <w:rPr>
                <w:rFonts w:ascii="Times New Roman" w:hAnsi="Times New Roman"/>
                <w:lang w:val="en-GB" w:eastAsia="en-US"/>
              </w:rPr>
            </w:pPr>
          </w:p>
          <w:p w:rsidR="00073BE7"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The contractor must have adequate spare equipment to continue concreting if you happen mechanical damage in workers during laying of concrete machinery.</w:t>
            </w:r>
          </w:p>
          <w:p w:rsidR="00165CF5" w:rsidRPr="00FF08FE" w:rsidRDefault="00165CF5" w:rsidP="00073BE7">
            <w:pPr>
              <w:spacing w:before="0"/>
              <w:ind w:firstLine="0"/>
              <w:rPr>
                <w:rFonts w:ascii="Times New Roman" w:hAnsi="Times New Roman"/>
                <w:lang w:val="en-GB" w:eastAsia="en-US"/>
              </w:rPr>
            </w:pPr>
          </w:p>
          <w:p w:rsidR="00073BE7"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Concrete must be of such density that can easily be applied in Carrie and the corners of the shuttering without going laying of the materials or separation of free water on the surface. When removing the shuttering, concrete must have a uniform surface, no pores, wet surface cracks or excessive dust and not a lower quality than that specified in the detailed design standard or equivalent.</w:t>
            </w:r>
          </w:p>
          <w:p w:rsidR="00165CF5" w:rsidRDefault="00165CF5" w:rsidP="00073BE7">
            <w:pPr>
              <w:spacing w:before="0"/>
              <w:ind w:firstLine="0"/>
              <w:rPr>
                <w:rFonts w:ascii="Times New Roman" w:hAnsi="Times New Roman"/>
                <w:lang w:val="en-GB" w:eastAsia="en-US"/>
              </w:rPr>
            </w:pPr>
          </w:p>
          <w:p w:rsidR="00165CF5" w:rsidRDefault="00165CF5" w:rsidP="00073BE7">
            <w:pPr>
              <w:spacing w:before="0"/>
              <w:ind w:firstLine="0"/>
              <w:rPr>
                <w:rFonts w:ascii="Times New Roman" w:hAnsi="Times New Roman"/>
                <w:lang w:val="en-GB" w:eastAsia="en-US"/>
              </w:rPr>
            </w:pPr>
          </w:p>
          <w:p w:rsidR="00165CF5" w:rsidRPr="00FF08FE" w:rsidRDefault="00165CF5" w:rsidP="00073BE7">
            <w:pPr>
              <w:spacing w:before="0"/>
              <w:ind w:firstLine="0"/>
              <w:rPr>
                <w:rFonts w:ascii="Times New Roman" w:hAnsi="Times New Roman"/>
                <w:lang w:val="en-GB" w:eastAsia="en-US"/>
              </w:rPr>
            </w:pPr>
          </w:p>
          <w:p w:rsidR="00073BE7" w:rsidRPr="00FF08FE"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Usually concrete can be laid by free fall from a height of up to 1.5 meters without the use of pipes, provided they have taken appropriate measures to prevent separation and segregation and premature cover the top reinforcement. Also, there may be used chutes, they should be of steel or coated steel. The grooves must constantly be kept clean from forming coating of hardened concrete or other deposits. The grooves must be set at an angle, wherein the concrete or to adhere to them nor to separate fractions thereof.</w:t>
            </w:r>
          </w:p>
          <w:p w:rsidR="00165CF5" w:rsidRDefault="00165CF5" w:rsidP="00073BE7">
            <w:pPr>
              <w:spacing w:before="0"/>
              <w:ind w:firstLine="0"/>
              <w:rPr>
                <w:rFonts w:ascii="Times New Roman" w:hAnsi="Times New Roman"/>
                <w:lang w:val="en-GB" w:eastAsia="en-US"/>
              </w:rPr>
            </w:pPr>
          </w:p>
          <w:p w:rsidR="00165CF5" w:rsidRDefault="00165CF5" w:rsidP="00073BE7">
            <w:pPr>
              <w:spacing w:before="0"/>
              <w:ind w:firstLine="0"/>
              <w:rPr>
                <w:rFonts w:ascii="Times New Roman" w:hAnsi="Times New Roman"/>
                <w:lang w:val="en-GB" w:eastAsia="en-US"/>
              </w:rPr>
            </w:pPr>
          </w:p>
          <w:p w:rsidR="00073BE7"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Concreting of any part of the structure should be carried out by a continuous operation and is not permitted discontinuation of concreting without the approval of construction supervision.</w:t>
            </w:r>
          </w:p>
          <w:p w:rsidR="00165CF5" w:rsidRDefault="00165CF5" w:rsidP="00073BE7">
            <w:pPr>
              <w:spacing w:before="0"/>
              <w:ind w:firstLine="0"/>
              <w:rPr>
                <w:rFonts w:ascii="Times New Roman" w:hAnsi="Times New Roman"/>
                <w:lang w:val="en-GB" w:eastAsia="en-US"/>
              </w:rPr>
            </w:pPr>
          </w:p>
          <w:p w:rsidR="00165CF5" w:rsidRPr="00FF08FE" w:rsidRDefault="00165CF5" w:rsidP="00073BE7">
            <w:pPr>
              <w:spacing w:before="0"/>
              <w:ind w:firstLine="0"/>
              <w:rPr>
                <w:rFonts w:ascii="Times New Roman" w:hAnsi="Times New Roman"/>
                <w:lang w:val="en-GB" w:eastAsia="en-US"/>
              </w:rPr>
            </w:pPr>
          </w:p>
          <w:p w:rsidR="00073BE7"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Vibration of concrete situations continued until his stop out air bubbles. It is not allowed stratification of the concrete as a result of vibration thereof.</w:t>
            </w:r>
          </w:p>
          <w:p w:rsidR="00165CF5" w:rsidRPr="00FF08FE" w:rsidRDefault="00165CF5" w:rsidP="00073BE7">
            <w:pPr>
              <w:spacing w:before="0"/>
              <w:ind w:firstLine="0"/>
              <w:rPr>
                <w:rFonts w:ascii="Times New Roman" w:hAnsi="Times New Roman"/>
                <w:lang w:val="en-GB" w:eastAsia="en-US"/>
              </w:rPr>
            </w:pPr>
          </w:p>
          <w:p w:rsidR="00073BE7"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After laying the concrete, it must be completely sealed by mechanical vibration carried out by depth vibrators. Processing the surface of thin plates to use approved surface vibrators or vibrating Screed rails. Vibrators should be used by competent operators properly trained to handle the special equipment used at the site.</w:t>
            </w:r>
          </w:p>
          <w:p w:rsidR="00165CF5" w:rsidRDefault="00165CF5" w:rsidP="00073BE7">
            <w:pPr>
              <w:spacing w:before="0"/>
              <w:ind w:firstLine="0"/>
              <w:rPr>
                <w:rFonts w:ascii="Times New Roman" w:hAnsi="Times New Roman"/>
                <w:lang w:val="en-GB" w:eastAsia="en-US"/>
              </w:rPr>
            </w:pPr>
          </w:p>
          <w:p w:rsidR="00165CF5" w:rsidRPr="00FF08FE" w:rsidRDefault="00165CF5" w:rsidP="00073BE7">
            <w:pPr>
              <w:spacing w:before="0"/>
              <w:ind w:firstLine="0"/>
              <w:rPr>
                <w:rFonts w:ascii="Times New Roman" w:hAnsi="Times New Roman"/>
                <w:lang w:val="en-GB" w:eastAsia="en-US"/>
              </w:rPr>
            </w:pPr>
          </w:p>
          <w:p w:rsidR="00073BE7"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 xml:space="preserve">Deepwater vibrators must operate at a frequency not less than 120Hz, when immersed in the concrete. The working part of the vibrator must be completely submerged while using vibration and must be sufficiently long and intense to tighten entirely concrete, but should not be continued to the point where to get separation and segregation. Vibrators should not be used for transport of the concrete in the </w:t>
            </w:r>
            <w:proofErr w:type="spellStart"/>
            <w:r w:rsidRPr="00FF08FE">
              <w:rPr>
                <w:rFonts w:ascii="Times New Roman" w:hAnsi="Times New Roman"/>
                <w:lang w:val="en-GB" w:eastAsia="en-US"/>
              </w:rPr>
              <w:t>molds</w:t>
            </w:r>
            <w:proofErr w:type="spellEnd"/>
            <w:r w:rsidRPr="00FF08FE">
              <w:rPr>
                <w:rFonts w:ascii="Times New Roman" w:hAnsi="Times New Roman"/>
                <w:lang w:val="en-GB" w:eastAsia="en-US"/>
              </w:rPr>
              <w:t>. The vibrators must be handled so as to fully process the concrete around the flooded concrete and rebar in the corners and bends of shuttering. Vibrators should not be applied directly or via an armature to portions or layers of concrete, which are hardened to an extent that the concrete has ceased to be in vibration plastic.</w:t>
            </w:r>
          </w:p>
          <w:p w:rsidR="00165CF5" w:rsidRDefault="00165CF5" w:rsidP="00073BE7">
            <w:pPr>
              <w:spacing w:before="0"/>
              <w:ind w:firstLine="0"/>
              <w:rPr>
                <w:rFonts w:ascii="Times New Roman" w:hAnsi="Times New Roman"/>
                <w:lang w:val="en-GB" w:eastAsia="en-US"/>
              </w:rPr>
            </w:pPr>
          </w:p>
          <w:p w:rsidR="00165CF5" w:rsidRDefault="00165CF5" w:rsidP="00073BE7">
            <w:pPr>
              <w:spacing w:before="0"/>
              <w:ind w:firstLine="0"/>
              <w:rPr>
                <w:rFonts w:ascii="Times New Roman" w:hAnsi="Times New Roman"/>
                <w:lang w:val="en-GB" w:eastAsia="en-US"/>
              </w:rPr>
            </w:pPr>
          </w:p>
          <w:p w:rsidR="008F68C1" w:rsidRPr="00FF08FE" w:rsidRDefault="008F68C1" w:rsidP="00073BE7">
            <w:pPr>
              <w:spacing w:before="0"/>
              <w:ind w:firstLine="0"/>
              <w:rPr>
                <w:rFonts w:ascii="Times New Roman" w:hAnsi="Times New Roman"/>
                <w:lang w:val="en-GB" w:eastAsia="en-US"/>
              </w:rPr>
            </w:pPr>
          </w:p>
          <w:p w:rsidR="00073BE7"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When the concrete is poured on top of existing concrete surfaces, sealing must be effected via topical use of vibration to remove air bubbles that occur below the horizontal surfaces.</w:t>
            </w:r>
          </w:p>
          <w:p w:rsidR="00165CF5" w:rsidRDefault="00165CF5" w:rsidP="00073BE7">
            <w:pPr>
              <w:spacing w:before="0"/>
              <w:ind w:firstLine="0"/>
              <w:rPr>
                <w:rFonts w:ascii="Times New Roman" w:hAnsi="Times New Roman"/>
                <w:lang w:val="en-GB" w:eastAsia="en-US"/>
              </w:rPr>
            </w:pPr>
          </w:p>
          <w:p w:rsidR="00165CF5" w:rsidRDefault="00165CF5" w:rsidP="00073BE7">
            <w:pPr>
              <w:spacing w:before="0"/>
              <w:ind w:firstLine="0"/>
              <w:rPr>
                <w:rFonts w:ascii="Times New Roman" w:hAnsi="Times New Roman"/>
                <w:lang w:val="en-GB" w:eastAsia="en-US"/>
              </w:rPr>
            </w:pPr>
          </w:p>
          <w:p w:rsidR="00073BE7" w:rsidRPr="00FF08FE"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Upon completion of concreting take measures to protect the structure from the harmful effects (shrinkage, fast evaporation of water inadmissible cracks, etc.).</w:t>
            </w:r>
          </w:p>
          <w:p w:rsidR="00073BE7"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The contractor must ensure that the hardening is carried out in such a way as not to give thermal plastic or cracking of the concrete. Particular attention should be paid to the setting of the concrete containing cement replacement.</w:t>
            </w:r>
          </w:p>
          <w:p w:rsidR="00165CF5" w:rsidRPr="00FF08FE" w:rsidRDefault="00165CF5" w:rsidP="00073BE7">
            <w:pPr>
              <w:spacing w:before="0"/>
              <w:ind w:firstLine="0"/>
              <w:rPr>
                <w:rFonts w:ascii="Times New Roman" w:hAnsi="Times New Roman"/>
                <w:lang w:val="en-GB" w:eastAsia="en-US"/>
              </w:rPr>
            </w:pPr>
          </w:p>
          <w:p w:rsidR="00073BE7" w:rsidRPr="00FF08FE"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 xml:space="preserve">Before expire 7 (seven) days from the laying of the concrete, it must be protected from moisture loss, sudden temperature changes, rain and running </w:t>
            </w:r>
            <w:r w:rsidR="008F68C1">
              <w:rPr>
                <w:rFonts w:ascii="Times New Roman" w:hAnsi="Times New Roman"/>
                <w:lang w:val="en-GB" w:eastAsia="en-US"/>
              </w:rPr>
              <w:t>water</w:t>
            </w:r>
            <w:r w:rsidRPr="00FF08FE">
              <w:rPr>
                <w:rFonts w:ascii="Times New Roman" w:hAnsi="Times New Roman"/>
                <w:lang w:val="en-GB" w:eastAsia="en-US"/>
              </w:rPr>
              <w:t>, mechanical damage, contamination by the spreading airborne dust and sand, dry winds and heating surface from sunlight.</w:t>
            </w:r>
          </w:p>
          <w:p w:rsidR="00073BE7" w:rsidRPr="00FF08FE"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After the expiry of the above mentioned period an additional time will be required for controlled drying according to instructions given by the Construction Supervision instructions.</w:t>
            </w:r>
          </w:p>
          <w:p w:rsidR="00073BE7" w:rsidRPr="00FF08FE"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All methods for hardening and protection of the fresh concrete must be pre-approved by the Construction Supervision. These methods should include the use of membranes for storage, water, blankets, means of protection from the sun and any other precautions required by the Contractor to ensure proper hardening of concrete.</w:t>
            </w:r>
          </w:p>
          <w:p w:rsidR="00073BE7" w:rsidRPr="00FF08FE" w:rsidRDefault="00073BE7" w:rsidP="00073BE7">
            <w:pPr>
              <w:spacing w:before="0"/>
              <w:ind w:firstLine="0"/>
              <w:rPr>
                <w:rFonts w:ascii="Times New Roman" w:hAnsi="Times New Roman"/>
                <w:lang w:val="en-GB" w:eastAsia="en-US"/>
              </w:rPr>
            </w:pPr>
          </w:p>
          <w:p w:rsidR="005C3941" w:rsidRPr="00FF08FE" w:rsidRDefault="005C3941" w:rsidP="00073BE7">
            <w:pPr>
              <w:spacing w:before="0"/>
              <w:ind w:firstLine="0"/>
              <w:rPr>
                <w:rFonts w:ascii="Times New Roman" w:hAnsi="Times New Roman"/>
                <w:lang w:val="en-GB" w:eastAsia="en-US"/>
              </w:rPr>
            </w:pPr>
          </w:p>
          <w:p w:rsidR="005C3941" w:rsidRPr="00FF08FE" w:rsidRDefault="005C3941" w:rsidP="00073BE7">
            <w:pPr>
              <w:spacing w:before="0"/>
              <w:ind w:firstLine="0"/>
              <w:rPr>
                <w:rFonts w:ascii="Times New Roman" w:hAnsi="Times New Roman"/>
                <w:lang w:val="en-GB" w:eastAsia="en-US"/>
              </w:rPr>
            </w:pPr>
          </w:p>
          <w:p w:rsidR="00073BE7" w:rsidRPr="00FF08FE" w:rsidRDefault="00073BE7" w:rsidP="00073BE7">
            <w:pPr>
              <w:spacing w:before="0"/>
              <w:ind w:firstLine="0"/>
              <w:rPr>
                <w:rFonts w:ascii="Times New Roman" w:hAnsi="Times New Roman"/>
                <w:b/>
                <w:lang w:val="en-GB" w:eastAsia="en-US"/>
              </w:rPr>
            </w:pPr>
            <w:r w:rsidRPr="00FF08FE">
              <w:rPr>
                <w:rFonts w:ascii="Times New Roman" w:hAnsi="Times New Roman"/>
                <w:b/>
                <w:lang w:val="en-GB" w:eastAsia="en-US"/>
              </w:rPr>
              <w:t>Pipes and channels:</w:t>
            </w:r>
          </w:p>
          <w:p w:rsidR="00073BE7"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All pipes, valves and fittings should be of grade pressure 1.5 times the maxi-mum pressure will be reached during operation, incl. any over-pressure and must be supplied by the manufacturer approved from construction supervision.</w:t>
            </w:r>
          </w:p>
          <w:p w:rsidR="00165CF5" w:rsidRPr="00FF08FE" w:rsidRDefault="00165CF5" w:rsidP="00073BE7">
            <w:pPr>
              <w:spacing w:before="0"/>
              <w:ind w:firstLine="0"/>
              <w:rPr>
                <w:rFonts w:ascii="Times New Roman" w:hAnsi="Times New Roman"/>
                <w:lang w:val="en-GB" w:eastAsia="en-US"/>
              </w:rPr>
            </w:pPr>
          </w:p>
          <w:p w:rsidR="00073BE7"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Tubing must be fulfilled so as to provide easy assembly and disassembly of cranes, pumps, check valves and other major items of equipment. To the pipe work of all facilities should be included and flange adapters or detachable connections, to facilitate disassembly. We have to give opportunity for installation of flexible connections, close to all structures.</w:t>
            </w:r>
          </w:p>
          <w:p w:rsidR="00165CF5" w:rsidRPr="00FF08FE" w:rsidRDefault="00165CF5" w:rsidP="00073BE7">
            <w:pPr>
              <w:spacing w:before="0"/>
              <w:ind w:firstLine="0"/>
              <w:rPr>
                <w:rFonts w:ascii="Times New Roman" w:hAnsi="Times New Roman"/>
                <w:lang w:val="en-GB" w:eastAsia="en-US"/>
              </w:rPr>
            </w:pPr>
          </w:p>
          <w:p w:rsidR="00073BE7"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All pipes should be properly fenced in outdoor application, polo women in the trenches or specially made for this purpose, fixing structures, and when he passes through the wall must be used flanges or other suitable sealant (seals).</w:t>
            </w:r>
          </w:p>
          <w:p w:rsidR="00165CF5" w:rsidRPr="00FF08FE" w:rsidRDefault="00165CF5" w:rsidP="00073BE7">
            <w:pPr>
              <w:spacing w:before="0"/>
              <w:ind w:firstLine="0"/>
              <w:rPr>
                <w:rFonts w:ascii="Times New Roman" w:hAnsi="Times New Roman"/>
                <w:lang w:val="en-GB" w:eastAsia="en-US"/>
              </w:rPr>
            </w:pPr>
          </w:p>
          <w:p w:rsidR="00073BE7"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The pipe system needs to be implemented so as to minimize the necessary strengthening of the deaf corners, elbows, tees and valves.</w:t>
            </w:r>
          </w:p>
          <w:p w:rsidR="00165CF5" w:rsidRDefault="00165CF5" w:rsidP="00073BE7">
            <w:pPr>
              <w:spacing w:before="0"/>
              <w:ind w:firstLine="0"/>
              <w:rPr>
                <w:rFonts w:ascii="Times New Roman" w:hAnsi="Times New Roman"/>
                <w:lang w:val="en-GB" w:eastAsia="en-US"/>
              </w:rPr>
            </w:pPr>
          </w:p>
          <w:p w:rsidR="00165CF5" w:rsidRPr="00FF08FE" w:rsidRDefault="00165CF5" w:rsidP="00073BE7">
            <w:pPr>
              <w:spacing w:before="0"/>
              <w:ind w:firstLine="0"/>
              <w:rPr>
                <w:rFonts w:ascii="Times New Roman" w:hAnsi="Times New Roman"/>
                <w:lang w:val="en-GB" w:eastAsia="en-US"/>
              </w:rPr>
            </w:pPr>
          </w:p>
          <w:p w:rsidR="00073BE7"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 xml:space="preserve">Any force or moment that may occur in the piping system must be compensated by suitably located for system strengthening joints and sliding points. All air ducts must be made of stainless steel, according to the approved working draft standard or equivalent. Dug stainless steel pipes must be protected against </w:t>
            </w:r>
            <w:proofErr w:type="spellStart"/>
            <w:r w:rsidRPr="00FF08FE">
              <w:rPr>
                <w:rFonts w:ascii="Times New Roman" w:hAnsi="Times New Roman"/>
                <w:lang w:val="en-GB" w:eastAsia="en-US"/>
              </w:rPr>
              <w:t>cathodic</w:t>
            </w:r>
            <w:proofErr w:type="spellEnd"/>
            <w:r w:rsidRPr="00FF08FE">
              <w:rPr>
                <w:rFonts w:ascii="Times New Roman" w:hAnsi="Times New Roman"/>
                <w:lang w:val="en-GB" w:eastAsia="en-US"/>
              </w:rPr>
              <w:t xml:space="preserve"> corrosion approved construction supervision ways.</w:t>
            </w:r>
          </w:p>
          <w:p w:rsidR="00165CF5" w:rsidRPr="00FF08FE" w:rsidRDefault="00165CF5" w:rsidP="00073BE7">
            <w:pPr>
              <w:spacing w:before="0"/>
              <w:ind w:firstLine="0"/>
              <w:rPr>
                <w:rFonts w:ascii="Times New Roman" w:hAnsi="Times New Roman"/>
                <w:lang w:val="en-GB" w:eastAsia="en-US"/>
              </w:rPr>
            </w:pPr>
          </w:p>
          <w:p w:rsidR="00073BE7" w:rsidRPr="00FF08FE"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The exposed pipes for water or sediment should be insulated with mineral wool or foam or equivalent and, if necessary, to provide heating against frost. The insulation must be protected with a durable, weatherproof shell.</w:t>
            </w:r>
          </w:p>
          <w:p w:rsidR="00073BE7" w:rsidRPr="00FF08FE"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Grooved surfaces should be coated with anti-corrosion grease and cover with plastic stoppers, sealing tape and staples. The same applies for the bolts of stainless steel.</w:t>
            </w:r>
          </w:p>
          <w:p w:rsidR="00073BE7" w:rsidRPr="00FF08FE" w:rsidRDefault="00073BE7" w:rsidP="00073BE7">
            <w:pPr>
              <w:spacing w:before="0"/>
              <w:ind w:firstLine="0"/>
              <w:rPr>
                <w:rFonts w:ascii="Times New Roman" w:hAnsi="Times New Roman"/>
                <w:lang w:val="en-GB" w:eastAsia="en-US"/>
              </w:rPr>
            </w:pPr>
          </w:p>
          <w:p w:rsidR="00073BE7"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The material of the pipe should be chosen so as to prevent internal and external corrosion to meet the needs of the place where will be installed, and to provide ease of maintenance and cleaning.</w:t>
            </w:r>
          </w:p>
          <w:p w:rsidR="008F68C1" w:rsidRPr="00FF08FE" w:rsidRDefault="008F68C1" w:rsidP="00073BE7">
            <w:pPr>
              <w:spacing w:before="0"/>
              <w:ind w:firstLine="0"/>
              <w:rPr>
                <w:rFonts w:ascii="Times New Roman" w:hAnsi="Times New Roman"/>
                <w:lang w:val="en-GB" w:eastAsia="en-US"/>
              </w:rPr>
            </w:pPr>
          </w:p>
          <w:p w:rsidR="00073BE7"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Pipelines which are above the ground and connecting the technology equipment and other elements must be properly secured as required by the manufacturer or, where appropriate, to ensure structural integrity and deviation between the supports within acceptable limits. To provide thermal insulation exposed weathering pipes to prevent freezing of the liquid in them. The thickness of the insulation must correspond to the degree of external influence and the pipe material.</w:t>
            </w:r>
          </w:p>
          <w:p w:rsidR="00165CF5" w:rsidRDefault="00165CF5" w:rsidP="00073BE7">
            <w:pPr>
              <w:spacing w:before="0"/>
              <w:ind w:firstLine="0"/>
              <w:rPr>
                <w:rFonts w:ascii="Times New Roman" w:hAnsi="Times New Roman"/>
                <w:lang w:val="en-GB" w:eastAsia="en-US"/>
              </w:rPr>
            </w:pPr>
          </w:p>
          <w:p w:rsidR="00165CF5" w:rsidRDefault="00165CF5" w:rsidP="00073BE7">
            <w:pPr>
              <w:spacing w:before="0"/>
              <w:ind w:firstLine="0"/>
              <w:rPr>
                <w:rFonts w:ascii="Times New Roman" w:hAnsi="Times New Roman"/>
                <w:lang w:val="en-GB" w:eastAsia="en-US"/>
              </w:rPr>
            </w:pPr>
          </w:p>
          <w:p w:rsidR="00073BE7"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Pipelines that carry sediment should be provided with sufficient and forest-but accessible points lavage, to allow for cleaning.</w:t>
            </w:r>
          </w:p>
          <w:p w:rsidR="00165CF5" w:rsidRPr="00FF08FE" w:rsidRDefault="00165CF5" w:rsidP="00073BE7">
            <w:pPr>
              <w:spacing w:before="0"/>
              <w:ind w:firstLine="0"/>
              <w:rPr>
                <w:rFonts w:ascii="Times New Roman" w:hAnsi="Times New Roman"/>
                <w:lang w:val="en-GB" w:eastAsia="en-US"/>
              </w:rPr>
            </w:pPr>
          </w:p>
          <w:p w:rsidR="00073BE7"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The cables must be laid in pipes / channels. The arrangement of the cables must be such as to facilitate the replacement of a cable, without the need to transfer to other cables. The Contractor shall provide backup space in cable pipes / channels for future installation of additional cables as needed.</w:t>
            </w:r>
          </w:p>
          <w:p w:rsidR="00165CF5" w:rsidRDefault="00165CF5" w:rsidP="00073BE7">
            <w:pPr>
              <w:spacing w:before="0"/>
              <w:ind w:firstLine="0"/>
              <w:rPr>
                <w:rFonts w:ascii="Times New Roman" w:hAnsi="Times New Roman"/>
                <w:lang w:val="en-GB" w:eastAsia="en-US"/>
              </w:rPr>
            </w:pPr>
          </w:p>
          <w:p w:rsidR="00165CF5" w:rsidRPr="00FF08FE" w:rsidRDefault="00165CF5" w:rsidP="00073BE7">
            <w:pPr>
              <w:spacing w:before="0"/>
              <w:ind w:firstLine="0"/>
              <w:rPr>
                <w:rFonts w:ascii="Times New Roman" w:hAnsi="Times New Roman"/>
                <w:lang w:val="en-GB" w:eastAsia="en-US"/>
              </w:rPr>
            </w:pPr>
          </w:p>
          <w:p w:rsidR="00073BE7"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Prior to reassemble a relationship, the Contractor shall ensure that the inside a surface of each tube or valve has been cleaned and will remain in this state. As soon as you start working on assembling a connection, the Contractor shall clean the ends of each tube and prepare them for specifically chosen method of connection. All mechanical connections should be cleaned and should be well coated prior to assembly.</w:t>
            </w:r>
          </w:p>
          <w:p w:rsidR="00165CF5" w:rsidRPr="00FF08FE" w:rsidRDefault="00165CF5" w:rsidP="00073BE7">
            <w:pPr>
              <w:spacing w:before="0"/>
              <w:ind w:firstLine="0"/>
              <w:rPr>
                <w:rFonts w:ascii="Times New Roman" w:hAnsi="Times New Roman"/>
                <w:lang w:val="en-GB" w:eastAsia="en-US"/>
              </w:rPr>
            </w:pPr>
          </w:p>
          <w:p w:rsidR="00073BE7" w:rsidRPr="00FF08FE"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The Contractor shall use only those fittings that are selected and provided by the supplier of pipes and valves. All links must accurately assembled to be able to pass the test and be assembled correctly pipeline.</w:t>
            </w:r>
          </w:p>
          <w:p w:rsidR="00073BE7"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After a connection is assembled, it must be carefully brushed with paint or other coating.</w:t>
            </w:r>
          </w:p>
          <w:p w:rsidR="00165CF5" w:rsidRPr="00FF08FE" w:rsidRDefault="00165CF5" w:rsidP="00073BE7">
            <w:pPr>
              <w:spacing w:before="0"/>
              <w:ind w:firstLine="0"/>
              <w:rPr>
                <w:rFonts w:ascii="Times New Roman" w:hAnsi="Times New Roman"/>
                <w:lang w:val="en-GB" w:eastAsia="en-US"/>
              </w:rPr>
            </w:pPr>
          </w:p>
          <w:p w:rsidR="00073BE7" w:rsidRPr="00FF08FE"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The metal links that have no coverage should be cleaned and smeared in two layers and / or bitumen emulsion.</w:t>
            </w:r>
          </w:p>
          <w:p w:rsidR="00073BE7" w:rsidRPr="00FF08FE" w:rsidRDefault="00073BE7" w:rsidP="00073BE7">
            <w:pPr>
              <w:spacing w:before="0"/>
              <w:ind w:firstLine="0"/>
              <w:rPr>
                <w:rFonts w:ascii="Times New Roman" w:hAnsi="Times New Roman"/>
                <w:lang w:val="en-GB" w:eastAsia="en-US"/>
              </w:rPr>
            </w:pPr>
          </w:p>
          <w:p w:rsidR="005C3941" w:rsidRPr="00FF08FE" w:rsidRDefault="005C3941" w:rsidP="00073BE7">
            <w:pPr>
              <w:spacing w:before="0"/>
              <w:ind w:firstLine="0"/>
              <w:rPr>
                <w:rFonts w:ascii="Times New Roman" w:hAnsi="Times New Roman"/>
                <w:lang w:val="en-GB" w:eastAsia="en-US"/>
              </w:rPr>
            </w:pPr>
          </w:p>
          <w:p w:rsidR="00073BE7" w:rsidRPr="00FF08FE" w:rsidRDefault="00073BE7" w:rsidP="00073BE7">
            <w:pPr>
              <w:spacing w:before="0"/>
              <w:ind w:firstLine="0"/>
              <w:rPr>
                <w:rFonts w:ascii="Times New Roman" w:hAnsi="Times New Roman"/>
                <w:b/>
                <w:lang w:val="en-GB" w:eastAsia="en-US"/>
              </w:rPr>
            </w:pPr>
            <w:r w:rsidRPr="00FF08FE">
              <w:rPr>
                <w:rFonts w:ascii="Times New Roman" w:hAnsi="Times New Roman"/>
                <w:b/>
                <w:lang w:val="en-GB" w:eastAsia="en-US"/>
              </w:rPr>
              <w:t>Requirements for shut-off valves:</w:t>
            </w:r>
          </w:p>
          <w:p w:rsidR="00073BE7" w:rsidRPr="00FF08FE"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All cranes must be of high quality workmanship and suitable for use with potable or waste water at temperatures up to 45 ° C.</w:t>
            </w:r>
          </w:p>
          <w:p w:rsidR="00073BE7" w:rsidRPr="00FF08FE"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The body of the taps must be written following information:</w:t>
            </w:r>
          </w:p>
          <w:p w:rsidR="00073BE7" w:rsidRPr="00FF08FE" w:rsidRDefault="00073BE7" w:rsidP="00073BE7">
            <w:pPr>
              <w:numPr>
                <w:ilvl w:val="0"/>
                <w:numId w:val="67"/>
              </w:numPr>
              <w:spacing w:before="0"/>
              <w:jc w:val="left"/>
              <w:rPr>
                <w:rFonts w:ascii="Times New Roman" w:hAnsi="Times New Roman"/>
                <w:lang w:val="en-GB" w:eastAsia="en-US"/>
              </w:rPr>
            </w:pPr>
            <w:r w:rsidRPr="00FF08FE">
              <w:rPr>
                <w:rFonts w:ascii="Times New Roman" w:hAnsi="Times New Roman"/>
                <w:lang w:val="en-GB" w:eastAsia="en-US"/>
              </w:rPr>
              <w:t>Name of the manufacturer;</w:t>
            </w:r>
          </w:p>
          <w:p w:rsidR="00073BE7" w:rsidRPr="00FF08FE" w:rsidRDefault="00073BE7" w:rsidP="00073BE7">
            <w:pPr>
              <w:numPr>
                <w:ilvl w:val="0"/>
                <w:numId w:val="67"/>
              </w:numPr>
              <w:spacing w:before="0"/>
              <w:jc w:val="left"/>
              <w:rPr>
                <w:rFonts w:ascii="Times New Roman" w:hAnsi="Times New Roman"/>
                <w:lang w:val="en-GB" w:eastAsia="en-US"/>
              </w:rPr>
            </w:pPr>
            <w:r w:rsidRPr="00FF08FE">
              <w:rPr>
                <w:rFonts w:ascii="Times New Roman" w:hAnsi="Times New Roman"/>
                <w:lang w:val="en-GB" w:eastAsia="en-US"/>
              </w:rPr>
              <w:t>Test pressure;</w:t>
            </w:r>
          </w:p>
          <w:p w:rsidR="00073BE7" w:rsidRPr="00FF08FE" w:rsidRDefault="00073BE7" w:rsidP="00073BE7">
            <w:pPr>
              <w:numPr>
                <w:ilvl w:val="0"/>
                <w:numId w:val="67"/>
              </w:numPr>
              <w:spacing w:before="0"/>
              <w:jc w:val="left"/>
              <w:rPr>
                <w:rFonts w:ascii="Times New Roman" w:hAnsi="Times New Roman"/>
                <w:lang w:val="en-GB" w:eastAsia="en-US"/>
              </w:rPr>
            </w:pPr>
            <w:r w:rsidRPr="00FF08FE">
              <w:rPr>
                <w:rFonts w:ascii="Times New Roman" w:hAnsi="Times New Roman"/>
                <w:lang w:val="en-GB" w:eastAsia="en-US"/>
              </w:rPr>
              <w:t>Diameter of the valve;</w:t>
            </w:r>
          </w:p>
          <w:p w:rsidR="00073BE7" w:rsidRPr="00FF08FE" w:rsidRDefault="00073BE7" w:rsidP="00073BE7">
            <w:pPr>
              <w:numPr>
                <w:ilvl w:val="0"/>
                <w:numId w:val="67"/>
              </w:numPr>
              <w:spacing w:before="0"/>
              <w:jc w:val="left"/>
              <w:rPr>
                <w:rFonts w:ascii="Times New Roman" w:hAnsi="Times New Roman"/>
                <w:lang w:val="en-GB" w:eastAsia="en-US"/>
              </w:rPr>
            </w:pPr>
            <w:r w:rsidRPr="00FF08FE">
              <w:rPr>
                <w:rFonts w:ascii="Times New Roman" w:hAnsi="Times New Roman"/>
                <w:lang w:val="en-GB" w:eastAsia="en-US"/>
              </w:rPr>
              <w:t>Direction of traffic flow.</w:t>
            </w:r>
          </w:p>
          <w:p w:rsidR="00073BE7"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All standard taps should have flanged connections that withstand nominal pressure PN16, unless explicitly otherwise specified by the manufacturer. Open standard flanges must match those of standard pipes and fittings, with dimensions specified in the detailed design.</w:t>
            </w:r>
          </w:p>
          <w:p w:rsidR="00165CF5" w:rsidRPr="00FF08FE" w:rsidRDefault="00165CF5" w:rsidP="00073BE7">
            <w:pPr>
              <w:spacing w:before="0"/>
              <w:ind w:firstLine="0"/>
              <w:rPr>
                <w:rFonts w:ascii="Times New Roman" w:hAnsi="Times New Roman"/>
                <w:lang w:val="en-GB" w:eastAsia="en-US"/>
              </w:rPr>
            </w:pPr>
          </w:p>
          <w:p w:rsidR="00073BE7"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All entries must comply with the relevant BS / EN / ISO standards or equivalent. They must be approved by the Construction Supervision.</w:t>
            </w:r>
          </w:p>
          <w:p w:rsidR="00165CF5" w:rsidRPr="00FF08FE" w:rsidRDefault="00165CF5" w:rsidP="00073BE7">
            <w:pPr>
              <w:spacing w:before="0"/>
              <w:ind w:firstLine="0"/>
              <w:rPr>
                <w:rFonts w:ascii="Times New Roman" w:hAnsi="Times New Roman"/>
                <w:lang w:val="en-GB" w:eastAsia="en-US"/>
              </w:rPr>
            </w:pPr>
          </w:p>
          <w:p w:rsidR="00073BE7"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Each valve and its mechanical or electrical equipment must bear a special brass plaque describing its functions in English and Bulgarian language.</w:t>
            </w:r>
          </w:p>
          <w:p w:rsidR="0085173C" w:rsidRPr="00FF08FE" w:rsidRDefault="0085173C" w:rsidP="00073BE7">
            <w:pPr>
              <w:spacing w:before="0"/>
              <w:ind w:firstLine="0"/>
              <w:rPr>
                <w:rFonts w:ascii="Times New Roman" w:hAnsi="Times New Roman"/>
                <w:lang w:val="en-GB" w:eastAsia="en-US"/>
              </w:rPr>
            </w:pPr>
          </w:p>
          <w:p w:rsidR="00073BE7"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Check valves must be cast iron flanges on both sides, unless otherwise specified in the detailed design. They should be fast acting without percussion with a partition or multiple partitions designed to reduce the shock at closing, through aggravated to the extent necessary bronze holes with stainless steel hinges.</w:t>
            </w:r>
          </w:p>
          <w:p w:rsidR="0085173C" w:rsidRPr="00FF08FE" w:rsidRDefault="0085173C" w:rsidP="00073BE7">
            <w:pPr>
              <w:spacing w:before="0"/>
              <w:ind w:firstLine="0"/>
              <w:rPr>
                <w:rFonts w:ascii="Times New Roman" w:hAnsi="Times New Roman"/>
                <w:lang w:val="en-GB" w:eastAsia="en-US"/>
              </w:rPr>
            </w:pPr>
          </w:p>
          <w:p w:rsidR="00073BE7"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All check valves must be able to be mounted horizontally, unless otherwise specified in the detailed design.</w:t>
            </w:r>
          </w:p>
          <w:p w:rsidR="0085173C" w:rsidRPr="00FF08FE" w:rsidRDefault="0085173C" w:rsidP="00073BE7">
            <w:pPr>
              <w:spacing w:before="0"/>
              <w:ind w:firstLine="0"/>
              <w:rPr>
                <w:rFonts w:ascii="Times New Roman" w:hAnsi="Times New Roman"/>
                <w:lang w:val="en-GB" w:eastAsia="en-US"/>
              </w:rPr>
            </w:pPr>
          </w:p>
          <w:p w:rsidR="00073BE7" w:rsidRPr="00FF08FE"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It is necessary to ensure manholes to allow greater access for cleaning and maintenance, as well as be provided with capped sleeves left open for ventilation.</w:t>
            </w:r>
          </w:p>
          <w:p w:rsidR="00073BE7" w:rsidRPr="00FF08FE"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The valves must be marked with signs and / or sign board in accordance with BS / EN / ISO or equivalent standard.</w:t>
            </w:r>
          </w:p>
          <w:p w:rsidR="00073BE7" w:rsidRPr="00FF08FE" w:rsidRDefault="00073BE7" w:rsidP="00073BE7">
            <w:pPr>
              <w:spacing w:before="0"/>
              <w:ind w:firstLine="0"/>
              <w:rPr>
                <w:rFonts w:ascii="Times New Roman" w:hAnsi="Times New Roman"/>
                <w:lang w:val="en-GB" w:eastAsia="en-US"/>
              </w:rPr>
            </w:pPr>
          </w:p>
          <w:p w:rsidR="00073BE7" w:rsidRPr="00FF08FE" w:rsidRDefault="00073BE7" w:rsidP="00073BE7">
            <w:pPr>
              <w:spacing w:before="0"/>
              <w:ind w:firstLine="0"/>
              <w:rPr>
                <w:rFonts w:ascii="Times New Roman" w:hAnsi="Times New Roman"/>
                <w:b/>
                <w:lang w:val="en-GB" w:eastAsia="en-US"/>
              </w:rPr>
            </w:pPr>
            <w:r w:rsidRPr="00FF08FE">
              <w:rPr>
                <w:rFonts w:ascii="Times New Roman" w:hAnsi="Times New Roman"/>
                <w:b/>
                <w:lang w:val="en-GB" w:eastAsia="en-US"/>
              </w:rPr>
              <w:t>Installation of the construction site:</w:t>
            </w:r>
          </w:p>
          <w:p w:rsidR="00073BE7"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The Contractor must strictly monitor whether during all works activities the prescribed standards and factory instructions are followed. The devices used for installation must be properly selected and safe to operate. Compulsory temporary protection for workers and materials located in unfinished steel structures must be provided throughout the construction process.</w:t>
            </w:r>
          </w:p>
          <w:p w:rsidR="0085173C" w:rsidRPr="00FF08FE" w:rsidRDefault="0085173C" w:rsidP="00073BE7">
            <w:pPr>
              <w:spacing w:before="0"/>
              <w:ind w:firstLine="0"/>
              <w:rPr>
                <w:rFonts w:ascii="Times New Roman" w:hAnsi="Times New Roman"/>
                <w:lang w:val="en-GB" w:eastAsia="en-US"/>
              </w:rPr>
            </w:pPr>
          </w:p>
          <w:p w:rsidR="00073BE7" w:rsidRPr="00FF08FE"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Anchor bolts must be placed in an appropriate manner and under approved method, with the help of templates. After strengthening them before installation, it is necessary connecting mixture to be left for a time to gather strength before permanently installed equipment and they are tightened to the foundation.</w:t>
            </w:r>
          </w:p>
          <w:p w:rsidR="00073BE7"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Every detail hampered by steel structures must be positioned with an accuracy corresponding to the amount of approved drawings in the detailed design with a maximum tolerance of ± 5mm, except in places where the steel structure carries a metal floor. If the deviations after installation must be such that the difference between two adjacent levels of sections or floor sections should not exceed 3mm, and then open the floor between sections should not have a difference of more than 3mm.</w:t>
            </w:r>
          </w:p>
          <w:p w:rsidR="0085173C" w:rsidRPr="00FF08FE" w:rsidRDefault="0085173C" w:rsidP="00073BE7">
            <w:pPr>
              <w:spacing w:before="0"/>
              <w:ind w:firstLine="0"/>
              <w:rPr>
                <w:rFonts w:ascii="Times New Roman" w:hAnsi="Times New Roman"/>
                <w:lang w:val="en-GB" w:eastAsia="en-US"/>
              </w:rPr>
            </w:pPr>
          </w:p>
          <w:p w:rsidR="00073BE7"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Where necessary steel items to flood with mortar and where it is scheduled to take place permanent contact between two surfaces under foundation or elsewhere, mounting brigade should remove all steel wedges or edges and replace them with mortar with the same composite materials and texture, like a concrete base. The steel wedges must be placed at the beginning of the installation in such a way to be easily removed after completion.</w:t>
            </w:r>
          </w:p>
          <w:p w:rsidR="0085173C" w:rsidRDefault="0085173C" w:rsidP="00073BE7">
            <w:pPr>
              <w:spacing w:before="0"/>
              <w:ind w:firstLine="0"/>
              <w:rPr>
                <w:rFonts w:ascii="Times New Roman" w:hAnsi="Times New Roman"/>
                <w:lang w:val="en-GB" w:eastAsia="en-US"/>
              </w:rPr>
            </w:pPr>
          </w:p>
          <w:p w:rsidR="0085173C" w:rsidRPr="00FF08FE" w:rsidRDefault="0085173C" w:rsidP="00073BE7">
            <w:pPr>
              <w:spacing w:before="0"/>
              <w:ind w:firstLine="0"/>
              <w:rPr>
                <w:rFonts w:ascii="Times New Roman" w:hAnsi="Times New Roman"/>
                <w:lang w:val="en-GB" w:eastAsia="en-US"/>
              </w:rPr>
            </w:pPr>
          </w:p>
          <w:p w:rsidR="00073BE7"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When working with stainless steel stricter measures should be made to avoid contact between it and the ordinary steel. When mounting, stainless steel must undergo special treatment, pipes and profiles must be stored on wooden beams and used only non-metallic abrasives. Welding is allowed only in safe gas environment. Welded assemblies must fully immerse themselves in an acid solution and to undergo neutralization.</w:t>
            </w:r>
          </w:p>
          <w:p w:rsidR="0085173C" w:rsidRDefault="0085173C" w:rsidP="00073BE7">
            <w:pPr>
              <w:spacing w:before="0"/>
              <w:ind w:firstLine="0"/>
              <w:rPr>
                <w:rFonts w:ascii="Times New Roman" w:hAnsi="Times New Roman"/>
                <w:lang w:val="en-GB" w:eastAsia="en-US"/>
              </w:rPr>
            </w:pPr>
          </w:p>
          <w:p w:rsidR="0085173C" w:rsidRPr="00FF08FE" w:rsidRDefault="0085173C" w:rsidP="00073BE7">
            <w:pPr>
              <w:spacing w:before="0"/>
              <w:ind w:firstLine="0"/>
              <w:rPr>
                <w:rFonts w:ascii="Times New Roman" w:hAnsi="Times New Roman"/>
                <w:lang w:val="en-GB" w:eastAsia="en-US"/>
              </w:rPr>
            </w:pPr>
          </w:p>
          <w:p w:rsidR="00073BE7" w:rsidRPr="00FF08FE"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Junctions between elements of galvanized steel and stainless steel parts are not allowed.</w:t>
            </w:r>
          </w:p>
          <w:p w:rsidR="00073BE7" w:rsidRPr="00FF08FE" w:rsidRDefault="00073BE7" w:rsidP="00073BE7">
            <w:pPr>
              <w:spacing w:before="0"/>
              <w:ind w:firstLine="0"/>
              <w:rPr>
                <w:rFonts w:ascii="Times New Roman" w:hAnsi="Times New Roman"/>
                <w:lang w:val="en-GB" w:eastAsia="en-US"/>
              </w:rPr>
            </w:pPr>
          </w:p>
          <w:p w:rsidR="005C3941" w:rsidRPr="00FF08FE" w:rsidRDefault="005C3941" w:rsidP="00073BE7">
            <w:pPr>
              <w:spacing w:before="0"/>
              <w:ind w:firstLine="0"/>
              <w:rPr>
                <w:rFonts w:ascii="Times New Roman" w:hAnsi="Times New Roman"/>
                <w:lang w:val="en-GB" w:eastAsia="en-US"/>
              </w:rPr>
            </w:pPr>
          </w:p>
          <w:p w:rsidR="00073BE7" w:rsidRPr="00FF08FE" w:rsidRDefault="00073BE7" w:rsidP="00073BE7">
            <w:pPr>
              <w:spacing w:before="0"/>
              <w:ind w:firstLine="0"/>
              <w:rPr>
                <w:rFonts w:ascii="Times New Roman" w:hAnsi="Times New Roman"/>
                <w:b/>
                <w:lang w:val="en-GB" w:eastAsia="en-US"/>
              </w:rPr>
            </w:pPr>
            <w:r w:rsidRPr="00FF08FE">
              <w:rPr>
                <w:rFonts w:ascii="Times New Roman" w:hAnsi="Times New Roman"/>
                <w:b/>
                <w:lang w:val="en-GB" w:eastAsia="en-US"/>
              </w:rPr>
              <w:t>Requirements for floor structures, frames and other metal works:</w:t>
            </w:r>
          </w:p>
          <w:p w:rsidR="0085173C"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 xml:space="preserve">The grid floor structures must be made of beams of structural steel to which perpendicularly must be welded circular, square or curved rods. The basic distance between the rods must be maximum 35 mm. The boards must be repositioned on the ends of the beams. Slots to hold the equipment formed with wavy or straight edges. </w:t>
            </w:r>
          </w:p>
          <w:p w:rsidR="0085173C" w:rsidRDefault="0085173C" w:rsidP="00073BE7">
            <w:pPr>
              <w:spacing w:before="0"/>
              <w:ind w:firstLine="0"/>
              <w:rPr>
                <w:rFonts w:ascii="Times New Roman" w:hAnsi="Times New Roman"/>
                <w:lang w:val="en-GB" w:eastAsia="en-US"/>
              </w:rPr>
            </w:pPr>
          </w:p>
          <w:p w:rsidR="0085173C" w:rsidRDefault="0085173C" w:rsidP="00073BE7">
            <w:pPr>
              <w:spacing w:before="0"/>
              <w:ind w:firstLine="0"/>
              <w:rPr>
                <w:rFonts w:ascii="Times New Roman" w:hAnsi="Times New Roman"/>
                <w:lang w:val="en-GB" w:eastAsia="en-US"/>
              </w:rPr>
            </w:pPr>
          </w:p>
          <w:p w:rsidR="00073BE7"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The boards must be fastened to the boards or to the supporting steel structure, with suitable levelling screws from stainless steel.</w:t>
            </w:r>
          </w:p>
          <w:p w:rsidR="0085173C" w:rsidRPr="00FF08FE" w:rsidRDefault="0085173C" w:rsidP="00073BE7">
            <w:pPr>
              <w:spacing w:before="0"/>
              <w:ind w:firstLine="0"/>
              <w:rPr>
                <w:rFonts w:ascii="Times New Roman" w:hAnsi="Times New Roman"/>
                <w:lang w:val="en-GB" w:eastAsia="en-US"/>
              </w:rPr>
            </w:pPr>
          </w:p>
          <w:p w:rsidR="00073BE7" w:rsidRPr="00FF08FE"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 xml:space="preserve">Covers and frames used in manholes, cameras and other equipment must be of </w:t>
            </w:r>
            <w:proofErr w:type="spellStart"/>
            <w:r w:rsidRPr="00FF08FE">
              <w:rPr>
                <w:rFonts w:ascii="Times New Roman" w:hAnsi="Times New Roman"/>
                <w:lang w:val="en-GB" w:eastAsia="en-US"/>
              </w:rPr>
              <w:t>gray</w:t>
            </w:r>
            <w:proofErr w:type="spellEnd"/>
            <w:r w:rsidRPr="00FF08FE">
              <w:rPr>
                <w:rFonts w:ascii="Times New Roman" w:hAnsi="Times New Roman"/>
                <w:lang w:val="en-GB" w:eastAsia="en-US"/>
              </w:rPr>
              <w:t xml:space="preserve"> or ductile iron and also to meet the relevant requirements of BSS / EN / ISO or equivalent standard.</w:t>
            </w:r>
          </w:p>
          <w:p w:rsidR="00073BE7"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Covers and frames with seals must include appropriate neoprene or other synthetic rubber sealing rings or other approved sealing technology.</w:t>
            </w:r>
          </w:p>
          <w:p w:rsidR="0085173C" w:rsidRDefault="0085173C" w:rsidP="00073BE7">
            <w:pPr>
              <w:spacing w:before="0"/>
              <w:ind w:firstLine="0"/>
              <w:rPr>
                <w:rFonts w:ascii="Times New Roman" w:hAnsi="Times New Roman"/>
                <w:lang w:val="en-GB" w:eastAsia="en-US"/>
              </w:rPr>
            </w:pPr>
          </w:p>
          <w:p w:rsidR="0085173C" w:rsidRPr="00FF08FE" w:rsidRDefault="0085173C" w:rsidP="00073BE7">
            <w:pPr>
              <w:spacing w:before="0"/>
              <w:ind w:firstLine="0"/>
              <w:rPr>
                <w:rFonts w:ascii="Times New Roman" w:hAnsi="Times New Roman"/>
                <w:lang w:val="en-GB" w:eastAsia="en-US"/>
              </w:rPr>
            </w:pPr>
          </w:p>
          <w:p w:rsidR="00073BE7" w:rsidRPr="00FF08FE"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Where the lids are vented, they must calculate the required total cross-section and different diameters vents.</w:t>
            </w:r>
          </w:p>
          <w:p w:rsidR="00073BE7" w:rsidRPr="00FF08FE" w:rsidRDefault="00073BE7" w:rsidP="00073BE7">
            <w:pPr>
              <w:spacing w:before="0"/>
              <w:ind w:firstLine="0"/>
              <w:rPr>
                <w:rFonts w:ascii="Times New Roman" w:hAnsi="Times New Roman"/>
                <w:lang w:val="en-GB" w:eastAsia="en-US"/>
              </w:rPr>
            </w:pPr>
          </w:p>
          <w:p w:rsidR="00073BE7" w:rsidRPr="00FF08FE" w:rsidRDefault="00073BE7" w:rsidP="00073BE7">
            <w:pPr>
              <w:spacing w:before="0"/>
              <w:ind w:firstLine="0"/>
              <w:rPr>
                <w:rFonts w:ascii="Times New Roman" w:hAnsi="Times New Roman"/>
                <w:b/>
                <w:lang w:val="en-GB" w:eastAsia="en-US"/>
              </w:rPr>
            </w:pPr>
            <w:r w:rsidRPr="00FF08FE">
              <w:rPr>
                <w:rFonts w:ascii="Times New Roman" w:hAnsi="Times New Roman"/>
                <w:b/>
                <w:lang w:val="en-GB" w:eastAsia="en-US"/>
              </w:rPr>
              <w:t>Requirements for details in the execution of works:</w:t>
            </w:r>
          </w:p>
          <w:p w:rsidR="00073BE7" w:rsidRPr="00FF08FE"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All connections to concrete structures, temporary openings and passageways must be met under, detailed design and / or instructions of the works and author’s supervisions.</w:t>
            </w:r>
          </w:p>
          <w:p w:rsidR="00073BE7" w:rsidRPr="00FF08FE"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All steel structures and other elements such as foundation bolts, steel frames, baseboards, beams, waterproof rubber parts and the like, must be fixed and strengthened by the Contractor in accordance with the detailed design.</w:t>
            </w:r>
          </w:p>
          <w:p w:rsidR="00073BE7" w:rsidRPr="00FF08FE" w:rsidRDefault="00073BE7" w:rsidP="00073BE7">
            <w:pPr>
              <w:spacing w:before="0"/>
              <w:ind w:firstLine="0"/>
              <w:rPr>
                <w:rFonts w:ascii="Times New Roman" w:hAnsi="Times New Roman"/>
                <w:lang w:val="en-GB" w:eastAsia="en-US"/>
              </w:rPr>
            </w:pPr>
          </w:p>
          <w:p w:rsidR="00073BE7" w:rsidRPr="00FF08FE" w:rsidRDefault="00073BE7" w:rsidP="00073BE7">
            <w:pPr>
              <w:spacing w:before="0"/>
              <w:ind w:firstLine="0"/>
              <w:rPr>
                <w:rFonts w:ascii="Times New Roman" w:hAnsi="Times New Roman"/>
                <w:b/>
                <w:lang w:val="en-GB" w:eastAsia="en-US"/>
              </w:rPr>
            </w:pPr>
            <w:r w:rsidRPr="00FF08FE">
              <w:rPr>
                <w:rFonts w:ascii="Times New Roman" w:hAnsi="Times New Roman"/>
                <w:b/>
                <w:lang w:val="en-GB" w:eastAsia="en-US"/>
              </w:rPr>
              <w:t>Requirements for roads:</w:t>
            </w:r>
          </w:p>
          <w:p w:rsidR="00073BE7" w:rsidRPr="00FF08FE"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Preparing and clearing the ground must be performed according to the detailed design.</w:t>
            </w:r>
          </w:p>
          <w:p w:rsidR="00073BE7" w:rsidRPr="00FF08FE"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When the road base is sufficiently sealed surface must be parallel to the finished roadway to have the required level and cross section. The finished surface of the road base should be approved by the Construction and Supervision before being laid, any other material.</w:t>
            </w:r>
          </w:p>
          <w:p w:rsidR="00073BE7" w:rsidRDefault="00073BE7" w:rsidP="00073BE7">
            <w:pPr>
              <w:spacing w:before="0"/>
              <w:ind w:firstLine="0"/>
              <w:rPr>
                <w:rFonts w:ascii="Times New Roman" w:hAnsi="Times New Roman"/>
                <w:lang w:val="en-GB" w:eastAsia="en-US"/>
              </w:rPr>
            </w:pPr>
          </w:p>
          <w:p w:rsidR="0085173C" w:rsidRDefault="0085173C" w:rsidP="00073BE7">
            <w:pPr>
              <w:spacing w:before="0"/>
              <w:ind w:firstLine="0"/>
              <w:rPr>
                <w:rFonts w:ascii="Times New Roman" w:hAnsi="Times New Roman"/>
                <w:lang w:val="en-GB" w:eastAsia="en-US"/>
              </w:rPr>
            </w:pPr>
          </w:p>
          <w:p w:rsidR="0085173C" w:rsidRPr="00FF08FE" w:rsidRDefault="0085173C" w:rsidP="00073BE7">
            <w:pPr>
              <w:spacing w:before="0"/>
              <w:ind w:firstLine="0"/>
              <w:rPr>
                <w:rFonts w:ascii="Times New Roman" w:hAnsi="Times New Roman"/>
                <w:lang w:val="en-GB" w:eastAsia="en-US"/>
              </w:rPr>
            </w:pPr>
          </w:p>
          <w:p w:rsidR="00073BE7" w:rsidRPr="00FF08FE"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It is prohibited to vehicles of the Contractor to move on sealed roads, except if there is written permission from the Construction Supervision.</w:t>
            </w:r>
          </w:p>
          <w:p w:rsidR="00073BE7"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Inert materials used for the substrate must meet the requirements of BSS or equivalent. All materials must be applied evenly and to seal by sealing alternate with uniform application. The material should be placed in one or more layers so that after compaction overall thickness to reach the required value. Compaction of the substrate must reach a dry density of 98% of the maximum value, and this should be achieved as quickly as possible after an even distribution of the material.</w:t>
            </w:r>
          </w:p>
          <w:p w:rsidR="0085173C" w:rsidRDefault="0085173C" w:rsidP="00073BE7">
            <w:pPr>
              <w:spacing w:before="0"/>
              <w:ind w:firstLine="0"/>
              <w:rPr>
                <w:rFonts w:ascii="Times New Roman" w:hAnsi="Times New Roman"/>
                <w:lang w:val="en-GB" w:eastAsia="en-US"/>
              </w:rPr>
            </w:pPr>
          </w:p>
          <w:p w:rsidR="0085173C" w:rsidRDefault="0085173C" w:rsidP="00073BE7">
            <w:pPr>
              <w:spacing w:before="0"/>
              <w:ind w:firstLine="0"/>
              <w:rPr>
                <w:rFonts w:ascii="Times New Roman" w:hAnsi="Times New Roman"/>
                <w:lang w:val="en-GB" w:eastAsia="en-US"/>
              </w:rPr>
            </w:pPr>
          </w:p>
          <w:p w:rsidR="0085173C" w:rsidRPr="00FF08FE" w:rsidRDefault="0085173C" w:rsidP="00073BE7">
            <w:pPr>
              <w:spacing w:before="0"/>
              <w:ind w:firstLine="0"/>
              <w:rPr>
                <w:rFonts w:ascii="Times New Roman" w:hAnsi="Times New Roman"/>
                <w:lang w:val="en-GB" w:eastAsia="en-US"/>
              </w:rPr>
            </w:pPr>
          </w:p>
          <w:p w:rsidR="00073BE7" w:rsidRPr="00FF08FE"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When the unit for supply of materials has sufficient capacity, the pad could be implemented in two or more layers. During the formation of the pad should be provided conditions it always to be drained. Drain water must be drained away from the construction site of the canvas to avoid the occurrence of erosion.</w:t>
            </w:r>
          </w:p>
          <w:p w:rsidR="0085173C" w:rsidRDefault="0085173C" w:rsidP="00073BE7">
            <w:pPr>
              <w:spacing w:before="0"/>
              <w:ind w:firstLine="0"/>
              <w:rPr>
                <w:rFonts w:ascii="Times New Roman" w:hAnsi="Times New Roman"/>
                <w:lang w:val="en-GB" w:eastAsia="en-US"/>
              </w:rPr>
            </w:pPr>
          </w:p>
          <w:p w:rsidR="0085173C" w:rsidRDefault="0085173C" w:rsidP="00073BE7">
            <w:pPr>
              <w:spacing w:before="0"/>
              <w:ind w:firstLine="0"/>
              <w:rPr>
                <w:rFonts w:ascii="Times New Roman" w:hAnsi="Times New Roman"/>
                <w:lang w:val="en-GB" w:eastAsia="en-US"/>
              </w:rPr>
            </w:pPr>
          </w:p>
          <w:p w:rsidR="00073BE7" w:rsidRPr="00FF08FE"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The surface of each layer of material applied after having been sealed must be compact and does not change during the passage of the sealing machine. All loose, not homogeneous or other defects zones must be further processed so that the thickness of a layer to be uniform and as required.</w:t>
            </w:r>
          </w:p>
          <w:p w:rsidR="00073BE7" w:rsidRDefault="00073BE7" w:rsidP="00073BE7">
            <w:pPr>
              <w:spacing w:before="0"/>
              <w:ind w:firstLine="0"/>
              <w:rPr>
                <w:rFonts w:ascii="Times New Roman" w:hAnsi="Times New Roman"/>
                <w:lang w:val="en-GB" w:eastAsia="en-US"/>
              </w:rPr>
            </w:pPr>
          </w:p>
          <w:p w:rsidR="0085173C" w:rsidRPr="00FF08FE" w:rsidRDefault="0085173C" w:rsidP="00073BE7">
            <w:pPr>
              <w:spacing w:before="0"/>
              <w:ind w:firstLine="0"/>
              <w:rPr>
                <w:rFonts w:ascii="Times New Roman" w:hAnsi="Times New Roman"/>
                <w:lang w:val="en-GB" w:eastAsia="en-US"/>
              </w:rPr>
            </w:pPr>
          </w:p>
          <w:p w:rsidR="00073BE7" w:rsidRPr="00FF08FE"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The base should be filled with one of the following:</w:t>
            </w:r>
          </w:p>
          <w:p w:rsidR="00073BE7" w:rsidRPr="00FF08FE" w:rsidRDefault="00073BE7" w:rsidP="00073BE7">
            <w:pPr>
              <w:numPr>
                <w:ilvl w:val="0"/>
                <w:numId w:val="68"/>
              </w:numPr>
              <w:spacing w:before="0"/>
              <w:jc w:val="left"/>
              <w:rPr>
                <w:rFonts w:ascii="Times New Roman" w:hAnsi="Times New Roman"/>
                <w:lang w:val="en-GB" w:eastAsia="en-US"/>
              </w:rPr>
            </w:pPr>
            <w:r w:rsidRPr="00FF08FE">
              <w:rPr>
                <w:rFonts w:ascii="Times New Roman" w:hAnsi="Times New Roman"/>
                <w:lang w:val="en-GB" w:eastAsia="en-US"/>
              </w:rPr>
              <w:t>Suitable gravel;</w:t>
            </w:r>
          </w:p>
          <w:p w:rsidR="00073BE7" w:rsidRPr="00FF08FE" w:rsidRDefault="00073BE7" w:rsidP="00073BE7">
            <w:pPr>
              <w:numPr>
                <w:ilvl w:val="0"/>
                <w:numId w:val="68"/>
              </w:numPr>
              <w:spacing w:before="0"/>
              <w:jc w:val="left"/>
              <w:rPr>
                <w:rFonts w:ascii="Times New Roman" w:hAnsi="Times New Roman"/>
                <w:lang w:val="en-GB" w:eastAsia="en-US"/>
              </w:rPr>
            </w:pPr>
            <w:r w:rsidRPr="00FF08FE">
              <w:rPr>
                <w:rFonts w:ascii="Times New Roman" w:hAnsi="Times New Roman"/>
                <w:lang w:val="en-GB" w:eastAsia="en-US"/>
              </w:rPr>
              <w:t>Crushed stone;</w:t>
            </w:r>
          </w:p>
          <w:p w:rsidR="00073BE7" w:rsidRPr="00FF08FE" w:rsidRDefault="00073BE7" w:rsidP="00073BE7">
            <w:pPr>
              <w:numPr>
                <w:ilvl w:val="0"/>
                <w:numId w:val="68"/>
              </w:numPr>
              <w:spacing w:before="0"/>
              <w:jc w:val="left"/>
              <w:rPr>
                <w:rFonts w:ascii="Times New Roman" w:hAnsi="Times New Roman"/>
                <w:lang w:val="en-GB" w:eastAsia="en-US"/>
              </w:rPr>
            </w:pPr>
            <w:r w:rsidRPr="00FF08FE">
              <w:rPr>
                <w:rFonts w:ascii="Times New Roman" w:hAnsi="Times New Roman"/>
                <w:lang w:val="en-GB" w:eastAsia="en-US"/>
              </w:rPr>
              <w:t>Stabilized with cement suitable gravel;</w:t>
            </w:r>
          </w:p>
          <w:p w:rsidR="00073BE7" w:rsidRPr="00FF08FE" w:rsidRDefault="00073BE7" w:rsidP="00073BE7">
            <w:pPr>
              <w:numPr>
                <w:ilvl w:val="0"/>
                <w:numId w:val="68"/>
              </w:numPr>
              <w:spacing w:before="0"/>
              <w:jc w:val="left"/>
              <w:rPr>
                <w:rFonts w:ascii="Times New Roman" w:hAnsi="Times New Roman"/>
                <w:lang w:val="en-GB" w:eastAsia="en-US"/>
              </w:rPr>
            </w:pPr>
            <w:r w:rsidRPr="00FF08FE">
              <w:rPr>
                <w:rFonts w:ascii="Times New Roman" w:hAnsi="Times New Roman"/>
                <w:lang w:val="en-GB" w:eastAsia="en-US"/>
              </w:rPr>
              <w:t>Or else according to the working draft.</w:t>
            </w:r>
          </w:p>
          <w:p w:rsidR="0085173C" w:rsidRDefault="0085173C" w:rsidP="00073BE7">
            <w:pPr>
              <w:spacing w:before="0"/>
              <w:ind w:firstLine="0"/>
              <w:rPr>
                <w:rFonts w:ascii="Times New Roman" w:hAnsi="Times New Roman"/>
                <w:lang w:val="en-GB" w:eastAsia="en-US"/>
              </w:rPr>
            </w:pPr>
          </w:p>
          <w:p w:rsidR="0085173C" w:rsidRDefault="0085173C" w:rsidP="00073BE7">
            <w:pPr>
              <w:spacing w:before="0"/>
              <w:ind w:firstLine="0"/>
              <w:rPr>
                <w:rFonts w:ascii="Times New Roman" w:hAnsi="Times New Roman"/>
                <w:lang w:val="en-GB" w:eastAsia="en-US"/>
              </w:rPr>
            </w:pPr>
          </w:p>
          <w:p w:rsidR="00073BE7"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Sealing must be carried out by spraying with water and rolling, while passing under the roller, no any visible movement of the material. The last layer of crushed stone must be covered with sand and then rolled so as to fill all the bumps.</w:t>
            </w:r>
          </w:p>
          <w:p w:rsidR="0085173C" w:rsidRDefault="0085173C" w:rsidP="00073BE7">
            <w:pPr>
              <w:spacing w:before="0"/>
              <w:ind w:firstLine="0"/>
              <w:rPr>
                <w:rFonts w:ascii="Times New Roman" w:hAnsi="Times New Roman"/>
                <w:lang w:val="en-GB" w:eastAsia="en-US"/>
              </w:rPr>
            </w:pPr>
          </w:p>
          <w:p w:rsidR="0085173C" w:rsidRPr="00FF08FE" w:rsidRDefault="0085173C" w:rsidP="00073BE7">
            <w:pPr>
              <w:spacing w:before="0"/>
              <w:ind w:firstLine="0"/>
              <w:rPr>
                <w:rFonts w:ascii="Times New Roman" w:hAnsi="Times New Roman"/>
                <w:lang w:val="en-GB" w:eastAsia="en-US"/>
              </w:rPr>
            </w:pPr>
          </w:p>
          <w:p w:rsidR="00073BE7" w:rsidRPr="00FF08FE"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The contractor must build a base on the road, in correspondence with the requirements and specifications set by the detailed design and relevant state or municipal authorities.</w:t>
            </w:r>
          </w:p>
          <w:p w:rsidR="00073BE7" w:rsidRPr="00FF08FE"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The asphalt mixture for surface layers must meet the requirements of manufacturers and to cover the requirements of the detailed design. The asphalt mixtures, as far as possible, must be supplied by a local asphalt manufacturer or if it is not possible to carry out delivery of local one another manufacturer can be used.</w:t>
            </w:r>
          </w:p>
          <w:p w:rsidR="00073BE7" w:rsidRPr="00FF08FE"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Asphalt pavements should be placed only on a dry basis and when it does not rain. Asphalt pavements should not be undertaken at a temperature below 10 ° C and falling, but only when the atmospheric temperature is at least 8 ° C and increases unless construction supervision has indicated otherwise.</w:t>
            </w:r>
          </w:p>
          <w:p w:rsidR="00073BE7" w:rsidRPr="00FF08FE" w:rsidRDefault="00073BE7" w:rsidP="00073BE7">
            <w:pPr>
              <w:spacing w:before="0"/>
              <w:ind w:firstLine="708"/>
              <w:rPr>
                <w:rFonts w:ascii="Times New Roman" w:hAnsi="Times New Roman"/>
                <w:b/>
                <w:u w:val="single"/>
                <w:lang w:val="en-GB" w:eastAsia="en-US"/>
              </w:rPr>
            </w:pPr>
          </w:p>
          <w:p w:rsidR="00073BE7" w:rsidRPr="00FF08FE" w:rsidRDefault="00073BE7" w:rsidP="00073BE7">
            <w:pPr>
              <w:spacing w:before="0"/>
              <w:ind w:firstLine="0"/>
              <w:rPr>
                <w:rFonts w:ascii="Times New Roman" w:hAnsi="Times New Roman"/>
                <w:b/>
                <w:lang w:val="en-GB" w:eastAsia="en-US"/>
              </w:rPr>
            </w:pPr>
            <w:r w:rsidRPr="00FF08FE">
              <w:rPr>
                <w:rFonts w:ascii="Times New Roman" w:hAnsi="Times New Roman"/>
                <w:b/>
                <w:lang w:val="en-GB" w:eastAsia="en-US"/>
              </w:rPr>
              <w:t>3.1. Control of the construction works</w:t>
            </w:r>
          </w:p>
          <w:p w:rsidR="00073BE7" w:rsidRPr="00FF08FE" w:rsidRDefault="00073BE7" w:rsidP="00073BE7">
            <w:pPr>
              <w:tabs>
                <w:tab w:val="left" w:pos="720"/>
              </w:tabs>
              <w:spacing w:before="0"/>
              <w:ind w:firstLine="0"/>
              <w:rPr>
                <w:rFonts w:ascii="Times New Roman" w:hAnsi="Times New Roman"/>
                <w:lang w:val="en-GB" w:eastAsia="en-US"/>
              </w:rPr>
            </w:pPr>
            <w:r w:rsidRPr="00FF08FE">
              <w:rPr>
                <w:rFonts w:ascii="Times New Roman" w:hAnsi="Times New Roman"/>
                <w:lang w:val="en-GB" w:eastAsia="en-US"/>
              </w:rPr>
              <w:t>3.1.1. Inspection and measurement of the works</w:t>
            </w:r>
          </w:p>
          <w:p w:rsidR="00073BE7" w:rsidRPr="00FF08FE" w:rsidRDefault="00073BE7" w:rsidP="00073BE7">
            <w:pPr>
              <w:tabs>
                <w:tab w:val="left" w:pos="720"/>
              </w:tabs>
              <w:spacing w:before="0"/>
              <w:ind w:firstLine="0"/>
              <w:rPr>
                <w:rFonts w:ascii="Times New Roman" w:hAnsi="Times New Roman"/>
                <w:lang w:val="en-GB" w:eastAsia="en-US"/>
              </w:rPr>
            </w:pPr>
            <w:r w:rsidRPr="00FF08FE">
              <w:rPr>
                <w:rFonts w:ascii="Times New Roman" w:hAnsi="Times New Roman"/>
                <w:lang w:val="en-GB" w:eastAsia="en-US"/>
              </w:rPr>
              <w:t>The quality and quantity of work performed can be checked at any time. Where this cannot be done by the Contractor, a deadline will be set for involvement of external experts. In this case, the costs will be covered entirely by the Contractor.</w:t>
            </w:r>
          </w:p>
          <w:p w:rsidR="00073BE7" w:rsidRDefault="00073BE7" w:rsidP="00073BE7">
            <w:pPr>
              <w:tabs>
                <w:tab w:val="left" w:pos="720"/>
              </w:tabs>
              <w:spacing w:before="0"/>
              <w:ind w:firstLine="0"/>
              <w:rPr>
                <w:rFonts w:ascii="Times New Roman" w:hAnsi="Times New Roman"/>
                <w:lang w:val="en-GB" w:eastAsia="en-US"/>
              </w:rPr>
            </w:pPr>
          </w:p>
          <w:p w:rsidR="0085173C" w:rsidRPr="00FF08FE" w:rsidRDefault="0085173C" w:rsidP="00073BE7">
            <w:pPr>
              <w:tabs>
                <w:tab w:val="left" w:pos="720"/>
              </w:tabs>
              <w:spacing w:before="0"/>
              <w:ind w:firstLine="0"/>
              <w:rPr>
                <w:rFonts w:ascii="Times New Roman" w:hAnsi="Times New Roman"/>
                <w:lang w:val="en-GB" w:eastAsia="en-US"/>
              </w:rPr>
            </w:pPr>
          </w:p>
          <w:p w:rsidR="00073BE7" w:rsidRPr="00FF08FE" w:rsidRDefault="00073BE7" w:rsidP="00A616E7">
            <w:pPr>
              <w:tabs>
                <w:tab w:val="left" w:pos="720"/>
              </w:tabs>
              <w:spacing w:before="0"/>
              <w:ind w:firstLine="0"/>
              <w:rPr>
                <w:rFonts w:ascii="Times New Roman" w:hAnsi="Times New Roman"/>
                <w:lang w:val="en-GB" w:eastAsia="en-US"/>
              </w:rPr>
            </w:pPr>
            <w:r w:rsidRPr="00FF08FE">
              <w:rPr>
                <w:rFonts w:ascii="Times New Roman" w:hAnsi="Times New Roman"/>
                <w:lang w:val="en-GB" w:eastAsia="en-US"/>
              </w:rPr>
              <w:t>3.1.2. Special precautions</w:t>
            </w:r>
          </w:p>
          <w:p w:rsidR="00073BE7" w:rsidRDefault="00073BE7" w:rsidP="00A616E7">
            <w:pPr>
              <w:widowControl w:val="0"/>
              <w:shd w:val="clear" w:color="auto" w:fill="FFFFFF"/>
              <w:tabs>
                <w:tab w:val="left" w:pos="720"/>
              </w:tabs>
              <w:autoSpaceDE w:val="0"/>
              <w:autoSpaceDN w:val="0"/>
              <w:adjustRightInd w:val="0"/>
              <w:spacing w:before="0" w:line="250" w:lineRule="exact"/>
              <w:ind w:firstLine="0"/>
              <w:rPr>
                <w:rFonts w:ascii="Times New Roman" w:hAnsi="Times New Roman"/>
                <w:lang w:val="en-GB" w:eastAsia="en-US"/>
              </w:rPr>
            </w:pPr>
            <w:r w:rsidRPr="00FF08FE">
              <w:rPr>
                <w:rFonts w:ascii="Times New Roman" w:hAnsi="Times New Roman"/>
                <w:lang w:val="en-GB" w:eastAsia="en-US"/>
              </w:rPr>
              <w:t>During construction, the Contractor is obliged:</w:t>
            </w:r>
          </w:p>
          <w:p w:rsidR="0085173C" w:rsidRPr="00FF08FE" w:rsidRDefault="0085173C" w:rsidP="00A616E7">
            <w:pPr>
              <w:widowControl w:val="0"/>
              <w:shd w:val="clear" w:color="auto" w:fill="FFFFFF"/>
              <w:tabs>
                <w:tab w:val="left" w:pos="720"/>
              </w:tabs>
              <w:autoSpaceDE w:val="0"/>
              <w:autoSpaceDN w:val="0"/>
              <w:adjustRightInd w:val="0"/>
              <w:spacing w:before="0" w:line="250" w:lineRule="exact"/>
              <w:ind w:firstLine="0"/>
              <w:rPr>
                <w:rFonts w:ascii="Times New Roman" w:hAnsi="Times New Roman"/>
                <w:lang w:val="en-GB" w:eastAsia="en-US"/>
              </w:rPr>
            </w:pPr>
          </w:p>
          <w:p w:rsidR="00073BE7" w:rsidRDefault="00073BE7" w:rsidP="00A616E7">
            <w:pPr>
              <w:widowControl w:val="0"/>
              <w:numPr>
                <w:ilvl w:val="0"/>
                <w:numId w:val="44"/>
              </w:numPr>
              <w:shd w:val="clear" w:color="auto" w:fill="FFFFFF"/>
              <w:tabs>
                <w:tab w:val="left" w:pos="720"/>
              </w:tabs>
              <w:autoSpaceDE w:val="0"/>
              <w:autoSpaceDN w:val="0"/>
              <w:adjustRightInd w:val="0"/>
              <w:spacing w:before="0" w:line="250" w:lineRule="exact"/>
              <w:rPr>
                <w:rFonts w:ascii="Times New Roman" w:hAnsi="Times New Roman"/>
                <w:lang w:val="en-GB" w:eastAsia="en-US"/>
              </w:rPr>
            </w:pPr>
            <w:r w:rsidRPr="00FF08FE">
              <w:rPr>
                <w:rFonts w:ascii="Times New Roman" w:hAnsi="Times New Roman"/>
                <w:lang w:val="en-GB" w:eastAsia="en-US"/>
              </w:rPr>
              <w:t xml:space="preserve">to carry out its activities only in the presence of all provided by the law permits documents (licenses, certificates, etc.), issued by the authorized </w:t>
            </w:r>
            <w:r w:rsidR="003D4806">
              <w:rPr>
                <w:rFonts w:ascii="Times New Roman" w:hAnsi="Times New Roman"/>
                <w:lang w:val="en-GB" w:eastAsia="en-US"/>
              </w:rPr>
              <w:t>competent</w:t>
            </w:r>
            <w:r w:rsidRPr="00FF08FE">
              <w:rPr>
                <w:rFonts w:ascii="Times New Roman" w:hAnsi="Times New Roman"/>
                <w:lang w:val="en-GB" w:eastAsia="en-US"/>
              </w:rPr>
              <w:t xml:space="preserve"> bodies;</w:t>
            </w:r>
          </w:p>
          <w:p w:rsidR="0085173C" w:rsidRPr="00FF08FE" w:rsidRDefault="0085173C" w:rsidP="0085173C">
            <w:pPr>
              <w:widowControl w:val="0"/>
              <w:shd w:val="clear" w:color="auto" w:fill="FFFFFF"/>
              <w:tabs>
                <w:tab w:val="left" w:pos="720"/>
              </w:tabs>
              <w:autoSpaceDE w:val="0"/>
              <w:autoSpaceDN w:val="0"/>
              <w:adjustRightInd w:val="0"/>
              <w:spacing w:before="0" w:line="250" w:lineRule="exact"/>
              <w:ind w:left="720" w:firstLine="0"/>
              <w:rPr>
                <w:rFonts w:ascii="Times New Roman" w:hAnsi="Times New Roman"/>
                <w:lang w:val="en-GB" w:eastAsia="en-US"/>
              </w:rPr>
            </w:pPr>
          </w:p>
          <w:p w:rsidR="00073BE7" w:rsidRDefault="00073BE7" w:rsidP="00A616E7">
            <w:pPr>
              <w:widowControl w:val="0"/>
              <w:numPr>
                <w:ilvl w:val="0"/>
                <w:numId w:val="44"/>
              </w:numPr>
              <w:shd w:val="clear" w:color="auto" w:fill="FFFFFF"/>
              <w:tabs>
                <w:tab w:val="left" w:pos="720"/>
              </w:tabs>
              <w:autoSpaceDE w:val="0"/>
              <w:autoSpaceDN w:val="0"/>
              <w:adjustRightInd w:val="0"/>
              <w:spacing w:before="0" w:line="250" w:lineRule="exact"/>
              <w:rPr>
                <w:rFonts w:ascii="Times New Roman" w:hAnsi="Times New Roman"/>
                <w:lang w:val="en-GB" w:eastAsia="en-US"/>
              </w:rPr>
            </w:pPr>
            <w:r w:rsidRPr="00FF08FE">
              <w:rPr>
                <w:rFonts w:ascii="Times New Roman" w:hAnsi="Times New Roman"/>
                <w:lang w:val="en-GB" w:eastAsia="en-US"/>
              </w:rPr>
              <w:t>to perform its assigned works with qualified and well-trained staff possessing the necessary qualifications;</w:t>
            </w:r>
          </w:p>
          <w:p w:rsidR="00073BE7" w:rsidRPr="00FF08FE" w:rsidRDefault="00073BE7" w:rsidP="00A616E7">
            <w:pPr>
              <w:widowControl w:val="0"/>
              <w:numPr>
                <w:ilvl w:val="0"/>
                <w:numId w:val="44"/>
              </w:numPr>
              <w:shd w:val="clear" w:color="auto" w:fill="FFFFFF"/>
              <w:tabs>
                <w:tab w:val="left" w:pos="720"/>
              </w:tabs>
              <w:autoSpaceDE w:val="0"/>
              <w:autoSpaceDN w:val="0"/>
              <w:adjustRightInd w:val="0"/>
              <w:spacing w:before="0" w:line="250" w:lineRule="exact"/>
              <w:rPr>
                <w:rFonts w:ascii="Times New Roman" w:hAnsi="Times New Roman"/>
                <w:lang w:val="en-GB" w:eastAsia="en-US"/>
              </w:rPr>
            </w:pPr>
            <w:r w:rsidRPr="00FF08FE">
              <w:rPr>
                <w:rFonts w:ascii="Times New Roman" w:hAnsi="Times New Roman"/>
                <w:lang w:val="en-GB" w:eastAsia="en-US"/>
              </w:rPr>
              <w:t xml:space="preserve">to ensure safety in carrying out construction works, updated instructions on safety and health at work, the necessary precautions and information tools, </w:t>
            </w:r>
            <w:proofErr w:type="spellStart"/>
            <w:r w:rsidRPr="00FF08FE">
              <w:rPr>
                <w:rFonts w:ascii="Times New Roman" w:hAnsi="Times New Roman"/>
                <w:lang w:val="en-GB" w:eastAsia="en-US"/>
              </w:rPr>
              <w:t>etc</w:t>
            </w:r>
            <w:proofErr w:type="spellEnd"/>
            <w:r w:rsidRPr="00FF08FE">
              <w:rPr>
                <w:rFonts w:ascii="Times New Roman" w:hAnsi="Times New Roman"/>
                <w:lang w:val="en-GB" w:eastAsia="en-US"/>
              </w:rPr>
              <w:t xml:space="preserve"> .;</w:t>
            </w:r>
          </w:p>
          <w:p w:rsidR="00073BE7" w:rsidRPr="00FF08FE" w:rsidRDefault="00073BE7" w:rsidP="00A616E7">
            <w:pPr>
              <w:widowControl w:val="0"/>
              <w:numPr>
                <w:ilvl w:val="0"/>
                <w:numId w:val="44"/>
              </w:numPr>
              <w:shd w:val="clear" w:color="auto" w:fill="FFFFFF"/>
              <w:tabs>
                <w:tab w:val="left" w:pos="720"/>
              </w:tabs>
              <w:autoSpaceDE w:val="0"/>
              <w:autoSpaceDN w:val="0"/>
              <w:adjustRightInd w:val="0"/>
              <w:spacing w:before="0" w:line="250" w:lineRule="exact"/>
              <w:rPr>
                <w:rFonts w:ascii="Times New Roman" w:hAnsi="Times New Roman"/>
                <w:lang w:val="en-GB" w:eastAsia="en-US"/>
              </w:rPr>
            </w:pPr>
            <w:r w:rsidRPr="00FF08FE">
              <w:rPr>
                <w:rFonts w:ascii="Times New Roman" w:hAnsi="Times New Roman"/>
                <w:lang w:val="en-GB" w:eastAsia="en-US"/>
              </w:rPr>
              <w:t>to ensure the individual protection for every worker in accordance with the regulations. All workers on the construction site and performing works must be provided with clothing, shoes, helmets, canvas gloves and other necessary protective equipment depending on the nature of the work.</w:t>
            </w:r>
          </w:p>
          <w:p w:rsidR="00073BE7" w:rsidRPr="00FF08FE" w:rsidRDefault="00073BE7" w:rsidP="00073BE7">
            <w:pPr>
              <w:spacing w:before="0"/>
              <w:ind w:firstLine="708"/>
              <w:rPr>
                <w:rFonts w:ascii="Times New Roman" w:hAnsi="Times New Roman"/>
                <w:b/>
                <w:u w:val="single"/>
                <w:lang w:val="en-GB" w:eastAsia="en-US"/>
              </w:rPr>
            </w:pPr>
          </w:p>
          <w:p w:rsidR="00A616E7" w:rsidRPr="00FF08FE" w:rsidRDefault="00A616E7" w:rsidP="00073BE7">
            <w:pPr>
              <w:spacing w:before="0"/>
              <w:ind w:firstLine="708"/>
              <w:rPr>
                <w:rFonts w:ascii="Times New Roman" w:hAnsi="Times New Roman"/>
                <w:b/>
                <w:u w:val="single"/>
                <w:lang w:val="en-GB" w:eastAsia="en-US"/>
              </w:rPr>
            </w:pPr>
          </w:p>
          <w:p w:rsidR="00A616E7" w:rsidRPr="00FF08FE" w:rsidRDefault="00A616E7" w:rsidP="00073BE7">
            <w:pPr>
              <w:spacing w:before="0"/>
              <w:ind w:firstLine="708"/>
              <w:rPr>
                <w:rFonts w:ascii="Times New Roman" w:hAnsi="Times New Roman"/>
                <w:b/>
                <w:u w:val="single"/>
                <w:lang w:val="en-GB" w:eastAsia="en-US"/>
              </w:rPr>
            </w:pPr>
          </w:p>
          <w:p w:rsidR="00073BE7" w:rsidRPr="00FF08FE" w:rsidRDefault="00073BE7" w:rsidP="00073BE7">
            <w:pPr>
              <w:spacing w:before="0"/>
              <w:ind w:firstLine="0"/>
              <w:rPr>
                <w:rFonts w:ascii="Times New Roman" w:hAnsi="Times New Roman"/>
                <w:b/>
                <w:lang w:val="en-GB" w:eastAsia="en-US"/>
              </w:rPr>
            </w:pPr>
            <w:r w:rsidRPr="00FF08FE">
              <w:rPr>
                <w:rFonts w:ascii="Times New Roman" w:hAnsi="Times New Roman"/>
                <w:b/>
                <w:lang w:val="en-GB" w:eastAsia="en-US"/>
              </w:rPr>
              <w:t>3.2. Temporary works</w:t>
            </w:r>
          </w:p>
          <w:p w:rsidR="00073BE7" w:rsidRPr="00FF08FE"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3.2.1. Temporary facilities</w:t>
            </w:r>
          </w:p>
          <w:p w:rsidR="00073BE7" w:rsidRPr="00FF08FE"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The Contractor must build all temporary facilities such as scaffolding, approaches, fences, ramps, etc., needed to implement the construction works on site and to remove them after work finish. He is obliged to provide temporary connections to pipelines, power lines, sewers and others. Upon completion of the works all temporary construction facilities must be dismantled and removed.</w:t>
            </w:r>
          </w:p>
          <w:p w:rsidR="00073BE7" w:rsidRPr="00FF08FE" w:rsidRDefault="00073BE7" w:rsidP="00073BE7">
            <w:pPr>
              <w:autoSpaceDE w:val="0"/>
              <w:autoSpaceDN w:val="0"/>
              <w:adjustRightInd w:val="0"/>
              <w:spacing w:before="0"/>
              <w:ind w:firstLine="0"/>
              <w:jc w:val="left"/>
              <w:rPr>
                <w:rFonts w:ascii="Arial" w:hAnsi="Arial" w:cs="Arial"/>
                <w:color w:val="000000"/>
                <w:lang w:val="en-GB" w:eastAsia="en-US"/>
              </w:rPr>
            </w:pPr>
          </w:p>
          <w:p w:rsidR="00A616E7" w:rsidRPr="00FF08FE" w:rsidRDefault="00A616E7" w:rsidP="00073BE7">
            <w:pPr>
              <w:autoSpaceDE w:val="0"/>
              <w:autoSpaceDN w:val="0"/>
              <w:adjustRightInd w:val="0"/>
              <w:spacing w:before="0"/>
              <w:ind w:firstLine="0"/>
              <w:jc w:val="left"/>
              <w:rPr>
                <w:rFonts w:ascii="Arial" w:hAnsi="Arial" w:cs="Arial"/>
                <w:color w:val="000000"/>
                <w:lang w:val="en-GB" w:eastAsia="en-US"/>
              </w:rPr>
            </w:pPr>
          </w:p>
          <w:p w:rsidR="00A616E7" w:rsidRPr="00FF08FE" w:rsidRDefault="00A616E7" w:rsidP="00073BE7">
            <w:pPr>
              <w:autoSpaceDE w:val="0"/>
              <w:autoSpaceDN w:val="0"/>
              <w:adjustRightInd w:val="0"/>
              <w:spacing w:before="0"/>
              <w:ind w:firstLine="0"/>
              <w:jc w:val="left"/>
              <w:rPr>
                <w:rFonts w:ascii="Arial" w:hAnsi="Arial" w:cs="Arial"/>
                <w:color w:val="000000"/>
                <w:lang w:val="en-GB" w:eastAsia="en-US"/>
              </w:rPr>
            </w:pPr>
          </w:p>
          <w:p w:rsidR="00073BE7" w:rsidRPr="00FF08FE"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3.2.1. Prevent road pollution</w:t>
            </w:r>
          </w:p>
          <w:p w:rsidR="00073BE7" w:rsidRPr="00FF08FE"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 xml:space="preserve">The Contractor shall take all measures to prevent contamination with mud and other debris on roads located outside the construction site and used for the movement of vehicles and equipment associated with construction works. It should implement effective control over the circulation of its cars and appliances, and on the storage of waste materials and other road-related service construction. The Contractor shall remove all stored on these roads waste and clean the driveway all areas contaminated with mud and other debris on his fault, including washing it with water. </w:t>
            </w:r>
          </w:p>
          <w:p w:rsidR="00073BE7" w:rsidRPr="00FF08FE" w:rsidRDefault="00073BE7" w:rsidP="00073BE7">
            <w:pPr>
              <w:spacing w:before="0"/>
              <w:ind w:firstLine="0"/>
              <w:rPr>
                <w:rFonts w:ascii="Times New Roman" w:hAnsi="Times New Roman"/>
                <w:b/>
                <w:u w:val="single"/>
                <w:lang w:val="en-GB" w:eastAsia="en-US"/>
              </w:rPr>
            </w:pPr>
          </w:p>
          <w:p w:rsidR="00A616E7" w:rsidRPr="00FF08FE" w:rsidRDefault="00A616E7" w:rsidP="00073BE7">
            <w:pPr>
              <w:spacing w:before="0"/>
              <w:ind w:firstLine="0"/>
              <w:rPr>
                <w:rFonts w:ascii="Times New Roman" w:hAnsi="Times New Roman"/>
                <w:b/>
                <w:u w:val="single"/>
                <w:lang w:val="en-GB" w:eastAsia="en-US"/>
              </w:rPr>
            </w:pPr>
          </w:p>
          <w:p w:rsidR="00A616E7" w:rsidRPr="00FF08FE" w:rsidRDefault="00A616E7" w:rsidP="00073BE7">
            <w:pPr>
              <w:spacing w:before="0"/>
              <w:ind w:firstLine="0"/>
              <w:rPr>
                <w:rFonts w:ascii="Times New Roman" w:hAnsi="Times New Roman"/>
                <w:b/>
                <w:u w:val="single"/>
                <w:lang w:val="en-GB" w:eastAsia="en-US"/>
              </w:rPr>
            </w:pPr>
          </w:p>
          <w:p w:rsidR="00A616E7" w:rsidRPr="00FF08FE" w:rsidRDefault="00A616E7" w:rsidP="00073BE7">
            <w:pPr>
              <w:spacing w:before="0"/>
              <w:ind w:firstLine="0"/>
              <w:rPr>
                <w:rFonts w:ascii="Times New Roman" w:hAnsi="Times New Roman"/>
                <w:b/>
                <w:u w:val="single"/>
                <w:lang w:val="en-GB" w:eastAsia="en-US"/>
              </w:rPr>
            </w:pPr>
          </w:p>
          <w:p w:rsidR="00A616E7" w:rsidRPr="00FF08FE" w:rsidRDefault="00A616E7" w:rsidP="00073BE7">
            <w:pPr>
              <w:spacing w:before="0"/>
              <w:ind w:firstLine="0"/>
              <w:rPr>
                <w:rFonts w:ascii="Times New Roman" w:hAnsi="Times New Roman"/>
                <w:b/>
                <w:u w:val="single"/>
                <w:lang w:val="en-GB" w:eastAsia="en-US"/>
              </w:rPr>
            </w:pPr>
          </w:p>
          <w:p w:rsidR="00A616E7" w:rsidRPr="00FF08FE" w:rsidRDefault="00A616E7" w:rsidP="00073BE7">
            <w:pPr>
              <w:spacing w:before="0"/>
              <w:ind w:firstLine="0"/>
              <w:rPr>
                <w:rFonts w:ascii="Times New Roman" w:hAnsi="Times New Roman"/>
                <w:b/>
                <w:u w:val="single"/>
                <w:lang w:val="en-GB" w:eastAsia="en-US"/>
              </w:rPr>
            </w:pPr>
          </w:p>
          <w:p w:rsidR="00073BE7" w:rsidRPr="00FF08FE" w:rsidRDefault="00073BE7" w:rsidP="00073BE7">
            <w:pPr>
              <w:spacing w:before="0"/>
              <w:ind w:firstLine="0"/>
              <w:rPr>
                <w:rFonts w:ascii="Times New Roman" w:hAnsi="Times New Roman"/>
                <w:b/>
                <w:lang w:val="en-GB" w:eastAsia="en-US"/>
              </w:rPr>
            </w:pPr>
            <w:r w:rsidRPr="00FF08FE">
              <w:rPr>
                <w:rFonts w:ascii="Times New Roman" w:hAnsi="Times New Roman"/>
                <w:b/>
                <w:lang w:val="en-GB" w:eastAsia="en-US"/>
              </w:rPr>
              <w:t>3.3. Cleaning construction site</w:t>
            </w:r>
          </w:p>
          <w:p w:rsidR="00073BE7" w:rsidRPr="00FF08FE"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3.3.1. General</w:t>
            </w:r>
          </w:p>
          <w:p w:rsidR="00073BE7" w:rsidRPr="00FF08FE"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 xml:space="preserve">The scope of work under the terms of this Contract in accordance with this specification and subsequently prepared detailed design and drawings should include not only the provision of all equipment and </w:t>
            </w:r>
            <w:proofErr w:type="spellStart"/>
            <w:r w:rsidRPr="00FF08FE">
              <w:rPr>
                <w:rFonts w:ascii="Times New Roman" w:hAnsi="Times New Roman"/>
                <w:lang w:val="en-GB" w:eastAsia="en-US"/>
              </w:rPr>
              <w:t>labor</w:t>
            </w:r>
            <w:proofErr w:type="spellEnd"/>
            <w:r w:rsidRPr="00FF08FE">
              <w:rPr>
                <w:rFonts w:ascii="Times New Roman" w:hAnsi="Times New Roman"/>
                <w:lang w:val="en-GB" w:eastAsia="en-US"/>
              </w:rPr>
              <w:t>, but also the implementation of all activities associated with the removal, cleaning and / or relocation of existing fences, walls, structures, pavements, trees, stumps, bushes, vegetation and all other obstacles and / or waste.</w:t>
            </w:r>
          </w:p>
          <w:p w:rsidR="00073BE7" w:rsidRPr="00FF08FE" w:rsidRDefault="00073BE7" w:rsidP="00073BE7">
            <w:pPr>
              <w:spacing w:before="0"/>
              <w:ind w:firstLine="0"/>
              <w:rPr>
                <w:rFonts w:ascii="Times New Roman" w:hAnsi="Times New Roman"/>
                <w:lang w:val="en-GB" w:eastAsia="en-US"/>
              </w:rPr>
            </w:pPr>
          </w:p>
          <w:p w:rsidR="00073BE7" w:rsidRPr="00FF08FE"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3.3.2. Safety at work</w:t>
            </w:r>
          </w:p>
          <w:p w:rsidR="00073BE7" w:rsidRPr="00FF08FE"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 xml:space="preserve">The Contractor shall ensure the safety of workers as well as the people living in the neighbourhood. </w:t>
            </w:r>
          </w:p>
          <w:p w:rsidR="00073BE7" w:rsidRPr="00FF08FE" w:rsidRDefault="00073BE7" w:rsidP="00073BE7">
            <w:pPr>
              <w:spacing w:before="0"/>
              <w:ind w:firstLine="0"/>
              <w:rPr>
                <w:rFonts w:ascii="Times New Roman" w:hAnsi="Times New Roman"/>
                <w:b/>
                <w:u w:val="single"/>
                <w:lang w:val="en-GB" w:eastAsia="en-US"/>
              </w:rPr>
            </w:pPr>
          </w:p>
          <w:p w:rsidR="00073BE7" w:rsidRPr="00FF08FE" w:rsidRDefault="00073BE7" w:rsidP="00073BE7">
            <w:pPr>
              <w:spacing w:before="0"/>
              <w:ind w:firstLine="0"/>
              <w:rPr>
                <w:rFonts w:ascii="Times New Roman" w:hAnsi="Times New Roman"/>
                <w:b/>
                <w:u w:val="single"/>
                <w:lang w:val="en-GB" w:eastAsia="en-US"/>
              </w:rPr>
            </w:pPr>
          </w:p>
          <w:p w:rsidR="00A616E7" w:rsidRPr="00FF08FE" w:rsidRDefault="00A616E7" w:rsidP="00073BE7">
            <w:pPr>
              <w:spacing w:before="0"/>
              <w:ind w:firstLine="0"/>
              <w:rPr>
                <w:rFonts w:ascii="Times New Roman" w:hAnsi="Times New Roman"/>
                <w:b/>
                <w:u w:val="single"/>
                <w:lang w:val="en-GB" w:eastAsia="en-US"/>
              </w:rPr>
            </w:pPr>
          </w:p>
          <w:p w:rsidR="00073BE7" w:rsidRPr="00FF08FE" w:rsidRDefault="00073BE7" w:rsidP="00073BE7">
            <w:pPr>
              <w:spacing w:before="0"/>
              <w:ind w:firstLine="0"/>
              <w:rPr>
                <w:rFonts w:ascii="Times New Roman" w:hAnsi="Times New Roman"/>
                <w:b/>
                <w:lang w:val="en-GB" w:eastAsia="en-US"/>
              </w:rPr>
            </w:pPr>
            <w:r w:rsidRPr="00FF08FE">
              <w:rPr>
                <w:rFonts w:ascii="Times New Roman" w:hAnsi="Times New Roman"/>
                <w:b/>
                <w:lang w:val="en-GB" w:eastAsia="en-US"/>
              </w:rPr>
              <w:t>3.4. Safety requirements</w:t>
            </w:r>
          </w:p>
          <w:p w:rsidR="00073BE7"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All activities at the facility must be implemented in accordance with applicable national regulations.</w:t>
            </w:r>
          </w:p>
          <w:p w:rsidR="0085173C" w:rsidRPr="00FF08FE" w:rsidRDefault="0085173C" w:rsidP="00073BE7">
            <w:pPr>
              <w:spacing w:before="0"/>
              <w:ind w:firstLine="0"/>
              <w:rPr>
                <w:rFonts w:ascii="Times New Roman" w:hAnsi="Times New Roman"/>
                <w:lang w:val="en-GB" w:eastAsia="en-US"/>
              </w:rPr>
            </w:pPr>
          </w:p>
          <w:p w:rsidR="00073BE7"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 xml:space="preserve">The works will be carried out under very strict observance of the art safety and </w:t>
            </w:r>
            <w:proofErr w:type="spellStart"/>
            <w:r w:rsidRPr="00FF08FE">
              <w:rPr>
                <w:rFonts w:ascii="Times New Roman" w:hAnsi="Times New Roman"/>
                <w:lang w:val="en-GB" w:eastAsia="en-US"/>
              </w:rPr>
              <w:t>labor</w:t>
            </w:r>
            <w:proofErr w:type="spellEnd"/>
            <w:r w:rsidRPr="00FF08FE">
              <w:rPr>
                <w:rFonts w:ascii="Times New Roman" w:hAnsi="Times New Roman"/>
                <w:lang w:val="en-GB" w:eastAsia="en-US"/>
              </w:rPr>
              <w:t xml:space="preserve"> protection, as well as all the requirements of Ordinance № 2 of 22 March 2004 for minimum health and safety in carrying out construction works (</w:t>
            </w:r>
            <w:proofErr w:type="gramStart"/>
            <w:r w:rsidRPr="00FF08FE">
              <w:rPr>
                <w:rFonts w:ascii="Times New Roman" w:hAnsi="Times New Roman"/>
                <w:i/>
                <w:lang w:val="en-GB" w:eastAsia="en-US"/>
              </w:rPr>
              <w:t>published .</w:t>
            </w:r>
            <w:proofErr w:type="gramEnd"/>
            <w:r w:rsidRPr="00FF08FE">
              <w:rPr>
                <w:rFonts w:ascii="Times New Roman" w:hAnsi="Times New Roman"/>
                <w:i/>
                <w:lang w:val="en-GB" w:eastAsia="en-US"/>
              </w:rPr>
              <w:t xml:space="preserve"> SG. 37 of 2004 .; corr. SG. 98 of 2004, amended. and suppl. pcs. 102 of 19.12.2006</w:t>
            </w:r>
            <w:r w:rsidRPr="00FF08FE">
              <w:rPr>
                <w:rFonts w:ascii="Times New Roman" w:hAnsi="Times New Roman"/>
                <w:lang w:val="en-GB" w:eastAsia="en-US"/>
              </w:rPr>
              <w:t>);</w:t>
            </w:r>
          </w:p>
          <w:p w:rsidR="0085173C" w:rsidRPr="00FF08FE" w:rsidRDefault="0085173C" w:rsidP="00073BE7">
            <w:pPr>
              <w:spacing w:before="0"/>
              <w:ind w:firstLine="0"/>
              <w:rPr>
                <w:rFonts w:ascii="Times New Roman" w:hAnsi="Times New Roman"/>
                <w:lang w:val="en-GB" w:eastAsia="en-US"/>
              </w:rPr>
            </w:pPr>
          </w:p>
          <w:p w:rsidR="00073BE7" w:rsidRDefault="00073BE7" w:rsidP="00A616E7">
            <w:pPr>
              <w:spacing w:before="0"/>
              <w:ind w:firstLine="0"/>
              <w:rPr>
                <w:rFonts w:ascii="Times New Roman" w:hAnsi="Times New Roman"/>
                <w:lang w:val="en-GB" w:eastAsia="en-US"/>
              </w:rPr>
            </w:pPr>
            <w:r w:rsidRPr="00FF08FE">
              <w:rPr>
                <w:rFonts w:ascii="Times New Roman" w:hAnsi="Times New Roman"/>
                <w:lang w:val="en-GB" w:eastAsia="en-US"/>
              </w:rPr>
              <w:t>The contracting authority and authorized state and municipal authorities will conduct routine and random inspections to ensure safety in terms of:</w:t>
            </w:r>
          </w:p>
          <w:p w:rsidR="0085173C" w:rsidRPr="00FF08FE" w:rsidRDefault="0085173C" w:rsidP="00A616E7">
            <w:pPr>
              <w:spacing w:before="0"/>
              <w:ind w:firstLine="0"/>
              <w:rPr>
                <w:rFonts w:ascii="Times New Roman" w:hAnsi="Times New Roman"/>
                <w:lang w:val="en-GB" w:eastAsia="en-US"/>
              </w:rPr>
            </w:pPr>
          </w:p>
          <w:p w:rsidR="00073BE7" w:rsidRPr="00FF08FE" w:rsidRDefault="00073BE7" w:rsidP="00A616E7">
            <w:pPr>
              <w:numPr>
                <w:ilvl w:val="0"/>
                <w:numId w:val="37"/>
              </w:numPr>
              <w:spacing w:before="0"/>
              <w:rPr>
                <w:rFonts w:ascii="Times New Roman" w:hAnsi="Times New Roman"/>
                <w:lang w:val="en-GB" w:eastAsia="en-US"/>
              </w:rPr>
            </w:pPr>
            <w:r w:rsidRPr="00FF08FE">
              <w:rPr>
                <w:rFonts w:ascii="Times New Roman" w:hAnsi="Times New Roman"/>
                <w:lang w:val="en-GB" w:eastAsia="en-US"/>
              </w:rPr>
              <w:t>presence in construction site of instruction for Safety and Health at Work in accordance with current regulations, instructional books, manner of conducting briefings for safe operation;</w:t>
            </w:r>
          </w:p>
          <w:p w:rsidR="00073BE7" w:rsidRPr="00FF08FE" w:rsidRDefault="00073BE7" w:rsidP="00A616E7">
            <w:pPr>
              <w:numPr>
                <w:ilvl w:val="0"/>
                <w:numId w:val="37"/>
              </w:numPr>
              <w:spacing w:before="0"/>
              <w:rPr>
                <w:rFonts w:ascii="Times New Roman" w:hAnsi="Times New Roman"/>
                <w:lang w:val="en-GB" w:eastAsia="en-US"/>
              </w:rPr>
            </w:pPr>
            <w:proofErr w:type="gramStart"/>
            <w:r w:rsidRPr="00FF08FE">
              <w:rPr>
                <w:rFonts w:ascii="Times New Roman" w:hAnsi="Times New Roman"/>
                <w:lang w:val="en-GB" w:eastAsia="en-US"/>
              </w:rPr>
              <w:t>presence</w:t>
            </w:r>
            <w:proofErr w:type="gramEnd"/>
            <w:r w:rsidRPr="00FF08FE">
              <w:rPr>
                <w:rFonts w:ascii="Times New Roman" w:hAnsi="Times New Roman"/>
                <w:lang w:val="en-GB" w:eastAsia="en-US"/>
              </w:rPr>
              <w:t xml:space="preserve"> in construction site and use of </w:t>
            </w:r>
            <w:r w:rsidR="003D4806">
              <w:rPr>
                <w:rFonts w:ascii="Times New Roman" w:hAnsi="Times New Roman"/>
                <w:lang w:val="en-GB" w:eastAsia="en-US"/>
              </w:rPr>
              <w:t>personal protection equipment (</w:t>
            </w:r>
            <w:r w:rsidRPr="00FF08FE">
              <w:rPr>
                <w:rFonts w:ascii="Times New Roman" w:hAnsi="Times New Roman"/>
                <w:lang w:val="en-GB" w:eastAsia="en-US"/>
              </w:rPr>
              <w:t>PPE</w:t>
            </w:r>
            <w:r w:rsidR="003D4806">
              <w:rPr>
                <w:rFonts w:ascii="Times New Roman" w:hAnsi="Times New Roman"/>
                <w:lang w:val="en-GB" w:eastAsia="en-US"/>
              </w:rPr>
              <w:t>)</w:t>
            </w:r>
            <w:r w:rsidRPr="00FF08FE">
              <w:rPr>
                <w:rFonts w:ascii="Times New Roman" w:hAnsi="Times New Roman"/>
                <w:lang w:val="en-GB" w:eastAsia="en-US"/>
              </w:rPr>
              <w:t xml:space="preserve"> - helmets, belts, gloves, helmets, </w:t>
            </w:r>
            <w:proofErr w:type="spellStart"/>
            <w:r w:rsidRPr="00FF08FE">
              <w:rPr>
                <w:rFonts w:ascii="Times New Roman" w:hAnsi="Times New Roman"/>
                <w:lang w:val="en-GB" w:eastAsia="en-US"/>
              </w:rPr>
              <w:t>etc</w:t>
            </w:r>
            <w:proofErr w:type="spellEnd"/>
            <w:r w:rsidRPr="00FF08FE">
              <w:rPr>
                <w:rFonts w:ascii="Times New Roman" w:hAnsi="Times New Roman"/>
                <w:lang w:val="en-GB" w:eastAsia="en-US"/>
              </w:rPr>
              <w:t xml:space="preserve"> .;</w:t>
            </w:r>
          </w:p>
          <w:p w:rsidR="00073BE7" w:rsidRDefault="00073BE7" w:rsidP="00A616E7">
            <w:pPr>
              <w:numPr>
                <w:ilvl w:val="0"/>
                <w:numId w:val="37"/>
              </w:numPr>
              <w:spacing w:before="0"/>
              <w:rPr>
                <w:rFonts w:ascii="Times New Roman" w:hAnsi="Times New Roman"/>
                <w:lang w:val="en-GB" w:eastAsia="en-US"/>
              </w:rPr>
            </w:pPr>
            <w:r w:rsidRPr="00FF08FE">
              <w:rPr>
                <w:rFonts w:ascii="Times New Roman" w:hAnsi="Times New Roman"/>
                <w:lang w:val="en-GB" w:eastAsia="en-US"/>
              </w:rPr>
              <w:t>organization of the construction site - fences, protective facade networks;</w:t>
            </w:r>
          </w:p>
          <w:p w:rsidR="0085173C" w:rsidRPr="00FF08FE" w:rsidRDefault="0085173C" w:rsidP="0085173C">
            <w:pPr>
              <w:spacing w:before="0"/>
              <w:ind w:left="810" w:firstLine="0"/>
              <w:rPr>
                <w:rFonts w:ascii="Times New Roman" w:hAnsi="Times New Roman"/>
                <w:lang w:val="en-GB" w:eastAsia="en-US"/>
              </w:rPr>
            </w:pPr>
          </w:p>
          <w:p w:rsidR="00073BE7" w:rsidRPr="00FF08FE" w:rsidRDefault="00073BE7" w:rsidP="00A616E7">
            <w:pPr>
              <w:numPr>
                <w:ilvl w:val="0"/>
                <w:numId w:val="37"/>
              </w:numPr>
              <w:spacing w:before="0"/>
              <w:rPr>
                <w:rFonts w:ascii="Times New Roman" w:hAnsi="Times New Roman"/>
                <w:lang w:val="en-GB" w:eastAsia="en-US"/>
              </w:rPr>
            </w:pPr>
            <w:r w:rsidRPr="00FF08FE">
              <w:rPr>
                <w:rFonts w:ascii="Times New Roman" w:hAnsi="Times New Roman"/>
                <w:lang w:val="en-GB" w:eastAsia="en-US"/>
              </w:rPr>
              <w:t>condition of temporary power supply at the construction site - in terms of safe operation;</w:t>
            </w:r>
          </w:p>
          <w:p w:rsidR="00073BE7" w:rsidRDefault="00073BE7" w:rsidP="00A616E7">
            <w:pPr>
              <w:numPr>
                <w:ilvl w:val="0"/>
                <w:numId w:val="37"/>
              </w:numPr>
              <w:spacing w:before="0"/>
              <w:rPr>
                <w:rFonts w:ascii="Times New Roman" w:hAnsi="Times New Roman"/>
                <w:lang w:val="en-GB" w:eastAsia="en-US"/>
              </w:rPr>
            </w:pPr>
            <w:proofErr w:type="gramStart"/>
            <w:r w:rsidRPr="00FF08FE">
              <w:rPr>
                <w:rFonts w:ascii="Times New Roman" w:hAnsi="Times New Roman"/>
                <w:lang w:val="en-GB" w:eastAsia="en-US"/>
              </w:rPr>
              <w:t>presence</w:t>
            </w:r>
            <w:proofErr w:type="gramEnd"/>
            <w:r w:rsidRPr="00FF08FE">
              <w:rPr>
                <w:rFonts w:ascii="Times New Roman" w:hAnsi="Times New Roman"/>
                <w:lang w:val="en-GB" w:eastAsia="en-US"/>
              </w:rPr>
              <w:t xml:space="preserve"> of signs and signals of the site, indicating directions of movement and warning of danger (special attention should be paid to signalling when the site employ persons with impaired hearing).</w:t>
            </w:r>
          </w:p>
          <w:p w:rsidR="0085173C" w:rsidRDefault="0085173C" w:rsidP="0085173C">
            <w:pPr>
              <w:spacing w:before="0"/>
              <w:ind w:left="810" w:firstLine="0"/>
              <w:rPr>
                <w:rFonts w:ascii="Times New Roman" w:hAnsi="Times New Roman"/>
                <w:lang w:val="en-GB" w:eastAsia="en-US"/>
              </w:rPr>
            </w:pPr>
          </w:p>
          <w:p w:rsidR="0085173C" w:rsidRPr="00FF08FE" w:rsidRDefault="0085173C" w:rsidP="0085173C">
            <w:pPr>
              <w:spacing w:before="0"/>
              <w:ind w:left="810" w:firstLine="0"/>
              <w:rPr>
                <w:rFonts w:ascii="Times New Roman" w:hAnsi="Times New Roman"/>
                <w:lang w:val="en-GB" w:eastAsia="en-US"/>
              </w:rPr>
            </w:pPr>
          </w:p>
          <w:p w:rsidR="00073BE7" w:rsidRPr="00FF08FE" w:rsidRDefault="00073BE7" w:rsidP="00073BE7">
            <w:pPr>
              <w:spacing w:before="0"/>
              <w:ind w:firstLine="0"/>
              <w:rPr>
                <w:rFonts w:ascii="Times New Roman" w:hAnsi="Times New Roman"/>
                <w:lang w:val="en-GB"/>
              </w:rPr>
            </w:pPr>
            <w:r w:rsidRPr="00FF08FE">
              <w:rPr>
                <w:rFonts w:ascii="Times New Roman" w:hAnsi="Times New Roman"/>
                <w:lang w:val="en-GB" w:eastAsia="en-US"/>
              </w:rPr>
              <w:t xml:space="preserve">On the construction site </w:t>
            </w:r>
            <w:r w:rsidRPr="00FF08FE">
              <w:rPr>
                <w:rFonts w:ascii="Times New Roman" w:hAnsi="Times New Roman"/>
                <w:lang w:val="en-GB"/>
              </w:rPr>
              <w:t xml:space="preserve">must be introduced "Book instructional Safety and Health at Work" according to Ordinance № RD-07-2 from 16.12.2009 on the conditions and procedures for conducting periodic training and instruction of employees on the rules to ensure healthy and safe working conditions issued by the Minister of Labour and social policy </w:t>
            </w:r>
            <w:r w:rsidR="003D4806">
              <w:rPr>
                <w:rFonts w:ascii="Times New Roman" w:hAnsi="Times New Roman"/>
                <w:lang w:val="en-GB"/>
              </w:rPr>
              <w:t>(</w:t>
            </w:r>
            <w:r w:rsidRPr="003D4806">
              <w:rPr>
                <w:rFonts w:ascii="Times New Roman" w:hAnsi="Times New Roman"/>
                <w:i/>
                <w:lang w:val="en-GB"/>
              </w:rPr>
              <w:t>updated by SG. 102 of 22.12.2009, effective from 1.01.2010, corr. SG. 4 15.01.2010, amend. No. 25 of 30.03.2010</w:t>
            </w:r>
            <w:r w:rsidR="003D4806">
              <w:rPr>
                <w:rFonts w:ascii="Times New Roman" w:hAnsi="Times New Roman"/>
                <w:lang w:val="en-GB"/>
              </w:rPr>
              <w:t>).</w:t>
            </w:r>
          </w:p>
          <w:p w:rsidR="00073BE7" w:rsidRPr="00FF08FE" w:rsidRDefault="00073BE7" w:rsidP="00073BE7">
            <w:pPr>
              <w:spacing w:before="0"/>
              <w:ind w:firstLine="0"/>
              <w:rPr>
                <w:rFonts w:ascii="Times New Roman" w:hAnsi="Times New Roman"/>
                <w:lang w:val="en-GB" w:eastAsia="en-US"/>
              </w:rPr>
            </w:pPr>
            <w:r w:rsidRPr="00FF08FE">
              <w:rPr>
                <w:rFonts w:ascii="Times New Roman" w:hAnsi="Times New Roman"/>
                <w:lang w:val="en-GB"/>
              </w:rPr>
              <w:t>To comply with all requirements when working with electricity, wear suitable rubber cables with appropriate sections and number of cores. To work with reliable and grounded power instruments</w:t>
            </w:r>
            <w:r w:rsidRPr="00FF08FE">
              <w:rPr>
                <w:rFonts w:ascii="Times New Roman" w:hAnsi="Times New Roman"/>
                <w:lang w:val="en-GB" w:eastAsia="en-US"/>
              </w:rPr>
              <w:t>.</w:t>
            </w:r>
          </w:p>
          <w:p w:rsidR="00073BE7"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When working with gas cylinders / LPG / - to keep from direct solar impact, falling to operate in good reducible valves and hoses with the resistance to pressure. Smoking and lighting a fire is strictly prohibited in the area for work with gas cylinders under pressure.</w:t>
            </w:r>
          </w:p>
          <w:p w:rsidR="0085173C" w:rsidRPr="00FF08FE" w:rsidRDefault="0085173C" w:rsidP="00073BE7">
            <w:pPr>
              <w:spacing w:before="0"/>
              <w:ind w:firstLine="0"/>
              <w:rPr>
                <w:rFonts w:ascii="Times New Roman" w:hAnsi="Times New Roman"/>
                <w:lang w:val="en-GB" w:eastAsia="en-US"/>
              </w:rPr>
            </w:pPr>
          </w:p>
          <w:p w:rsidR="00073BE7"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When working with silicate plasters, paints and primers to avoid falling into the eyes and respiratory tract. If that happens - affected body be washed thoroughly with water and immediately seek medical attention.</w:t>
            </w:r>
          </w:p>
          <w:p w:rsidR="00073BE7"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Employees drinking alcohol</w:t>
            </w:r>
            <w:r w:rsidR="003D4806">
              <w:rPr>
                <w:rFonts w:ascii="Times New Roman" w:hAnsi="Times New Roman"/>
                <w:lang w:val="en-GB" w:eastAsia="en-US"/>
              </w:rPr>
              <w:t xml:space="preserve">, </w:t>
            </w:r>
            <w:r w:rsidR="00D142F1">
              <w:rPr>
                <w:rFonts w:ascii="Times New Roman" w:hAnsi="Times New Roman"/>
                <w:lang w:val="en-GB" w:eastAsia="en-US"/>
              </w:rPr>
              <w:t xml:space="preserve">taking </w:t>
            </w:r>
            <w:r w:rsidR="003D4806" w:rsidRPr="003D4806">
              <w:rPr>
                <w:rFonts w:ascii="Times New Roman" w:hAnsi="Times New Roman"/>
                <w:lang w:val="en-GB" w:eastAsia="en-US"/>
              </w:rPr>
              <w:t>narcotic substances</w:t>
            </w:r>
            <w:r w:rsidRPr="00FF08FE">
              <w:rPr>
                <w:rFonts w:ascii="Times New Roman" w:hAnsi="Times New Roman"/>
                <w:lang w:val="en-GB" w:eastAsia="en-US"/>
              </w:rPr>
              <w:t xml:space="preserve"> and persons with disorders of the vestibular system will not be permitted to the construction site.</w:t>
            </w:r>
          </w:p>
          <w:p w:rsidR="0085173C" w:rsidRPr="00FF08FE" w:rsidRDefault="0085173C" w:rsidP="00073BE7">
            <w:pPr>
              <w:spacing w:before="0"/>
              <w:ind w:firstLine="0"/>
              <w:rPr>
                <w:rFonts w:ascii="Times New Roman" w:hAnsi="Times New Roman"/>
                <w:lang w:val="en-GB" w:eastAsia="en-US"/>
              </w:rPr>
            </w:pPr>
          </w:p>
          <w:p w:rsidR="00073BE7" w:rsidRPr="00FF08FE"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When working with hot air guns same cannot be routed close to the body parts, especially eyes, skin and hair found.</w:t>
            </w:r>
          </w:p>
          <w:p w:rsidR="00073BE7" w:rsidRPr="00FF08FE"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Required object have a first aid kit with fresh medication and dressing tools.</w:t>
            </w:r>
          </w:p>
          <w:p w:rsidR="00073BE7" w:rsidRPr="00FF08FE"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All employees of the site must be provided with personal protective equipment - clothing, shoes, gloves, helmets, seat belts and if necessary - protective goggles.</w:t>
            </w:r>
          </w:p>
          <w:p w:rsidR="00073BE7" w:rsidRPr="00FF08FE" w:rsidRDefault="00073BE7" w:rsidP="00073BE7">
            <w:pPr>
              <w:spacing w:before="0"/>
              <w:ind w:firstLine="708"/>
              <w:rPr>
                <w:rFonts w:ascii="Times New Roman" w:hAnsi="Times New Roman"/>
                <w:b/>
                <w:u w:val="single"/>
                <w:lang w:val="en-GB" w:eastAsia="en-US"/>
              </w:rPr>
            </w:pPr>
          </w:p>
          <w:p w:rsidR="00073BE7" w:rsidRPr="00FF08FE" w:rsidRDefault="00073BE7" w:rsidP="00073BE7">
            <w:pPr>
              <w:spacing w:before="0"/>
              <w:ind w:firstLine="0"/>
              <w:rPr>
                <w:rFonts w:ascii="Times New Roman" w:hAnsi="Times New Roman"/>
                <w:b/>
                <w:lang w:val="en-GB" w:eastAsia="en-US"/>
              </w:rPr>
            </w:pPr>
          </w:p>
          <w:p w:rsidR="00073BE7" w:rsidRPr="00FF08FE" w:rsidRDefault="00073BE7" w:rsidP="00073BE7">
            <w:pPr>
              <w:spacing w:before="0"/>
              <w:ind w:firstLine="0"/>
              <w:rPr>
                <w:rFonts w:ascii="Times New Roman" w:hAnsi="Times New Roman"/>
                <w:b/>
                <w:lang w:val="en-GB" w:eastAsia="en-US"/>
              </w:rPr>
            </w:pPr>
            <w:r w:rsidRPr="00FF08FE">
              <w:rPr>
                <w:rFonts w:ascii="Times New Roman" w:hAnsi="Times New Roman"/>
                <w:b/>
                <w:lang w:val="en-GB" w:eastAsia="en-US"/>
              </w:rPr>
              <w:t>3.5. Fire Safety</w:t>
            </w:r>
            <w:r w:rsidR="00D142F1">
              <w:rPr>
                <w:rFonts w:ascii="Times New Roman" w:hAnsi="Times New Roman"/>
                <w:b/>
                <w:lang w:val="en-GB" w:eastAsia="en-US"/>
              </w:rPr>
              <w:t xml:space="preserve"> (FS)</w:t>
            </w:r>
          </w:p>
          <w:p w:rsidR="00D142F1"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 xml:space="preserve">The area of the construction site for </w:t>
            </w:r>
            <w:r w:rsidR="00D142F1">
              <w:rPr>
                <w:rFonts w:ascii="Times New Roman" w:hAnsi="Times New Roman"/>
                <w:lang w:val="en-GB" w:eastAsia="en-US"/>
              </w:rPr>
              <w:t>FS</w:t>
            </w:r>
            <w:r w:rsidRPr="00FF08FE">
              <w:rPr>
                <w:rFonts w:ascii="Times New Roman" w:hAnsi="Times New Roman"/>
                <w:lang w:val="en-GB" w:eastAsia="en-US"/>
              </w:rPr>
              <w:t xml:space="preserve"> is categorized and labelled with signs and signals according to the legislation. Information boards with</w:t>
            </w:r>
            <w:r w:rsidR="00D142F1">
              <w:rPr>
                <w:rFonts w:ascii="Times New Roman" w:hAnsi="Times New Roman"/>
                <w:lang w:val="en-GB" w:eastAsia="en-US"/>
              </w:rPr>
              <w:t>:</w:t>
            </w:r>
          </w:p>
          <w:p w:rsidR="00D142F1"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 xml:space="preserve">a) the telephone number of the Regional Office FSPP; </w:t>
            </w:r>
          </w:p>
          <w:p w:rsidR="00073BE7" w:rsidRPr="00FF08FE"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 xml:space="preserve">b) </w:t>
            </w:r>
            <w:proofErr w:type="gramStart"/>
            <w:r w:rsidRPr="00FF08FE">
              <w:rPr>
                <w:rFonts w:ascii="Times New Roman" w:hAnsi="Times New Roman"/>
                <w:lang w:val="en-GB" w:eastAsia="en-US"/>
              </w:rPr>
              <w:t>addresses</w:t>
            </w:r>
            <w:proofErr w:type="gramEnd"/>
            <w:r w:rsidRPr="00FF08FE">
              <w:rPr>
                <w:rFonts w:ascii="Times New Roman" w:hAnsi="Times New Roman"/>
                <w:lang w:val="en-GB" w:eastAsia="en-US"/>
              </w:rPr>
              <w:t xml:space="preserve"> and telephone local </w:t>
            </w:r>
            <w:proofErr w:type="spellStart"/>
            <w:r w:rsidRPr="00FF08FE">
              <w:rPr>
                <w:rFonts w:ascii="Times New Roman" w:hAnsi="Times New Roman"/>
                <w:lang w:val="en-GB" w:eastAsia="en-US"/>
              </w:rPr>
              <w:t>Center</w:t>
            </w:r>
            <w:proofErr w:type="spellEnd"/>
            <w:r w:rsidRPr="00FF08FE">
              <w:rPr>
                <w:rFonts w:ascii="Times New Roman" w:hAnsi="Times New Roman"/>
                <w:lang w:val="en-GB" w:eastAsia="en-US"/>
              </w:rPr>
              <w:t xml:space="preserve"> for emergency medical care will be placed. Strictly must be observe the conditions for fire and emergency safety according to project documentation.</w:t>
            </w:r>
          </w:p>
          <w:p w:rsidR="00073BE7" w:rsidRPr="00FF08FE" w:rsidRDefault="00073BE7" w:rsidP="00073BE7">
            <w:pPr>
              <w:spacing w:before="0"/>
              <w:ind w:firstLine="0"/>
              <w:rPr>
                <w:rFonts w:ascii="Times New Roman" w:hAnsi="Times New Roman"/>
                <w:b/>
                <w:u w:val="single"/>
                <w:lang w:val="en-GB" w:eastAsia="en-US"/>
              </w:rPr>
            </w:pPr>
          </w:p>
          <w:p w:rsidR="004F50E4" w:rsidRPr="00FF08FE" w:rsidRDefault="004F50E4" w:rsidP="004F50E4">
            <w:pPr>
              <w:spacing w:before="0"/>
              <w:ind w:firstLine="0"/>
              <w:rPr>
                <w:rFonts w:ascii="Times New Roman" w:hAnsi="Times New Roman"/>
                <w:b/>
                <w:lang w:eastAsia="en-US"/>
              </w:rPr>
            </w:pPr>
            <w:r w:rsidRPr="00FF08FE">
              <w:rPr>
                <w:rFonts w:ascii="Times New Roman" w:hAnsi="Times New Roman"/>
                <w:b/>
                <w:lang w:eastAsia="en-US"/>
              </w:rPr>
              <w:t xml:space="preserve">4. </w:t>
            </w:r>
            <w:r w:rsidRPr="00FF08FE">
              <w:rPr>
                <w:rFonts w:ascii="Times New Roman" w:hAnsi="Times New Roman"/>
                <w:b/>
                <w:lang w:val="en-US" w:eastAsia="en-US"/>
              </w:rPr>
              <w:t>A</w:t>
            </w:r>
            <w:proofErr w:type="spellStart"/>
            <w:r w:rsidRPr="00FF08FE">
              <w:rPr>
                <w:rFonts w:ascii="Times New Roman" w:hAnsi="Times New Roman"/>
                <w:b/>
                <w:lang w:eastAsia="en-US"/>
              </w:rPr>
              <w:t>vailable</w:t>
            </w:r>
            <w:proofErr w:type="spellEnd"/>
            <w:r w:rsidRPr="00FF08FE">
              <w:rPr>
                <w:rFonts w:ascii="Times New Roman" w:hAnsi="Times New Roman"/>
                <w:b/>
                <w:lang w:eastAsia="en-US"/>
              </w:rPr>
              <w:t xml:space="preserve"> </w:t>
            </w:r>
            <w:proofErr w:type="spellStart"/>
            <w:r w:rsidRPr="00FF08FE">
              <w:rPr>
                <w:rFonts w:ascii="Times New Roman" w:hAnsi="Times New Roman"/>
                <w:b/>
                <w:lang w:eastAsia="en-US"/>
              </w:rPr>
              <w:t>documentation</w:t>
            </w:r>
            <w:proofErr w:type="spellEnd"/>
          </w:p>
          <w:p w:rsidR="004F50E4" w:rsidRPr="00FF08FE" w:rsidRDefault="004F50E4" w:rsidP="004F50E4">
            <w:pPr>
              <w:spacing w:before="0"/>
              <w:ind w:firstLine="0"/>
              <w:rPr>
                <w:rFonts w:ascii="Times New Roman" w:hAnsi="Times New Roman"/>
                <w:lang w:val="en-GB" w:eastAsia="en-US"/>
              </w:rPr>
            </w:pPr>
            <w:r w:rsidRPr="00FF08FE">
              <w:rPr>
                <w:rFonts w:ascii="Times New Roman" w:hAnsi="Times New Roman"/>
                <w:lang w:val="en-GB" w:eastAsia="en-US"/>
              </w:rPr>
              <w:t>The EMEPA shall provide the Contractor all documents, data and information necessary for the implementation of this contract.</w:t>
            </w:r>
          </w:p>
          <w:p w:rsidR="00073BE7" w:rsidRPr="00FF08FE" w:rsidRDefault="00073BE7" w:rsidP="00073BE7">
            <w:pPr>
              <w:spacing w:before="0"/>
              <w:ind w:firstLine="708"/>
              <w:rPr>
                <w:rFonts w:ascii="Times New Roman" w:hAnsi="Times New Roman"/>
                <w:lang w:val="en-GB" w:eastAsia="en-US"/>
              </w:rPr>
            </w:pPr>
          </w:p>
          <w:p w:rsidR="00A616E7" w:rsidRPr="00FF08FE" w:rsidRDefault="00A616E7" w:rsidP="00073BE7">
            <w:pPr>
              <w:spacing w:before="0"/>
              <w:ind w:firstLine="708"/>
              <w:rPr>
                <w:rFonts w:ascii="Times New Roman" w:hAnsi="Times New Roman"/>
                <w:lang w:val="en-GB" w:eastAsia="en-US"/>
              </w:rPr>
            </w:pPr>
          </w:p>
          <w:p w:rsidR="00A616E7" w:rsidRPr="00FF08FE" w:rsidRDefault="00A616E7" w:rsidP="00073BE7">
            <w:pPr>
              <w:tabs>
                <w:tab w:val="left" w:pos="426"/>
              </w:tabs>
              <w:spacing w:after="120"/>
              <w:ind w:firstLine="0"/>
              <w:rPr>
                <w:rFonts w:ascii="Times New Roman" w:hAnsi="Times New Roman"/>
                <w:b/>
                <w:caps/>
                <w:lang w:eastAsia="en-US"/>
              </w:rPr>
            </w:pPr>
            <w:r w:rsidRPr="00FF08FE">
              <w:rPr>
                <w:rFonts w:ascii="Times New Roman" w:hAnsi="Times New Roman"/>
                <w:b/>
                <w:caps/>
                <w:lang w:eastAsia="en-US"/>
              </w:rPr>
              <w:t xml:space="preserve">5. </w:t>
            </w:r>
            <w:proofErr w:type="spellStart"/>
            <w:r w:rsidRPr="00FF08FE">
              <w:rPr>
                <w:rFonts w:ascii="Times New Roman" w:hAnsi="Times New Roman"/>
                <w:b/>
                <w:caps/>
                <w:lang w:eastAsia="en-US"/>
              </w:rPr>
              <w:t>S</w:t>
            </w:r>
            <w:r w:rsidRPr="00FF08FE">
              <w:rPr>
                <w:rFonts w:ascii="Times New Roman" w:hAnsi="Times New Roman"/>
                <w:b/>
                <w:lang w:eastAsia="en-US"/>
              </w:rPr>
              <w:t>pecific</w:t>
            </w:r>
            <w:proofErr w:type="spellEnd"/>
            <w:r w:rsidRPr="00FF08FE">
              <w:rPr>
                <w:rFonts w:ascii="Times New Roman" w:hAnsi="Times New Roman"/>
                <w:b/>
                <w:lang w:eastAsia="en-US"/>
              </w:rPr>
              <w:t xml:space="preserve"> </w:t>
            </w:r>
            <w:proofErr w:type="spellStart"/>
            <w:r w:rsidRPr="00FF08FE">
              <w:rPr>
                <w:rFonts w:ascii="Times New Roman" w:hAnsi="Times New Roman"/>
                <w:b/>
                <w:lang w:eastAsia="en-US"/>
              </w:rPr>
              <w:t>tasks</w:t>
            </w:r>
            <w:proofErr w:type="spellEnd"/>
            <w:r w:rsidRPr="00FF08FE">
              <w:rPr>
                <w:rFonts w:ascii="Times New Roman" w:hAnsi="Times New Roman"/>
                <w:b/>
                <w:lang w:eastAsia="en-US"/>
              </w:rPr>
              <w:t xml:space="preserve"> </w:t>
            </w:r>
            <w:proofErr w:type="spellStart"/>
            <w:r w:rsidRPr="00FF08FE">
              <w:rPr>
                <w:rFonts w:ascii="Times New Roman" w:hAnsi="Times New Roman"/>
                <w:b/>
                <w:lang w:eastAsia="en-US"/>
              </w:rPr>
              <w:t>to</w:t>
            </w:r>
            <w:proofErr w:type="spellEnd"/>
            <w:r w:rsidRPr="00FF08FE">
              <w:rPr>
                <w:rFonts w:ascii="Times New Roman" w:hAnsi="Times New Roman"/>
                <w:b/>
                <w:lang w:eastAsia="en-US"/>
              </w:rPr>
              <w:t xml:space="preserve"> </w:t>
            </w:r>
            <w:proofErr w:type="spellStart"/>
            <w:r w:rsidRPr="00FF08FE">
              <w:rPr>
                <w:rFonts w:ascii="Times New Roman" w:hAnsi="Times New Roman"/>
                <w:b/>
                <w:lang w:eastAsia="en-US"/>
              </w:rPr>
              <w:t>the</w:t>
            </w:r>
            <w:proofErr w:type="spellEnd"/>
            <w:r w:rsidRPr="00FF08FE">
              <w:rPr>
                <w:rFonts w:ascii="Times New Roman" w:hAnsi="Times New Roman"/>
                <w:b/>
                <w:lang w:eastAsia="en-US"/>
              </w:rPr>
              <w:t xml:space="preserve"> </w:t>
            </w:r>
            <w:proofErr w:type="spellStart"/>
            <w:r w:rsidRPr="00FF08FE">
              <w:rPr>
                <w:rFonts w:ascii="Times New Roman" w:hAnsi="Times New Roman"/>
                <w:b/>
                <w:lang w:eastAsia="en-US"/>
              </w:rPr>
              <w:t>contractor</w:t>
            </w:r>
            <w:proofErr w:type="spellEnd"/>
          </w:p>
          <w:p w:rsidR="004F50E4" w:rsidRPr="00FF08FE" w:rsidRDefault="004F50E4" w:rsidP="004F50E4">
            <w:pPr>
              <w:spacing w:before="0"/>
              <w:ind w:firstLine="0"/>
              <w:rPr>
                <w:rFonts w:ascii="Times New Roman" w:hAnsi="Times New Roman"/>
                <w:lang w:val="en-GB" w:eastAsia="en-US"/>
              </w:rPr>
            </w:pPr>
            <w:r w:rsidRPr="00FF08FE">
              <w:rPr>
                <w:rFonts w:ascii="Times New Roman" w:hAnsi="Times New Roman"/>
                <w:lang w:val="en-GB" w:eastAsia="en-US"/>
              </w:rPr>
              <w:t>In relation with the preparation of the offer, each participant in the procedure for awarding the contract should visit and examine the object of intervention to clarify the tasks necessary for the implementation of the public procurement contract.</w:t>
            </w:r>
          </w:p>
          <w:p w:rsidR="00A616E7" w:rsidRPr="00FF08FE" w:rsidRDefault="00A616E7" w:rsidP="00073BE7">
            <w:pPr>
              <w:tabs>
                <w:tab w:val="left" w:pos="426"/>
              </w:tabs>
              <w:spacing w:after="120"/>
              <w:ind w:firstLine="0"/>
              <w:rPr>
                <w:rFonts w:ascii="Times New Roman" w:hAnsi="Times New Roman"/>
                <w:b/>
                <w:caps/>
                <w:lang w:eastAsia="en-US"/>
              </w:rPr>
            </w:pPr>
          </w:p>
          <w:p w:rsidR="00073BE7" w:rsidRPr="00FF08FE" w:rsidRDefault="00A616E7" w:rsidP="00073BE7">
            <w:pPr>
              <w:tabs>
                <w:tab w:val="left" w:pos="426"/>
              </w:tabs>
              <w:spacing w:after="120"/>
              <w:ind w:firstLine="0"/>
              <w:rPr>
                <w:rFonts w:ascii="Times New Roman" w:hAnsi="Times New Roman"/>
                <w:b/>
                <w:caps/>
                <w:lang w:val="en-GB" w:eastAsia="en-US"/>
              </w:rPr>
            </w:pPr>
            <w:r w:rsidRPr="00FF08FE">
              <w:rPr>
                <w:rFonts w:ascii="Times New Roman" w:hAnsi="Times New Roman"/>
                <w:b/>
                <w:caps/>
                <w:lang w:eastAsia="en-US"/>
              </w:rPr>
              <w:t>6</w:t>
            </w:r>
            <w:r w:rsidR="00073BE7" w:rsidRPr="00FF08FE">
              <w:rPr>
                <w:rFonts w:ascii="Times New Roman" w:hAnsi="Times New Roman"/>
                <w:b/>
                <w:caps/>
                <w:lang w:val="en-GB" w:eastAsia="en-US"/>
              </w:rPr>
              <w:t xml:space="preserve">. </w:t>
            </w:r>
            <w:r w:rsidR="00073BE7" w:rsidRPr="00FF08FE">
              <w:rPr>
                <w:rFonts w:ascii="Times New Roman" w:hAnsi="Times New Roman"/>
                <w:b/>
                <w:lang w:val="en-GB" w:eastAsia="en-US"/>
              </w:rPr>
              <w:t>Organization of the construction</w:t>
            </w:r>
          </w:p>
          <w:p w:rsidR="00073BE7" w:rsidRPr="00FF08FE" w:rsidRDefault="00A616E7" w:rsidP="00073BE7">
            <w:pPr>
              <w:spacing w:before="0"/>
              <w:ind w:firstLine="0"/>
              <w:rPr>
                <w:rFonts w:ascii="Times New Roman" w:hAnsi="Times New Roman"/>
                <w:b/>
                <w:iCs/>
                <w:color w:val="000000"/>
                <w:lang w:val="en-GB" w:eastAsia="en-US"/>
              </w:rPr>
            </w:pPr>
            <w:r w:rsidRPr="00FF08FE">
              <w:rPr>
                <w:rFonts w:ascii="Times New Roman" w:hAnsi="Times New Roman"/>
                <w:b/>
                <w:bCs/>
                <w:color w:val="000000"/>
                <w:lang w:val="en-GB" w:eastAsia="en-US"/>
              </w:rPr>
              <w:t>6</w:t>
            </w:r>
            <w:r w:rsidR="00073BE7" w:rsidRPr="00FF08FE">
              <w:rPr>
                <w:rFonts w:ascii="Times New Roman" w:hAnsi="Times New Roman"/>
                <w:b/>
                <w:bCs/>
                <w:color w:val="000000"/>
                <w:lang w:val="en-GB" w:eastAsia="en-US"/>
              </w:rPr>
              <w:t xml:space="preserve">.1. </w:t>
            </w:r>
            <w:r w:rsidR="00073BE7" w:rsidRPr="00FF08FE">
              <w:rPr>
                <w:rFonts w:ascii="Times New Roman" w:hAnsi="Times New Roman"/>
                <w:b/>
                <w:iCs/>
                <w:color w:val="000000"/>
                <w:lang w:val="en-GB" w:eastAsia="en-US"/>
              </w:rPr>
              <w:t>Quality control of materials for the construction process:</w:t>
            </w:r>
          </w:p>
          <w:p w:rsidR="00073BE7" w:rsidRPr="00FF08FE" w:rsidRDefault="00073BE7" w:rsidP="00073BE7">
            <w:pPr>
              <w:spacing w:before="0"/>
              <w:ind w:firstLine="0"/>
              <w:rPr>
                <w:rFonts w:ascii="Times New Roman" w:hAnsi="Times New Roman"/>
                <w:iCs/>
                <w:color w:val="000000"/>
                <w:lang w:val="en-GB" w:eastAsia="en-US"/>
              </w:rPr>
            </w:pPr>
            <w:r w:rsidRPr="00FF08FE">
              <w:rPr>
                <w:rFonts w:ascii="Times New Roman" w:hAnsi="Times New Roman"/>
                <w:iCs/>
                <w:color w:val="000000"/>
                <w:lang w:val="en-GB" w:eastAsia="en-US"/>
              </w:rPr>
              <w:t>During implementation of the project contractor is obliged to invest only materials and products with proven quality, accompanied by a quality certificate or declaration of conformity in accordance with the Ordinance on the essential requirements and conformity assessment of construction products (SG br.106 from 27.12 .2006</w:t>
            </w:r>
            <w:r w:rsidRPr="00FF08FE">
              <w:rPr>
                <w:rFonts w:ascii="Times New Roman" w:hAnsi="Times New Roman"/>
                <w:lang w:val="en-GB" w:eastAsia="en-US"/>
              </w:rPr>
              <w:t xml:space="preserve">) </w:t>
            </w:r>
            <w:r w:rsidRPr="00FF08FE">
              <w:rPr>
                <w:rFonts w:ascii="Times New Roman" w:hAnsi="Times New Roman"/>
                <w:iCs/>
                <w:color w:val="000000"/>
                <w:lang w:val="en-GB" w:eastAsia="en-US"/>
              </w:rPr>
              <w:t>.</w:t>
            </w:r>
          </w:p>
          <w:p w:rsidR="00073BE7" w:rsidRPr="00FF08FE" w:rsidRDefault="00073BE7" w:rsidP="00073BE7">
            <w:pPr>
              <w:spacing w:before="0"/>
              <w:ind w:firstLine="0"/>
              <w:rPr>
                <w:rFonts w:ascii="Times New Roman" w:hAnsi="Times New Roman"/>
                <w:b/>
                <w:bCs/>
                <w:color w:val="000000"/>
                <w:lang w:val="en-GB" w:eastAsia="en-US"/>
              </w:rPr>
            </w:pPr>
          </w:p>
          <w:p w:rsidR="00A616E7" w:rsidRPr="00FF08FE" w:rsidRDefault="00A616E7" w:rsidP="00073BE7">
            <w:pPr>
              <w:spacing w:before="0"/>
              <w:ind w:firstLine="0"/>
              <w:rPr>
                <w:rFonts w:ascii="Times New Roman" w:hAnsi="Times New Roman"/>
                <w:b/>
                <w:bCs/>
                <w:color w:val="000000"/>
                <w:lang w:val="en-GB" w:eastAsia="en-US"/>
              </w:rPr>
            </w:pPr>
          </w:p>
          <w:p w:rsidR="00073BE7" w:rsidRPr="00FF08FE" w:rsidRDefault="00A616E7" w:rsidP="00073BE7">
            <w:pPr>
              <w:spacing w:before="0"/>
              <w:ind w:firstLine="0"/>
              <w:rPr>
                <w:rFonts w:ascii="Times New Roman" w:hAnsi="Times New Roman"/>
                <w:b/>
                <w:bCs/>
                <w:color w:val="000000"/>
                <w:lang w:val="en-GB" w:eastAsia="en-US"/>
              </w:rPr>
            </w:pPr>
            <w:r w:rsidRPr="00FF08FE">
              <w:rPr>
                <w:rFonts w:ascii="Times New Roman" w:hAnsi="Times New Roman"/>
                <w:b/>
                <w:bCs/>
                <w:color w:val="000000"/>
                <w:lang w:eastAsia="en-US"/>
              </w:rPr>
              <w:t>6</w:t>
            </w:r>
            <w:r w:rsidR="00073BE7" w:rsidRPr="00FF08FE">
              <w:rPr>
                <w:rFonts w:ascii="Times New Roman" w:hAnsi="Times New Roman"/>
                <w:b/>
                <w:bCs/>
                <w:color w:val="000000"/>
                <w:lang w:val="en-GB" w:eastAsia="en-US"/>
              </w:rPr>
              <w:t>.2. Requirements for environmental protection:</w:t>
            </w:r>
          </w:p>
          <w:p w:rsidR="00073BE7" w:rsidRDefault="00073BE7" w:rsidP="00073BE7">
            <w:pPr>
              <w:spacing w:before="0"/>
              <w:ind w:firstLine="0"/>
              <w:rPr>
                <w:rFonts w:ascii="Times New Roman" w:hAnsi="Times New Roman"/>
                <w:bCs/>
                <w:color w:val="000000"/>
                <w:lang w:val="en-GB" w:eastAsia="en-US"/>
              </w:rPr>
            </w:pPr>
            <w:r w:rsidRPr="00FF08FE">
              <w:rPr>
                <w:rFonts w:ascii="Times New Roman" w:hAnsi="Times New Roman"/>
                <w:bCs/>
                <w:color w:val="000000"/>
                <w:lang w:val="en-GB" w:eastAsia="en-US"/>
              </w:rPr>
              <w:t>Not allowed entry and manoeuvring of vehicles and machinery of Contractor on the sidewalks, as well as warehousing, storage or disposal of building materials, equipment or other equipment unless a special permit from the Investor.</w:t>
            </w:r>
          </w:p>
          <w:p w:rsidR="0085173C" w:rsidRPr="00FF08FE" w:rsidRDefault="0085173C" w:rsidP="00073BE7">
            <w:pPr>
              <w:spacing w:before="0"/>
              <w:ind w:firstLine="0"/>
              <w:rPr>
                <w:rFonts w:ascii="Times New Roman" w:hAnsi="Times New Roman"/>
                <w:bCs/>
                <w:color w:val="000000"/>
                <w:lang w:val="en-GB" w:eastAsia="en-US"/>
              </w:rPr>
            </w:pPr>
          </w:p>
          <w:p w:rsidR="00073BE7" w:rsidRDefault="00073BE7" w:rsidP="00073BE7">
            <w:pPr>
              <w:spacing w:before="0"/>
              <w:ind w:firstLine="0"/>
              <w:rPr>
                <w:rFonts w:ascii="Times New Roman" w:hAnsi="Times New Roman"/>
                <w:bCs/>
                <w:color w:val="000000"/>
                <w:lang w:val="en-GB" w:eastAsia="en-US"/>
              </w:rPr>
            </w:pPr>
            <w:r w:rsidRPr="00FF08FE">
              <w:rPr>
                <w:rFonts w:ascii="Times New Roman" w:hAnsi="Times New Roman"/>
                <w:bCs/>
                <w:color w:val="000000"/>
                <w:lang w:val="en-GB" w:eastAsia="en-US"/>
              </w:rPr>
              <w:t xml:space="preserve">Extracted waste and poor materials during construction, which cannot be invested in the construction of the facility, will be transported by the Contractor to </w:t>
            </w:r>
            <w:proofErr w:type="gramStart"/>
            <w:r w:rsidRPr="00FF08FE">
              <w:rPr>
                <w:rFonts w:ascii="Times New Roman" w:hAnsi="Times New Roman"/>
                <w:bCs/>
                <w:color w:val="000000"/>
                <w:lang w:val="en-GB" w:eastAsia="en-US"/>
              </w:rPr>
              <w:t>defined</w:t>
            </w:r>
            <w:proofErr w:type="gramEnd"/>
            <w:r w:rsidRPr="00FF08FE">
              <w:rPr>
                <w:rFonts w:ascii="Times New Roman" w:hAnsi="Times New Roman"/>
                <w:bCs/>
                <w:color w:val="000000"/>
                <w:lang w:val="en-GB" w:eastAsia="en-US"/>
              </w:rPr>
              <w:t xml:space="preserve"> in the </w:t>
            </w:r>
            <w:r w:rsidR="00BE4BB3">
              <w:rPr>
                <w:rFonts w:ascii="Times New Roman" w:hAnsi="Times New Roman"/>
                <w:bCs/>
                <w:color w:val="000000"/>
                <w:lang w:val="en-GB" w:eastAsia="en-US"/>
              </w:rPr>
              <w:t>PCWM</w:t>
            </w:r>
            <w:r w:rsidRPr="00FF08FE">
              <w:rPr>
                <w:rFonts w:ascii="Times New Roman" w:hAnsi="Times New Roman"/>
                <w:bCs/>
                <w:color w:val="000000"/>
                <w:lang w:val="en-GB" w:eastAsia="en-US"/>
              </w:rPr>
              <w:t xml:space="preserve"> sites.</w:t>
            </w:r>
          </w:p>
          <w:p w:rsidR="003737EA" w:rsidRPr="00FF08FE" w:rsidRDefault="003737EA" w:rsidP="00073BE7">
            <w:pPr>
              <w:spacing w:before="0"/>
              <w:ind w:firstLine="0"/>
              <w:rPr>
                <w:rFonts w:ascii="Times New Roman" w:hAnsi="Times New Roman"/>
                <w:bCs/>
                <w:color w:val="000000"/>
                <w:lang w:val="en-GB" w:eastAsia="en-US"/>
              </w:rPr>
            </w:pPr>
          </w:p>
          <w:p w:rsidR="00073BE7" w:rsidRPr="00FF08FE" w:rsidRDefault="00073BE7" w:rsidP="00073BE7">
            <w:pPr>
              <w:spacing w:before="0"/>
              <w:ind w:firstLine="0"/>
              <w:rPr>
                <w:rFonts w:ascii="Times New Roman" w:hAnsi="Times New Roman"/>
                <w:bCs/>
                <w:color w:val="000000"/>
                <w:lang w:val="en-GB" w:eastAsia="en-US"/>
              </w:rPr>
            </w:pPr>
            <w:r w:rsidRPr="00FF08FE">
              <w:rPr>
                <w:rFonts w:ascii="Times New Roman" w:hAnsi="Times New Roman"/>
                <w:bCs/>
                <w:color w:val="000000"/>
                <w:lang w:val="en-GB" w:eastAsia="en-US"/>
              </w:rPr>
              <w:t>The Contractor shall use on the construction site only working in order machinery and vehicles and take all care to maintain them in order to avoid contamination caused by spillage of waste or accidental spills of fuel and lubricants.</w:t>
            </w:r>
          </w:p>
          <w:p w:rsidR="00073BE7" w:rsidRPr="00FF08FE" w:rsidRDefault="00073BE7" w:rsidP="00073BE7">
            <w:pPr>
              <w:spacing w:before="0"/>
              <w:ind w:firstLine="0"/>
              <w:rPr>
                <w:rFonts w:ascii="Times New Roman" w:hAnsi="Times New Roman"/>
                <w:iCs/>
                <w:color w:val="000000"/>
                <w:lang w:val="en-GB" w:eastAsia="en-US"/>
              </w:rPr>
            </w:pPr>
            <w:r w:rsidRPr="00FF08FE">
              <w:rPr>
                <w:rFonts w:ascii="Times New Roman" w:hAnsi="Times New Roman"/>
                <w:bCs/>
                <w:color w:val="000000"/>
                <w:lang w:val="en-GB" w:eastAsia="en-US"/>
              </w:rPr>
              <w:t>In the event of contamination, the Contractor shall at his own expense to clean up contaminated areas from the streets of the municipality</w:t>
            </w:r>
            <w:r w:rsidRPr="00FF08FE">
              <w:rPr>
                <w:rFonts w:ascii="Times New Roman" w:hAnsi="Times New Roman"/>
                <w:iCs/>
                <w:color w:val="000000"/>
                <w:lang w:val="en-GB" w:eastAsia="en-US"/>
              </w:rPr>
              <w:t xml:space="preserve">. </w:t>
            </w:r>
          </w:p>
          <w:p w:rsidR="00073BE7" w:rsidRPr="00FF08FE" w:rsidRDefault="00073BE7" w:rsidP="00073BE7">
            <w:pPr>
              <w:spacing w:before="0"/>
              <w:rPr>
                <w:rFonts w:ascii="Times New Roman" w:hAnsi="Times New Roman"/>
                <w:iCs/>
                <w:color w:val="000000"/>
                <w:lang w:val="en-GB" w:eastAsia="en-US"/>
              </w:rPr>
            </w:pPr>
          </w:p>
          <w:p w:rsidR="00A616E7" w:rsidRPr="00FF08FE" w:rsidRDefault="00A616E7" w:rsidP="00073BE7">
            <w:pPr>
              <w:spacing w:before="0"/>
              <w:rPr>
                <w:rFonts w:ascii="Times New Roman" w:hAnsi="Times New Roman"/>
                <w:iCs/>
                <w:color w:val="000000"/>
                <w:lang w:val="en-GB" w:eastAsia="en-US"/>
              </w:rPr>
            </w:pPr>
          </w:p>
          <w:p w:rsidR="00073BE7" w:rsidRPr="00FF08FE" w:rsidRDefault="00A616E7" w:rsidP="00073BE7">
            <w:pPr>
              <w:spacing w:before="0"/>
              <w:ind w:firstLine="0"/>
              <w:outlineLvl w:val="1"/>
              <w:rPr>
                <w:rFonts w:ascii="Times New Roman" w:hAnsi="Times New Roman"/>
                <w:b/>
                <w:lang w:val="en-GB" w:eastAsia="en-US"/>
              </w:rPr>
            </w:pPr>
            <w:r w:rsidRPr="00FF08FE">
              <w:rPr>
                <w:rFonts w:ascii="Times New Roman" w:hAnsi="Times New Roman"/>
                <w:b/>
                <w:lang w:val="en-GB" w:eastAsia="en-US"/>
              </w:rPr>
              <w:t>7</w:t>
            </w:r>
            <w:r w:rsidR="00073BE7" w:rsidRPr="00FF08FE">
              <w:rPr>
                <w:rFonts w:ascii="Times New Roman" w:hAnsi="Times New Roman"/>
                <w:b/>
                <w:lang w:val="en-GB" w:eastAsia="en-US"/>
              </w:rPr>
              <w:t>. Applicable legislation and documents</w:t>
            </w:r>
          </w:p>
          <w:p w:rsidR="00073BE7" w:rsidRDefault="00073BE7" w:rsidP="00A616E7">
            <w:pPr>
              <w:spacing w:before="0"/>
              <w:ind w:firstLine="0"/>
              <w:outlineLvl w:val="1"/>
              <w:rPr>
                <w:rFonts w:ascii="Times New Roman" w:hAnsi="Times New Roman"/>
                <w:lang w:val="en-GB" w:eastAsia="en-US"/>
              </w:rPr>
            </w:pPr>
            <w:r w:rsidRPr="00FF08FE">
              <w:rPr>
                <w:rFonts w:ascii="Times New Roman" w:hAnsi="Times New Roman"/>
                <w:lang w:val="en-GB" w:eastAsia="en-US"/>
              </w:rPr>
              <w:t>In fulfilling its obligations under this contract the Contractor shall observe the requirements of:</w:t>
            </w:r>
          </w:p>
          <w:p w:rsidR="003737EA" w:rsidRPr="00FF08FE" w:rsidRDefault="003737EA" w:rsidP="00A616E7">
            <w:pPr>
              <w:spacing w:before="0"/>
              <w:ind w:firstLine="0"/>
              <w:outlineLvl w:val="1"/>
              <w:rPr>
                <w:rFonts w:ascii="Times New Roman" w:hAnsi="Times New Roman"/>
                <w:lang w:val="en-GB" w:eastAsia="en-US"/>
              </w:rPr>
            </w:pPr>
          </w:p>
          <w:p w:rsidR="00073BE7" w:rsidRPr="00FF08FE" w:rsidRDefault="00073BE7" w:rsidP="00A616E7">
            <w:pPr>
              <w:spacing w:before="0"/>
              <w:ind w:firstLine="0"/>
              <w:outlineLvl w:val="1"/>
              <w:rPr>
                <w:rFonts w:ascii="Times New Roman" w:hAnsi="Times New Roman"/>
                <w:lang w:val="en-GB" w:eastAsia="en-US"/>
              </w:rPr>
            </w:pPr>
            <w:r w:rsidRPr="00FF08FE">
              <w:rPr>
                <w:rFonts w:ascii="Times New Roman" w:hAnsi="Times New Roman"/>
                <w:lang w:val="en-GB" w:eastAsia="en-US"/>
              </w:rPr>
              <w:t>1. Bulgarian legislation and in particular:</w:t>
            </w:r>
          </w:p>
          <w:p w:rsidR="00073BE7" w:rsidRPr="00FF08FE" w:rsidRDefault="00073BE7" w:rsidP="00A616E7">
            <w:pPr>
              <w:numPr>
                <w:ilvl w:val="0"/>
                <w:numId w:val="69"/>
              </w:numPr>
              <w:spacing w:before="0"/>
              <w:outlineLvl w:val="1"/>
              <w:rPr>
                <w:rFonts w:ascii="Times New Roman" w:hAnsi="Times New Roman"/>
                <w:lang w:val="en-GB" w:eastAsia="en-US"/>
              </w:rPr>
            </w:pPr>
            <w:r w:rsidRPr="00FF08FE">
              <w:rPr>
                <w:rFonts w:ascii="Times New Roman" w:hAnsi="Times New Roman"/>
                <w:lang w:val="en-GB" w:eastAsia="en-US"/>
              </w:rPr>
              <w:t>Spatial Planning Law;</w:t>
            </w:r>
          </w:p>
          <w:p w:rsidR="00073BE7" w:rsidRPr="00FF08FE" w:rsidRDefault="00073BE7" w:rsidP="00A616E7">
            <w:pPr>
              <w:numPr>
                <w:ilvl w:val="0"/>
                <w:numId w:val="69"/>
              </w:numPr>
              <w:spacing w:before="0"/>
              <w:outlineLvl w:val="1"/>
              <w:rPr>
                <w:rFonts w:ascii="Times New Roman" w:hAnsi="Times New Roman"/>
                <w:lang w:val="en-GB" w:eastAsia="en-US"/>
              </w:rPr>
            </w:pPr>
            <w:r w:rsidRPr="00FF08FE">
              <w:rPr>
                <w:rFonts w:ascii="Times New Roman" w:hAnsi="Times New Roman"/>
                <w:lang w:val="en-GB" w:eastAsia="en-US"/>
              </w:rPr>
              <w:t xml:space="preserve">Ordinance №4 / 2001 and environmental problems. amend. since 2005. the scope and content of investment projects and related secondary legislation in the relevant </w:t>
            </w:r>
            <w:r w:rsidR="00BE4BB3">
              <w:rPr>
                <w:rFonts w:ascii="Times New Roman" w:hAnsi="Times New Roman"/>
                <w:lang w:val="en-GB" w:eastAsia="en-US"/>
              </w:rPr>
              <w:t>parts of the Investment project</w:t>
            </w:r>
            <w:r w:rsidRPr="00FF08FE">
              <w:rPr>
                <w:rFonts w:ascii="Times New Roman" w:hAnsi="Times New Roman"/>
                <w:lang w:val="en-GB" w:eastAsia="en-US"/>
              </w:rPr>
              <w:t>;</w:t>
            </w:r>
          </w:p>
          <w:p w:rsidR="00073BE7" w:rsidRDefault="00073BE7" w:rsidP="00A616E7">
            <w:pPr>
              <w:numPr>
                <w:ilvl w:val="0"/>
                <w:numId w:val="69"/>
              </w:numPr>
              <w:spacing w:before="0"/>
              <w:outlineLvl w:val="1"/>
              <w:rPr>
                <w:rFonts w:ascii="Times New Roman" w:hAnsi="Times New Roman"/>
                <w:lang w:val="en-GB" w:eastAsia="en-US"/>
              </w:rPr>
            </w:pPr>
            <w:r w:rsidRPr="00FF08FE">
              <w:rPr>
                <w:rFonts w:ascii="Times New Roman" w:hAnsi="Times New Roman"/>
                <w:lang w:val="en-GB" w:eastAsia="en-US"/>
              </w:rPr>
              <w:t xml:space="preserve">Public Procurement </w:t>
            </w:r>
            <w:r w:rsidR="003737EA">
              <w:rPr>
                <w:rFonts w:ascii="Times New Roman" w:hAnsi="Times New Roman"/>
                <w:lang w:val="en-GB" w:eastAsia="en-US"/>
              </w:rPr>
              <w:t>Law</w:t>
            </w:r>
            <w:r w:rsidRPr="00FF08FE">
              <w:rPr>
                <w:rFonts w:ascii="Times New Roman" w:hAnsi="Times New Roman"/>
                <w:lang w:val="en-GB" w:eastAsia="en-US"/>
              </w:rPr>
              <w:t xml:space="preserve"> and regulations - regulations for its implementation;</w:t>
            </w:r>
          </w:p>
          <w:p w:rsidR="00BE4BB3" w:rsidRDefault="00BE4BB3" w:rsidP="00BE4BB3">
            <w:pPr>
              <w:numPr>
                <w:ilvl w:val="0"/>
                <w:numId w:val="69"/>
              </w:numPr>
              <w:spacing w:before="0"/>
              <w:outlineLvl w:val="1"/>
              <w:rPr>
                <w:rFonts w:ascii="Times New Roman" w:hAnsi="Times New Roman"/>
                <w:lang w:val="en-GB" w:eastAsia="en-US"/>
              </w:rPr>
            </w:pPr>
            <w:r w:rsidRPr="00BE4BB3">
              <w:rPr>
                <w:rFonts w:ascii="Times New Roman" w:hAnsi="Times New Roman"/>
                <w:lang w:val="en-GB" w:eastAsia="en-US"/>
              </w:rPr>
              <w:t xml:space="preserve">Environmental Protection </w:t>
            </w:r>
            <w:r>
              <w:rPr>
                <w:rFonts w:ascii="Times New Roman" w:hAnsi="Times New Roman"/>
                <w:lang w:val="en-GB" w:eastAsia="en-US"/>
              </w:rPr>
              <w:t>Law</w:t>
            </w:r>
            <w:r w:rsidRPr="00BE4BB3">
              <w:rPr>
                <w:rFonts w:ascii="Times New Roman" w:hAnsi="Times New Roman"/>
                <w:lang w:val="en-GB" w:eastAsia="en-US"/>
              </w:rPr>
              <w:t xml:space="preserve"> the sub-legislative acts for its implementation, as well as all other normative acts related to the protection of the environment;</w:t>
            </w:r>
          </w:p>
          <w:p w:rsidR="00BE4BB3" w:rsidRPr="00BE4BB3" w:rsidRDefault="00BE4BB3" w:rsidP="00BE4BB3">
            <w:pPr>
              <w:spacing w:before="0"/>
              <w:ind w:left="720" w:firstLine="0"/>
              <w:outlineLvl w:val="1"/>
              <w:rPr>
                <w:rFonts w:ascii="Times New Roman" w:hAnsi="Times New Roman"/>
                <w:lang w:val="en-GB" w:eastAsia="en-US"/>
              </w:rPr>
            </w:pPr>
          </w:p>
          <w:p w:rsidR="00BE4BB3" w:rsidRDefault="00BE4BB3" w:rsidP="00BE4BB3">
            <w:pPr>
              <w:numPr>
                <w:ilvl w:val="0"/>
                <w:numId w:val="69"/>
              </w:numPr>
              <w:spacing w:before="0"/>
              <w:outlineLvl w:val="1"/>
              <w:rPr>
                <w:rFonts w:ascii="Times New Roman" w:hAnsi="Times New Roman"/>
                <w:lang w:val="en-GB" w:eastAsia="en-US"/>
              </w:rPr>
            </w:pPr>
            <w:r w:rsidRPr="00BE4BB3">
              <w:rPr>
                <w:rFonts w:ascii="Times New Roman" w:hAnsi="Times New Roman"/>
                <w:lang w:val="en-GB" w:eastAsia="en-US"/>
              </w:rPr>
              <w:t xml:space="preserve">Waste Management </w:t>
            </w:r>
            <w:r>
              <w:rPr>
                <w:rFonts w:ascii="Times New Roman" w:hAnsi="Times New Roman"/>
                <w:lang w:val="en-GB" w:eastAsia="en-US"/>
              </w:rPr>
              <w:t>Law</w:t>
            </w:r>
            <w:r w:rsidRPr="00BE4BB3">
              <w:rPr>
                <w:rFonts w:ascii="Times New Roman" w:hAnsi="Times New Roman"/>
                <w:lang w:val="en-GB" w:eastAsia="en-US"/>
              </w:rPr>
              <w:t xml:space="preserve"> and secondary legislation on its implementation;</w:t>
            </w:r>
          </w:p>
          <w:p w:rsidR="00073BE7" w:rsidRPr="00FF08FE" w:rsidRDefault="00073BE7" w:rsidP="00BE4BB3">
            <w:pPr>
              <w:numPr>
                <w:ilvl w:val="0"/>
                <w:numId w:val="69"/>
              </w:numPr>
              <w:spacing w:before="0"/>
              <w:outlineLvl w:val="1"/>
              <w:rPr>
                <w:rFonts w:ascii="Times New Roman" w:hAnsi="Times New Roman"/>
                <w:lang w:val="en-GB" w:eastAsia="en-US"/>
              </w:rPr>
            </w:pPr>
            <w:r w:rsidRPr="00FF08FE">
              <w:rPr>
                <w:rFonts w:ascii="Times New Roman" w:hAnsi="Times New Roman"/>
                <w:lang w:val="en-GB" w:eastAsia="en-US"/>
              </w:rPr>
              <w:t>Legislation related to taxes and social security;</w:t>
            </w:r>
          </w:p>
          <w:p w:rsidR="00073BE7" w:rsidRDefault="00073BE7" w:rsidP="00A616E7">
            <w:pPr>
              <w:numPr>
                <w:ilvl w:val="0"/>
                <w:numId w:val="69"/>
              </w:numPr>
              <w:spacing w:before="0"/>
              <w:outlineLvl w:val="1"/>
              <w:rPr>
                <w:rFonts w:ascii="Times New Roman" w:hAnsi="Times New Roman"/>
                <w:lang w:val="en-GB" w:eastAsia="en-US"/>
              </w:rPr>
            </w:pPr>
            <w:r w:rsidRPr="00FF08FE">
              <w:rPr>
                <w:rFonts w:ascii="Times New Roman" w:hAnsi="Times New Roman"/>
                <w:lang w:val="en-GB" w:eastAsia="en-US"/>
              </w:rPr>
              <w:t xml:space="preserve">Legislation relating to protection of </w:t>
            </w:r>
            <w:proofErr w:type="spellStart"/>
            <w:r w:rsidRPr="00FF08FE">
              <w:rPr>
                <w:rFonts w:ascii="Times New Roman" w:hAnsi="Times New Roman"/>
                <w:lang w:val="en-GB" w:eastAsia="en-US"/>
              </w:rPr>
              <w:t>labor</w:t>
            </w:r>
            <w:proofErr w:type="spellEnd"/>
            <w:r w:rsidRPr="00FF08FE">
              <w:rPr>
                <w:rFonts w:ascii="Times New Roman" w:hAnsi="Times New Roman"/>
                <w:lang w:val="en-GB" w:eastAsia="en-US"/>
              </w:rPr>
              <w:t xml:space="preserve"> and working conditions;</w:t>
            </w:r>
          </w:p>
          <w:p w:rsidR="00BE4BB3" w:rsidRPr="00FF08FE" w:rsidRDefault="00BE4BB3" w:rsidP="00BE4BB3">
            <w:pPr>
              <w:spacing w:before="0"/>
              <w:ind w:left="720" w:firstLine="0"/>
              <w:outlineLvl w:val="1"/>
              <w:rPr>
                <w:rFonts w:ascii="Times New Roman" w:hAnsi="Times New Roman"/>
                <w:lang w:val="en-GB" w:eastAsia="en-US"/>
              </w:rPr>
            </w:pPr>
          </w:p>
          <w:p w:rsidR="00073BE7" w:rsidRDefault="00073BE7" w:rsidP="00A616E7">
            <w:pPr>
              <w:numPr>
                <w:ilvl w:val="0"/>
                <w:numId w:val="69"/>
              </w:numPr>
              <w:spacing w:before="0"/>
              <w:outlineLvl w:val="1"/>
              <w:rPr>
                <w:rFonts w:ascii="Times New Roman" w:hAnsi="Times New Roman"/>
                <w:lang w:val="en-GB" w:eastAsia="en-US"/>
              </w:rPr>
            </w:pPr>
            <w:r w:rsidRPr="00FF08FE">
              <w:rPr>
                <w:rFonts w:ascii="Times New Roman" w:hAnsi="Times New Roman"/>
                <w:lang w:val="en-GB" w:eastAsia="en-US"/>
              </w:rPr>
              <w:t>State Aid Act;</w:t>
            </w:r>
          </w:p>
          <w:p w:rsidR="003737EA" w:rsidRPr="00FF08FE" w:rsidRDefault="003737EA" w:rsidP="003737EA">
            <w:pPr>
              <w:spacing w:before="0"/>
              <w:ind w:left="720" w:firstLine="0"/>
              <w:outlineLvl w:val="1"/>
              <w:rPr>
                <w:rFonts w:ascii="Times New Roman" w:hAnsi="Times New Roman"/>
                <w:lang w:val="en-GB" w:eastAsia="en-US"/>
              </w:rPr>
            </w:pPr>
          </w:p>
          <w:p w:rsidR="00073BE7" w:rsidRPr="00FF08FE"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2. Instructions from the approval and coordination bodies, if any.</w:t>
            </w:r>
          </w:p>
          <w:p w:rsidR="00073BE7"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3. Framework Agreement between the Government of the Republic of Bulgaria and the Federal Council of the Swiss Confederation on the implementation of the Bulgarian-Swiss Cooperation Programme to reduce economic and social disparities within the enlarged European Union, signed on September 7, 2010, effective October 25 2010, together with its annexes.</w:t>
            </w:r>
          </w:p>
          <w:p w:rsidR="003737EA" w:rsidRPr="00FF08FE" w:rsidRDefault="003737EA" w:rsidP="00073BE7">
            <w:pPr>
              <w:spacing w:before="0"/>
              <w:ind w:firstLine="0"/>
              <w:rPr>
                <w:rFonts w:ascii="Times New Roman" w:hAnsi="Times New Roman"/>
                <w:lang w:val="en-GB" w:eastAsia="en-US"/>
              </w:rPr>
            </w:pPr>
          </w:p>
          <w:p w:rsidR="00073BE7"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 xml:space="preserve">4. Agreement on delegation of responsibilities between the </w:t>
            </w:r>
            <w:r w:rsidR="00BE4BB3">
              <w:rPr>
                <w:rFonts w:ascii="Times New Roman" w:hAnsi="Times New Roman"/>
                <w:lang w:val="en-GB" w:eastAsia="en-US"/>
              </w:rPr>
              <w:t xml:space="preserve">National Coordination Body </w:t>
            </w:r>
            <w:r w:rsidR="00BC0C1B">
              <w:rPr>
                <w:rFonts w:ascii="Times New Roman" w:hAnsi="Times New Roman"/>
                <w:lang w:val="en-GB" w:eastAsia="en-US"/>
              </w:rPr>
              <w:t>(</w:t>
            </w:r>
            <w:r w:rsidRPr="00FF08FE">
              <w:rPr>
                <w:rFonts w:ascii="Times New Roman" w:hAnsi="Times New Roman"/>
                <w:lang w:val="en-GB" w:eastAsia="en-US"/>
              </w:rPr>
              <w:t>NCB</w:t>
            </w:r>
            <w:r w:rsidR="00BC0C1B">
              <w:rPr>
                <w:rFonts w:ascii="Times New Roman" w:hAnsi="Times New Roman"/>
                <w:lang w:val="en-GB" w:eastAsia="en-US"/>
              </w:rPr>
              <w:t xml:space="preserve">) in the Council of ministers </w:t>
            </w:r>
            <w:r w:rsidRPr="00FF08FE">
              <w:rPr>
                <w:rFonts w:ascii="Times New Roman" w:hAnsi="Times New Roman"/>
                <w:lang w:val="en-GB" w:eastAsia="en-US"/>
              </w:rPr>
              <w:t xml:space="preserve"> and the </w:t>
            </w:r>
            <w:r w:rsidR="00BC0C1B">
              <w:rPr>
                <w:rFonts w:ascii="Times New Roman" w:hAnsi="Times New Roman"/>
                <w:lang w:val="en-GB" w:eastAsia="en-US"/>
              </w:rPr>
              <w:t xml:space="preserve">Interim Body (IB) in Ministry of Environment and Waters </w:t>
            </w:r>
            <w:r w:rsidRPr="00FF08FE">
              <w:rPr>
                <w:rFonts w:ascii="Times New Roman" w:hAnsi="Times New Roman"/>
                <w:lang w:val="en-GB" w:eastAsia="en-US"/>
              </w:rPr>
              <w:t>under Priority Axis 2 "Environment and Infrastructure" at the Bulgarian-Swiss program of cooperation;</w:t>
            </w:r>
          </w:p>
          <w:p w:rsidR="003737EA" w:rsidRPr="00FF08FE" w:rsidRDefault="003737EA" w:rsidP="00073BE7">
            <w:pPr>
              <w:spacing w:before="0"/>
              <w:ind w:firstLine="0"/>
              <w:rPr>
                <w:rFonts w:ascii="Times New Roman" w:hAnsi="Times New Roman"/>
                <w:lang w:val="en-GB" w:eastAsia="en-US"/>
              </w:rPr>
            </w:pPr>
          </w:p>
          <w:p w:rsidR="00073BE7"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5. Project Agreement for "Research and development of pilot models for environmentally sound collection and temporary storage of hazardous domestic waste from households", signed 21.04.2015 between the State Secretariat for Economic Affairs (SECO) of Switzerland, NCB and MEW;</w:t>
            </w:r>
          </w:p>
          <w:p w:rsidR="00073BE7" w:rsidRPr="00FF08FE"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6. Feasibility Study (PPP) to develop pilot models for environmentally sound collection and temporary storage of hazardous domestic waste from households.</w:t>
            </w:r>
          </w:p>
          <w:p w:rsidR="00073BE7" w:rsidRPr="00FF08FE"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 xml:space="preserve">7. </w:t>
            </w:r>
            <w:r w:rsidR="00BC0C1B">
              <w:rPr>
                <w:rFonts w:ascii="Times New Roman" w:hAnsi="Times New Roman"/>
                <w:lang w:val="en-GB" w:eastAsia="en-US"/>
              </w:rPr>
              <w:t>The s</w:t>
            </w:r>
            <w:r w:rsidRPr="00FF08FE">
              <w:rPr>
                <w:rFonts w:ascii="Times New Roman" w:hAnsi="Times New Roman"/>
                <w:lang w:val="en-GB" w:eastAsia="en-US"/>
              </w:rPr>
              <w:t>igned between the Council of Ministers</w:t>
            </w:r>
            <w:r w:rsidR="00BC0C1B">
              <w:rPr>
                <w:rFonts w:ascii="Times New Roman" w:hAnsi="Times New Roman"/>
                <w:lang w:val="en-GB" w:eastAsia="en-US"/>
              </w:rPr>
              <w:t xml:space="preserve"> (CM)</w:t>
            </w:r>
            <w:r w:rsidRPr="00FF08FE">
              <w:rPr>
                <w:rFonts w:ascii="Times New Roman" w:hAnsi="Times New Roman"/>
                <w:lang w:val="en-GB" w:eastAsia="en-US"/>
              </w:rPr>
              <w:t>, Ministry of Environment</w:t>
            </w:r>
            <w:r w:rsidR="00BC0C1B">
              <w:rPr>
                <w:rFonts w:ascii="Times New Roman" w:hAnsi="Times New Roman"/>
                <w:lang w:val="en-GB" w:eastAsia="en-US"/>
              </w:rPr>
              <w:t xml:space="preserve"> and Waters (MEW) and EMEPA on</w:t>
            </w:r>
            <w:r w:rsidRPr="00FF08FE">
              <w:rPr>
                <w:rFonts w:ascii="Times New Roman" w:hAnsi="Times New Roman"/>
                <w:lang w:val="en-GB" w:eastAsia="en-US"/>
              </w:rPr>
              <w:t xml:space="preserve"> 12/06/2015 contract for the project "Research and development of pilot models for environmentally sound collection and temporary storage of hazardous domestic waste from households."</w:t>
            </w:r>
          </w:p>
          <w:p w:rsidR="00073BE7" w:rsidRPr="00FF08FE"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8. Bulgarian, European and international norms and standards relating to the design, construction and operation of facilities in the field of municipal waste;</w:t>
            </w:r>
          </w:p>
          <w:p w:rsidR="00073BE7" w:rsidRPr="00FF08FE" w:rsidRDefault="00073BE7" w:rsidP="00073BE7">
            <w:pPr>
              <w:spacing w:before="0"/>
              <w:ind w:firstLine="0"/>
              <w:outlineLvl w:val="0"/>
              <w:rPr>
                <w:rFonts w:ascii="Times New Roman" w:hAnsi="Times New Roman"/>
                <w:b/>
                <w:lang w:val="en-GB" w:eastAsia="en-US"/>
              </w:rPr>
            </w:pPr>
          </w:p>
          <w:p w:rsidR="00D5648A" w:rsidRPr="00FF08FE" w:rsidRDefault="00D5648A" w:rsidP="00D5648A">
            <w:pPr>
              <w:spacing w:before="0"/>
              <w:ind w:firstLine="0"/>
              <w:outlineLvl w:val="0"/>
              <w:rPr>
                <w:rFonts w:ascii="Times New Roman" w:hAnsi="Times New Roman"/>
                <w:b/>
                <w:lang w:val="en-GB"/>
              </w:rPr>
            </w:pPr>
            <w:r w:rsidRPr="00FF08FE">
              <w:rPr>
                <w:rFonts w:ascii="Times New Roman" w:hAnsi="Times New Roman"/>
                <w:b/>
                <w:lang w:val="en-GB"/>
              </w:rPr>
              <w:t>ІІІ. EXPERT COMPOSITION</w:t>
            </w:r>
          </w:p>
          <w:p w:rsidR="00D5648A" w:rsidRPr="00FF08FE" w:rsidRDefault="00D5648A" w:rsidP="00D5648A">
            <w:pPr>
              <w:ind w:firstLine="0"/>
              <w:outlineLvl w:val="0"/>
              <w:rPr>
                <w:rFonts w:ascii="Times New Roman" w:hAnsi="Times New Roman"/>
                <w:lang w:val="en-GB"/>
              </w:rPr>
            </w:pPr>
            <w:r w:rsidRPr="00FF08FE">
              <w:rPr>
                <w:rFonts w:ascii="Times New Roman" w:hAnsi="Times New Roman"/>
                <w:lang w:val="en-GB"/>
              </w:rPr>
              <w:t>For the implementation of this contract the tenderer should propose in its offer key experts</w:t>
            </w:r>
            <w:r w:rsidRPr="00FF08FE">
              <w:rPr>
                <w:rFonts w:ascii="Times New Roman" w:hAnsi="Times New Roman"/>
                <w:lang w:val="en-US"/>
              </w:rPr>
              <w:t>and non-key experts</w:t>
            </w:r>
            <w:r w:rsidRPr="00FF08FE">
              <w:rPr>
                <w:rFonts w:ascii="Times New Roman" w:hAnsi="Times New Roman"/>
                <w:lang w:val="en-GB"/>
              </w:rPr>
              <w:t xml:space="preserve"> to implement the activities covered by the contract. The requirements for the experts are specified in detail in these Terms of reference for implementation of the contract. </w:t>
            </w:r>
          </w:p>
          <w:p w:rsidR="00D5648A" w:rsidRPr="00FF08FE" w:rsidRDefault="00D5648A" w:rsidP="00D5648A">
            <w:pPr>
              <w:ind w:firstLine="0"/>
              <w:outlineLvl w:val="0"/>
              <w:rPr>
                <w:rFonts w:ascii="Times New Roman" w:hAnsi="Times New Roman"/>
                <w:lang w:val="en-GB"/>
              </w:rPr>
            </w:pPr>
            <w:r w:rsidRPr="00FF08FE">
              <w:rPr>
                <w:rFonts w:ascii="Times New Roman" w:hAnsi="Times New Roman"/>
                <w:lang w:val="en-GB"/>
              </w:rPr>
              <w:t>Each participant must have engineering staff of qualified persons, including at least the experts set out in this document.</w:t>
            </w:r>
          </w:p>
          <w:p w:rsidR="00D5648A" w:rsidRPr="00FF08FE" w:rsidRDefault="00D5648A" w:rsidP="00D5648A">
            <w:pPr>
              <w:ind w:firstLine="0"/>
              <w:outlineLvl w:val="0"/>
              <w:rPr>
                <w:rFonts w:ascii="Times New Roman" w:hAnsi="Times New Roman"/>
                <w:lang w:val="en-GB"/>
              </w:rPr>
            </w:pPr>
          </w:p>
          <w:p w:rsidR="00D5648A" w:rsidRPr="00FF08FE" w:rsidRDefault="00D5648A" w:rsidP="00D5648A">
            <w:pPr>
              <w:ind w:firstLine="0"/>
              <w:rPr>
                <w:rFonts w:ascii="Times New Roman" w:hAnsi="Times New Roman"/>
                <w:lang w:eastAsia="en-US"/>
              </w:rPr>
            </w:pPr>
            <w:r w:rsidRPr="00FF08FE">
              <w:rPr>
                <w:rFonts w:ascii="Times New Roman" w:hAnsi="Times New Roman"/>
                <w:lang w:val="en-US" w:eastAsia="en-US"/>
              </w:rPr>
              <w:t xml:space="preserve">The minimal </w:t>
            </w:r>
            <w:r w:rsidRPr="00FF08FE">
              <w:rPr>
                <w:rFonts w:ascii="Times New Roman" w:hAnsi="Times New Roman"/>
                <w:lang w:val="en-GB"/>
              </w:rPr>
              <w:t>engineering staff consists of the following experts</w:t>
            </w:r>
            <w:r w:rsidRPr="00FF08FE">
              <w:rPr>
                <w:rFonts w:ascii="Times New Roman" w:hAnsi="Times New Roman"/>
                <w:lang w:eastAsia="en-US"/>
              </w:rPr>
              <w:t>:</w:t>
            </w:r>
          </w:p>
          <w:p w:rsidR="00D5648A" w:rsidRPr="00FF08FE" w:rsidRDefault="00D5648A" w:rsidP="00D5648A">
            <w:pPr>
              <w:spacing w:before="0"/>
              <w:ind w:firstLine="0"/>
              <w:rPr>
                <w:rFonts w:ascii="Times New Roman" w:hAnsi="Times New Roman"/>
                <w:lang w:eastAsia="en-US"/>
              </w:rPr>
            </w:pPr>
          </w:p>
          <w:p w:rsidR="00D5648A" w:rsidRPr="00FF08FE" w:rsidRDefault="00D5648A" w:rsidP="00D5648A">
            <w:pPr>
              <w:spacing w:before="0"/>
              <w:ind w:firstLine="0"/>
              <w:rPr>
                <w:rFonts w:ascii="Times New Roman" w:hAnsi="Times New Roman"/>
                <w:lang w:eastAsia="en-US"/>
              </w:rPr>
            </w:pPr>
          </w:p>
          <w:p w:rsidR="00D5648A" w:rsidRPr="00FF08FE" w:rsidRDefault="00D5648A" w:rsidP="00D5648A">
            <w:pPr>
              <w:tabs>
                <w:tab w:val="left" w:pos="360"/>
              </w:tabs>
              <w:autoSpaceDE w:val="0"/>
              <w:autoSpaceDN w:val="0"/>
              <w:adjustRightInd w:val="0"/>
              <w:spacing w:before="0" w:after="120"/>
              <w:ind w:firstLine="0"/>
              <w:rPr>
                <w:rFonts w:ascii="Times New Roman" w:hAnsi="Times New Roman"/>
                <w:lang w:val="en-US" w:eastAsia="en-US"/>
              </w:rPr>
            </w:pPr>
            <w:r w:rsidRPr="00FF08FE">
              <w:rPr>
                <w:rFonts w:ascii="Times New Roman" w:hAnsi="Times New Roman"/>
                <w:b/>
                <w:lang w:val="ru-RU" w:eastAsia="en-US"/>
              </w:rPr>
              <w:t xml:space="preserve">1. </w:t>
            </w:r>
            <w:r w:rsidRPr="00FF08FE">
              <w:rPr>
                <w:rFonts w:ascii="Times New Roman" w:hAnsi="Times New Roman"/>
                <w:b/>
                <w:lang w:val="en-US" w:eastAsia="en-US"/>
              </w:rPr>
              <w:t>Team leader</w:t>
            </w:r>
            <w:r w:rsidRPr="00FF08FE">
              <w:rPr>
                <w:rFonts w:ascii="Times New Roman" w:hAnsi="Times New Roman"/>
                <w:b/>
                <w:lang w:val="ru-RU" w:eastAsia="en-US"/>
              </w:rPr>
              <w:t xml:space="preserve"> – </w:t>
            </w:r>
            <w:r w:rsidRPr="00FF08FE">
              <w:rPr>
                <w:rFonts w:ascii="Times New Roman" w:hAnsi="Times New Roman"/>
                <w:lang w:val="en-US" w:eastAsia="en-US"/>
              </w:rPr>
              <w:t xml:space="preserve">To have Diploma for Higher Education, </w:t>
            </w:r>
            <w:proofErr w:type="spellStart"/>
            <w:r w:rsidRPr="00FF08FE">
              <w:rPr>
                <w:rFonts w:ascii="Times New Roman" w:hAnsi="Times New Roman"/>
                <w:lang w:val="en-US" w:eastAsia="en-US"/>
              </w:rPr>
              <w:t>masters</w:t>
            </w:r>
            <w:proofErr w:type="spellEnd"/>
            <w:r w:rsidRPr="00FF08FE">
              <w:rPr>
                <w:rFonts w:ascii="Times New Roman" w:hAnsi="Times New Roman"/>
                <w:lang w:val="en-US" w:eastAsia="en-US"/>
              </w:rPr>
              <w:t xml:space="preserve"> degree in “Civil Engineer”, specialty “Construction of buildings and installations” or “Industrial and civil construction” or equivalent for the foreign tenderers. </w:t>
            </w:r>
          </w:p>
          <w:p w:rsidR="00D5648A" w:rsidRPr="00FF08FE" w:rsidRDefault="00D5648A" w:rsidP="00D5648A">
            <w:pPr>
              <w:tabs>
                <w:tab w:val="left" w:pos="360"/>
              </w:tabs>
              <w:autoSpaceDE w:val="0"/>
              <w:autoSpaceDN w:val="0"/>
              <w:adjustRightInd w:val="0"/>
              <w:spacing w:before="0" w:after="120"/>
              <w:ind w:firstLine="0"/>
              <w:rPr>
                <w:rFonts w:ascii="Times New Roman" w:hAnsi="Times New Roman"/>
                <w:lang w:val="en-US" w:eastAsia="en-US"/>
              </w:rPr>
            </w:pPr>
          </w:p>
          <w:p w:rsidR="00D5648A" w:rsidRPr="00FF08FE" w:rsidRDefault="00D5648A" w:rsidP="00D5648A">
            <w:pPr>
              <w:numPr>
                <w:ilvl w:val="0"/>
                <w:numId w:val="51"/>
              </w:numPr>
              <w:tabs>
                <w:tab w:val="left" w:pos="360"/>
              </w:tabs>
              <w:autoSpaceDE w:val="0"/>
              <w:autoSpaceDN w:val="0"/>
              <w:adjustRightInd w:val="0"/>
              <w:spacing w:before="0" w:after="120"/>
              <w:rPr>
                <w:rFonts w:ascii="Times New Roman" w:hAnsi="Times New Roman"/>
                <w:lang w:val="ru-RU" w:eastAsia="en-US"/>
              </w:rPr>
            </w:pPr>
            <w:r w:rsidRPr="00FF08FE">
              <w:rPr>
                <w:rFonts w:ascii="Times New Roman" w:hAnsi="Times New Roman"/>
                <w:lang w:val="ru-RU" w:eastAsia="en-US"/>
              </w:rPr>
              <w:t>To have</w:t>
            </w:r>
            <w:r w:rsidRPr="00FF08FE">
              <w:rPr>
                <w:rFonts w:ascii="Times New Roman" w:hAnsi="Times New Roman"/>
                <w:lang w:val="en-US" w:eastAsia="en-US"/>
              </w:rPr>
              <w:t xml:space="preserve"> experience in the specialty in the field of construction, which is at least 4 (four) years </w:t>
            </w:r>
            <w:r w:rsidRPr="00FF08FE">
              <w:rPr>
                <w:rFonts w:ascii="Times New Roman" w:hAnsi="Times New Roman"/>
                <w:bCs/>
                <w:lang w:val="en-GB"/>
              </w:rPr>
              <w:t>in which he had participated as "Team Leader" in the implementation of the construction and/or rehabilitation of facility/</w:t>
            </w:r>
            <w:proofErr w:type="spellStart"/>
            <w:r w:rsidRPr="00FF08FE">
              <w:rPr>
                <w:rFonts w:ascii="Times New Roman" w:hAnsi="Times New Roman"/>
                <w:bCs/>
                <w:lang w:val="en-GB"/>
              </w:rPr>
              <w:t>ies</w:t>
            </w:r>
            <w:proofErr w:type="spellEnd"/>
            <w:r w:rsidRPr="00FF08FE">
              <w:rPr>
                <w:rFonts w:ascii="Times New Roman" w:hAnsi="Times New Roman"/>
                <w:bCs/>
                <w:lang w:val="en-GB"/>
              </w:rPr>
              <w:t xml:space="preserve"> intended for collection and/or  conservation and/or treatment and/or waste management.</w:t>
            </w:r>
          </w:p>
          <w:p w:rsidR="00D5648A" w:rsidRPr="00FF08FE" w:rsidRDefault="00D5648A" w:rsidP="00D5648A">
            <w:pPr>
              <w:tabs>
                <w:tab w:val="left" w:pos="360"/>
              </w:tabs>
              <w:autoSpaceDE w:val="0"/>
              <w:autoSpaceDN w:val="0"/>
              <w:adjustRightInd w:val="0"/>
              <w:spacing w:before="0" w:after="120"/>
              <w:rPr>
                <w:rFonts w:ascii="Times New Roman" w:hAnsi="Times New Roman"/>
                <w:lang w:val="en-US" w:eastAsia="en-US"/>
              </w:rPr>
            </w:pPr>
          </w:p>
          <w:p w:rsidR="00D5648A" w:rsidRPr="00FF08FE" w:rsidRDefault="00D5648A" w:rsidP="00D5648A">
            <w:pPr>
              <w:tabs>
                <w:tab w:val="left" w:pos="360"/>
              </w:tabs>
              <w:autoSpaceDE w:val="0"/>
              <w:autoSpaceDN w:val="0"/>
              <w:adjustRightInd w:val="0"/>
              <w:spacing w:before="0" w:after="120"/>
              <w:ind w:firstLine="0"/>
              <w:rPr>
                <w:rFonts w:ascii="Times New Roman" w:hAnsi="Times New Roman"/>
                <w:u w:val="single"/>
                <w:lang w:val="ru-RU" w:eastAsia="en-US"/>
              </w:rPr>
            </w:pPr>
            <w:r w:rsidRPr="00FF08FE">
              <w:rPr>
                <w:rFonts w:ascii="Times New Roman" w:hAnsi="Times New Roman"/>
                <w:u w:val="single"/>
                <w:lang w:val="ru-RU" w:eastAsia="en-US"/>
              </w:rPr>
              <w:t>Main duties and responsibilities, but not limited to:</w:t>
            </w:r>
          </w:p>
          <w:p w:rsidR="00D5648A" w:rsidRPr="00FF08FE" w:rsidRDefault="00D5648A" w:rsidP="00D5648A">
            <w:pPr>
              <w:numPr>
                <w:ilvl w:val="0"/>
                <w:numId w:val="13"/>
              </w:numPr>
              <w:rPr>
                <w:rFonts w:ascii="Times New Roman" w:hAnsi="Times New Roman"/>
                <w:lang w:val="ru-RU" w:eastAsia="en-US"/>
              </w:rPr>
            </w:pPr>
            <w:r w:rsidRPr="00FF08FE">
              <w:rPr>
                <w:rFonts w:ascii="Times New Roman" w:hAnsi="Times New Roman"/>
                <w:lang w:val="en-US" w:eastAsia="en-US"/>
              </w:rPr>
              <w:t>responsible for the effective and quality management and implementation of the contract through management the implementation of the activities</w:t>
            </w:r>
            <w:r w:rsidRPr="00FF08FE">
              <w:rPr>
                <w:rFonts w:ascii="Times New Roman" w:hAnsi="Times New Roman"/>
                <w:lang w:val="ru-RU" w:eastAsia="en-US"/>
              </w:rPr>
              <w:t xml:space="preserve">; </w:t>
            </w:r>
          </w:p>
          <w:p w:rsidR="00D5648A" w:rsidRPr="00FF08FE" w:rsidRDefault="00D5648A" w:rsidP="00D5648A">
            <w:pPr>
              <w:numPr>
                <w:ilvl w:val="0"/>
                <w:numId w:val="13"/>
              </w:numPr>
              <w:rPr>
                <w:rFonts w:ascii="Times New Roman" w:hAnsi="Times New Roman"/>
                <w:lang w:val="ru-RU" w:eastAsia="en-US"/>
              </w:rPr>
            </w:pPr>
            <w:r w:rsidRPr="00FF08FE">
              <w:rPr>
                <w:rFonts w:ascii="Times New Roman" w:hAnsi="Times New Roman"/>
                <w:lang w:val="ru-RU" w:eastAsia="en-US"/>
              </w:rPr>
              <w:t>organize</w:t>
            </w:r>
            <w:r w:rsidRPr="00FF08FE">
              <w:rPr>
                <w:rFonts w:ascii="Times New Roman" w:hAnsi="Times New Roman"/>
                <w:lang w:val="en-US" w:eastAsia="en-US"/>
              </w:rPr>
              <w:t>s</w:t>
            </w:r>
            <w:r w:rsidRPr="00FF08FE">
              <w:rPr>
                <w:rFonts w:ascii="Times New Roman" w:hAnsi="Times New Roman"/>
                <w:lang w:val="ru-RU" w:eastAsia="en-US"/>
              </w:rPr>
              <w:t xml:space="preserve"> and coordinate</w:t>
            </w:r>
            <w:r w:rsidRPr="00FF08FE">
              <w:rPr>
                <w:rFonts w:ascii="Times New Roman" w:hAnsi="Times New Roman"/>
                <w:lang w:val="en-US" w:eastAsia="en-US"/>
              </w:rPr>
              <w:t>s</w:t>
            </w:r>
            <w:r w:rsidRPr="00FF08FE">
              <w:rPr>
                <w:rFonts w:ascii="Times New Roman" w:hAnsi="Times New Roman"/>
                <w:lang w:val="ru-RU" w:eastAsia="en-US"/>
              </w:rPr>
              <w:t xml:space="preserve"> the overall activities of the team to perform the contract; </w:t>
            </w:r>
          </w:p>
          <w:p w:rsidR="00D5648A" w:rsidRPr="00FF08FE" w:rsidRDefault="00D5648A" w:rsidP="00D5648A">
            <w:pPr>
              <w:numPr>
                <w:ilvl w:val="0"/>
                <w:numId w:val="13"/>
              </w:numPr>
              <w:rPr>
                <w:rFonts w:ascii="Times New Roman" w:hAnsi="Times New Roman"/>
                <w:lang w:val="ru-RU" w:eastAsia="en-US"/>
              </w:rPr>
            </w:pPr>
            <w:r w:rsidRPr="00FF08FE">
              <w:rPr>
                <w:rFonts w:ascii="Times New Roman" w:hAnsi="Times New Roman"/>
                <w:lang w:val="ru-RU" w:eastAsia="en-US"/>
              </w:rPr>
              <w:t>contact</w:t>
            </w:r>
            <w:r w:rsidRPr="00FF08FE">
              <w:rPr>
                <w:rFonts w:ascii="Times New Roman" w:hAnsi="Times New Roman"/>
                <w:lang w:val="en-US" w:eastAsia="en-US"/>
              </w:rPr>
              <w:t>s</w:t>
            </w:r>
            <w:r w:rsidRPr="00FF08FE">
              <w:rPr>
                <w:rFonts w:ascii="Times New Roman" w:hAnsi="Times New Roman"/>
                <w:lang w:val="ru-RU" w:eastAsia="en-US"/>
              </w:rPr>
              <w:t xml:space="preserve"> with authorities and institutions involved in the implementation of this </w:t>
            </w:r>
            <w:r w:rsidRPr="00FF08FE">
              <w:rPr>
                <w:rFonts w:ascii="Times New Roman" w:hAnsi="Times New Roman"/>
                <w:lang w:val="en-US" w:eastAsia="en-US"/>
              </w:rPr>
              <w:t>tender</w:t>
            </w:r>
            <w:r w:rsidRPr="00FF08FE">
              <w:rPr>
                <w:rFonts w:ascii="Times New Roman" w:hAnsi="Times New Roman"/>
                <w:lang w:val="ru-RU" w:eastAsia="en-US"/>
              </w:rPr>
              <w:t>;</w:t>
            </w:r>
          </w:p>
          <w:p w:rsidR="00D5648A" w:rsidRPr="00FF08FE" w:rsidRDefault="00D5648A" w:rsidP="00D5648A">
            <w:pPr>
              <w:numPr>
                <w:ilvl w:val="0"/>
                <w:numId w:val="13"/>
              </w:numPr>
              <w:rPr>
                <w:rFonts w:ascii="Times New Roman" w:hAnsi="Times New Roman"/>
                <w:lang w:val="ru-RU" w:eastAsia="en-US"/>
              </w:rPr>
            </w:pPr>
            <w:r w:rsidRPr="00FF08FE">
              <w:rPr>
                <w:rFonts w:ascii="Times New Roman" w:hAnsi="Times New Roman"/>
                <w:lang w:val="ru-RU" w:eastAsia="en-US"/>
              </w:rPr>
              <w:t>organize</w:t>
            </w:r>
            <w:r w:rsidRPr="00FF08FE">
              <w:rPr>
                <w:rFonts w:ascii="Times New Roman" w:hAnsi="Times New Roman"/>
                <w:lang w:val="en-US" w:eastAsia="en-US"/>
              </w:rPr>
              <w:t>s</w:t>
            </w:r>
            <w:r w:rsidRPr="00FF08FE">
              <w:rPr>
                <w:rFonts w:ascii="Times New Roman" w:hAnsi="Times New Roman"/>
                <w:lang w:val="ru-RU" w:eastAsia="en-US"/>
              </w:rPr>
              <w:t xml:space="preserve"> and coordinate</w:t>
            </w:r>
            <w:r w:rsidRPr="00FF08FE">
              <w:rPr>
                <w:rFonts w:ascii="Times New Roman" w:hAnsi="Times New Roman"/>
                <w:lang w:val="en-US" w:eastAsia="en-US"/>
              </w:rPr>
              <w:t>s</w:t>
            </w:r>
            <w:r w:rsidRPr="00FF08FE">
              <w:rPr>
                <w:rFonts w:ascii="Times New Roman" w:hAnsi="Times New Roman"/>
                <w:lang w:val="ru-RU" w:eastAsia="en-US"/>
              </w:rPr>
              <w:t xml:space="preserve"> the implementation of the provisions of the </w:t>
            </w:r>
            <w:r w:rsidRPr="00FF08FE">
              <w:rPr>
                <w:rFonts w:ascii="Times New Roman" w:hAnsi="Times New Roman"/>
                <w:lang w:val="en-US" w:eastAsia="en-US"/>
              </w:rPr>
              <w:t xml:space="preserve">Contracting authority </w:t>
            </w:r>
            <w:r w:rsidRPr="00FF08FE">
              <w:rPr>
                <w:rFonts w:ascii="Times New Roman" w:hAnsi="Times New Roman"/>
                <w:lang w:val="ru-RU" w:eastAsia="en-US"/>
              </w:rPr>
              <w:t>and supervisory authorities;</w:t>
            </w:r>
          </w:p>
          <w:p w:rsidR="00D5648A" w:rsidRPr="00FF08FE" w:rsidRDefault="00D5648A" w:rsidP="00D5648A">
            <w:pPr>
              <w:numPr>
                <w:ilvl w:val="0"/>
                <w:numId w:val="13"/>
              </w:numPr>
              <w:rPr>
                <w:rFonts w:ascii="Times New Roman" w:hAnsi="Times New Roman"/>
                <w:lang w:val="ru-RU" w:eastAsia="en-US"/>
              </w:rPr>
            </w:pPr>
            <w:r w:rsidRPr="00FF08FE">
              <w:rPr>
                <w:rFonts w:ascii="Times New Roman" w:hAnsi="Times New Roman"/>
                <w:lang w:val="en-US" w:eastAsia="en-US"/>
              </w:rPr>
              <w:t>p</w:t>
            </w:r>
            <w:r w:rsidRPr="00FF08FE">
              <w:rPr>
                <w:rFonts w:ascii="Times New Roman" w:hAnsi="Times New Roman"/>
                <w:lang w:val="ru-RU" w:eastAsia="en-US"/>
              </w:rPr>
              <w:t>repare</w:t>
            </w:r>
            <w:proofErr w:type="spellStart"/>
            <w:r w:rsidRPr="00FF08FE">
              <w:rPr>
                <w:rFonts w:ascii="Times New Roman" w:hAnsi="Times New Roman"/>
                <w:lang w:val="en-US" w:eastAsia="en-US"/>
              </w:rPr>
              <w:t>s</w:t>
            </w:r>
            <w:proofErr w:type="spellEnd"/>
            <w:r w:rsidRPr="00FF08FE">
              <w:rPr>
                <w:rFonts w:ascii="Times New Roman" w:hAnsi="Times New Roman"/>
                <w:lang w:val="en-US" w:eastAsia="en-US"/>
              </w:rPr>
              <w:t xml:space="preserve"> the</w:t>
            </w:r>
            <w:r w:rsidRPr="00FF08FE">
              <w:rPr>
                <w:rFonts w:ascii="Times New Roman" w:hAnsi="Times New Roman"/>
                <w:lang w:val="ru-RU" w:eastAsia="en-US"/>
              </w:rPr>
              <w:t xml:space="preserve"> reports subject of </w:t>
            </w:r>
            <w:r w:rsidRPr="00FF08FE">
              <w:rPr>
                <w:rFonts w:ascii="Times New Roman" w:hAnsi="Times New Roman"/>
                <w:lang w:val="en-US" w:eastAsia="en-US"/>
              </w:rPr>
              <w:t>the contract</w:t>
            </w:r>
            <w:r w:rsidRPr="00FF08FE">
              <w:rPr>
                <w:rFonts w:ascii="Times New Roman" w:hAnsi="Times New Roman"/>
                <w:lang w:val="ru-RU" w:eastAsia="en-US"/>
              </w:rPr>
              <w:t>;</w:t>
            </w:r>
          </w:p>
          <w:p w:rsidR="00D5648A" w:rsidRPr="00FF08FE" w:rsidRDefault="00D5648A" w:rsidP="00D5648A">
            <w:pPr>
              <w:numPr>
                <w:ilvl w:val="0"/>
                <w:numId w:val="13"/>
              </w:numPr>
              <w:rPr>
                <w:rFonts w:ascii="Times New Roman" w:hAnsi="Times New Roman"/>
                <w:lang w:val="ru-RU" w:eastAsia="en-US"/>
              </w:rPr>
            </w:pPr>
            <w:r w:rsidRPr="00FF08FE">
              <w:rPr>
                <w:rFonts w:ascii="Times New Roman" w:hAnsi="Times New Roman"/>
                <w:lang w:val="en-US" w:eastAsia="en-US"/>
              </w:rPr>
              <w:t xml:space="preserve">reports to the Contracting authority for </w:t>
            </w:r>
            <w:r w:rsidRPr="00FF08FE">
              <w:rPr>
                <w:rFonts w:ascii="Times New Roman" w:hAnsi="Times New Roman"/>
                <w:lang w:val="ru-RU" w:eastAsia="en-US"/>
              </w:rPr>
              <w:t>detect</w:t>
            </w:r>
            <w:proofErr w:type="spellStart"/>
            <w:r w:rsidRPr="00FF08FE">
              <w:rPr>
                <w:rFonts w:ascii="Times New Roman" w:hAnsi="Times New Roman"/>
                <w:lang w:val="en-US" w:eastAsia="en-US"/>
              </w:rPr>
              <w:t>ed</w:t>
            </w:r>
            <w:proofErr w:type="spellEnd"/>
            <w:r w:rsidRPr="00FF08FE">
              <w:rPr>
                <w:rFonts w:ascii="Times New Roman" w:hAnsi="Times New Roman"/>
                <w:lang w:val="ru-RU" w:eastAsia="en-US"/>
              </w:rPr>
              <w:t xml:space="preserve"> irregularity or suspected irregularity or fraud of any stage of implementation of this contract and the project</w:t>
            </w:r>
            <w:r w:rsidRPr="00FF08FE">
              <w:rPr>
                <w:rFonts w:ascii="Times New Roman" w:hAnsi="Times New Roman"/>
                <w:lang w:val="en-US" w:eastAsia="en-US"/>
              </w:rPr>
              <w:t>, reports to the Contracting authority - EMEPA;</w:t>
            </w:r>
          </w:p>
          <w:p w:rsidR="00D5648A" w:rsidRPr="00FF08FE" w:rsidRDefault="00D5648A" w:rsidP="00D5648A">
            <w:pPr>
              <w:numPr>
                <w:ilvl w:val="0"/>
                <w:numId w:val="13"/>
              </w:numPr>
              <w:rPr>
                <w:rFonts w:ascii="Times New Roman" w:hAnsi="Times New Roman"/>
                <w:lang w:val="ru-RU" w:eastAsia="en-US"/>
              </w:rPr>
            </w:pPr>
            <w:r w:rsidRPr="00FF08FE">
              <w:rPr>
                <w:rFonts w:ascii="Times New Roman" w:hAnsi="Times New Roman"/>
                <w:lang w:val="ru-RU" w:eastAsia="en-US"/>
              </w:rPr>
              <w:t>perform</w:t>
            </w:r>
            <w:r w:rsidRPr="00FF08FE">
              <w:rPr>
                <w:rFonts w:ascii="Times New Roman" w:hAnsi="Times New Roman"/>
                <w:lang w:val="en-US" w:eastAsia="en-US"/>
              </w:rPr>
              <w:t>s</w:t>
            </w:r>
            <w:r w:rsidRPr="00FF08FE">
              <w:rPr>
                <w:rFonts w:ascii="Times New Roman" w:hAnsi="Times New Roman"/>
                <w:lang w:val="ru-RU" w:eastAsia="en-US"/>
              </w:rPr>
              <w:t xml:space="preserve"> other duties and responsibilities according to </w:t>
            </w:r>
            <w:r w:rsidRPr="00FF08FE">
              <w:rPr>
                <w:rFonts w:ascii="Times New Roman" w:hAnsi="Times New Roman"/>
                <w:lang w:val="en-US" w:eastAsia="en-US"/>
              </w:rPr>
              <w:t>its</w:t>
            </w:r>
            <w:r w:rsidRPr="00FF08FE">
              <w:rPr>
                <w:rFonts w:ascii="Times New Roman" w:hAnsi="Times New Roman"/>
                <w:lang w:val="ru-RU" w:eastAsia="en-US"/>
              </w:rPr>
              <w:t xml:space="preserve"> competencies</w:t>
            </w:r>
            <w:r w:rsidRPr="00FF08FE">
              <w:rPr>
                <w:rFonts w:ascii="Times New Roman" w:hAnsi="Times New Roman"/>
                <w:lang w:val="en-US" w:eastAsia="en-US"/>
              </w:rPr>
              <w:t>.</w:t>
            </w:r>
          </w:p>
          <w:p w:rsidR="00D5648A" w:rsidRPr="00FF08FE" w:rsidRDefault="00D5648A" w:rsidP="00D5648A">
            <w:pPr>
              <w:tabs>
                <w:tab w:val="left" w:pos="360"/>
              </w:tabs>
              <w:autoSpaceDE w:val="0"/>
              <w:autoSpaceDN w:val="0"/>
              <w:adjustRightInd w:val="0"/>
              <w:spacing w:before="0" w:after="120"/>
              <w:ind w:firstLine="0"/>
              <w:rPr>
                <w:rFonts w:ascii="Times New Roman" w:hAnsi="Times New Roman"/>
                <w:b/>
                <w:lang w:val="en-US" w:eastAsia="en-US"/>
              </w:rPr>
            </w:pPr>
          </w:p>
          <w:p w:rsidR="00D5648A" w:rsidRPr="00FF08FE" w:rsidRDefault="00D5648A" w:rsidP="00D5648A">
            <w:pPr>
              <w:tabs>
                <w:tab w:val="left" w:pos="360"/>
              </w:tabs>
              <w:autoSpaceDE w:val="0"/>
              <w:autoSpaceDN w:val="0"/>
              <w:adjustRightInd w:val="0"/>
              <w:spacing w:before="0" w:after="120"/>
              <w:ind w:firstLine="0"/>
              <w:rPr>
                <w:rFonts w:ascii="Times New Roman" w:hAnsi="Times New Roman"/>
                <w:b/>
                <w:lang w:val="en-US" w:eastAsia="en-US"/>
              </w:rPr>
            </w:pPr>
            <w:r w:rsidRPr="00FF08FE">
              <w:rPr>
                <w:rFonts w:ascii="Times New Roman" w:hAnsi="Times New Roman"/>
                <w:b/>
                <w:lang w:val="en-US" w:eastAsia="en-US"/>
              </w:rPr>
              <w:t xml:space="preserve">2. For the design and Author’s supervision </w:t>
            </w:r>
          </w:p>
          <w:p w:rsidR="00BC0C1B" w:rsidRDefault="00D5648A" w:rsidP="00D5648A">
            <w:pPr>
              <w:tabs>
                <w:tab w:val="left" w:pos="360"/>
              </w:tabs>
              <w:autoSpaceDE w:val="0"/>
              <w:autoSpaceDN w:val="0"/>
              <w:adjustRightInd w:val="0"/>
              <w:spacing w:before="0" w:after="120"/>
              <w:ind w:firstLine="0"/>
              <w:rPr>
                <w:rFonts w:ascii="Times New Roman" w:hAnsi="Times New Roman"/>
                <w:lang w:val="en-US" w:eastAsia="en-US"/>
              </w:rPr>
            </w:pPr>
            <w:r w:rsidRPr="003737EA">
              <w:rPr>
                <w:rFonts w:ascii="Times New Roman" w:hAnsi="Times New Roman"/>
                <w:b/>
                <w:lang w:val="en-US" w:eastAsia="en-US"/>
              </w:rPr>
              <w:t>2.1. Key expert “Chief designer” (1)</w:t>
            </w:r>
            <w:r w:rsidRPr="00FF08FE">
              <w:rPr>
                <w:rFonts w:ascii="Times New Roman" w:hAnsi="Times New Roman"/>
                <w:lang w:val="en-US" w:eastAsia="en-US"/>
              </w:rPr>
              <w:t xml:space="preserve"> - </w:t>
            </w:r>
          </w:p>
          <w:p w:rsidR="00BC0C1B" w:rsidRPr="00FF08FE" w:rsidRDefault="00BC0C1B" w:rsidP="00BC0C1B">
            <w:pPr>
              <w:ind w:firstLine="0"/>
              <w:rPr>
                <w:rFonts w:ascii="Times New Roman" w:hAnsi="Times New Roman"/>
                <w:lang w:val="en-US" w:eastAsia="en-US"/>
              </w:rPr>
            </w:pPr>
            <w:r w:rsidRPr="00FF08FE">
              <w:rPr>
                <w:rFonts w:ascii="Times New Roman" w:hAnsi="Times New Roman"/>
                <w:lang w:val="en-US" w:eastAsia="en-US"/>
              </w:rPr>
              <w:t xml:space="preserve">To have Diploma for Higher Education, </w:t>
            </w:r>
            <w:proofErr w:type="spellStart"/>
            <w:r w:rsidRPr="00FF08FE">
              <w:rPr>
                <w:rFonts w:ascii="Times New Roman" w:hAnsi="Times New Roman"/>
                <w:lang w:val="en-US" w:eastAsia="en-US"/>
              </w:rPr>
              <w:t>masters</w:t>
            </w:r>
            <w:proofErr w:type="spellEnd"/>
            <w:r w:rsidRPr="00FF08FE">
              <w:rPr>
                <w:rFonts w:ascii="Times New Roman" w:hAnsi="Times New Roman"/>
                <w:lang w:val="en-US" w:eastAsia="en-US"/>
              </w:rPr>
              <w:t xml:space="preserve"> degree in “Civil Engineer” or equivalent for the foreign tenderers.</w:t>
            </w:r>
          </w:p>
          <w:p w:rsidR="00BC0C1B" w:rsidRDefault="00BC0C1B" w:rsidP="00BC0C1B">
            <w:pPr>
              <w:numPr>
                <w:ilvl w:val="0"/>
                <w:numId w:val="49"/>
              </w:numPr>
              <w:rPr>
                <w:rFonts w:ascii="Times New Roman" w:hAnsi="Times New Roman"/>
                <w:lang w:val="en-US" w:eastAsia="en-US"/>
              </w:rPr>
            </w:pPr>
            <w:r w:rsidRPr="00FF08FE">
              <w:rPr>
                <w:rFonts w:ascii="Times New Roman" w:hAnsi="Times New Roman"/>
                <w:lang w:val="en-US" w:eastAsia="en-US"/>
              </w:rPr>
              <w:t>Must have full design capacity (FDC), according to Art. 230 of the Spatial Planning Law (SPL) for the relevant year or equivalent design capacity for a foreign entity according to its national legislation.</w:t>
            </w:r>
          </w:p>
          <w:p w:rsidR="00BC0C1B" w:rsidRPr="00FF08FE" w:rsidRDefault="00BC0C1B" w:rsidP="00BC0C1B">
            <w:pPr>
              <w:ind w:left="720" w:firstLine="0"/>
              <w:rPr>
                <w:rFonts w:ascii="Times New Roman" w:hAnsi="Times New Roman"/>
                <w:lang w:val="en-US" w:eastAsia="en-US"/>
              </w:rPr>
            </w:pPr>
          </w:p>
          <w:p w:rsidR="00BC0C1B" w:rsidRPr="00FF08FE" w:rsidRDefault="00BC0C1B" w:rsidP="00BC0C1B">
            <w:pPr>
              <w:numPr>
                <w:ilvl w:val="0"/>
                <w:numId w:val="49"/>
              </w:numPr>
              <w:rPr>
                <w:rFonts w:ascii="Times New Roman" w:hAnsi="Times New Roman"/>
                <w:bCs/>
                <w:lang w:val="en-GB" w:eastAsia="en-US"/>
              </w:rPr>
            </w:pPr>
            <w:r w:rsidRPr="00FF08FE">
              <w:rPr>
                <w:rFonts w:ascii="Times New Roman" w:hAnsi="Times New Roman"/>
                <w:lang w:val="en-US" w:eastAsia="en-US"/>
              </w:rPr>
              <w:t xml:space="preserve">Must have professional competence on its specialty in the field of design form at least 3 (three) years, </w:t>
            </w:r>
            <w:proofErr w:type="spellStart"/>
            <w:r w:rsidRPr="00FF08FE">
              <w:rPr>
                <w:rFonts w:ascii="Times New Roman" w:hAnsi="Times New Roman"/>
                <w:bCs/>
                <w:lang w:eastAsia="en-US"/>
              </w:rPr>
              <w:t>in</w:t>
            </w:r>
            <w:proofErr w:type="spellEnd"/>
            <w:r w:rsidRPr="00FF08FE">
              <w:rPr>
                <w:rFonts w:ascii="Times New Roman" w:hAnsi="Times New Roman"/>
                <w:bCs/>
                <w:lang w:eastAsia="en-US"/>
              </w:rPr>
              <w:t xml:space="preserve"> </w:t>
            </w:r>
            <w:proofErr w:type="spellStart"/>
            <w:r w:rsidRPr="00FF08FE">
              <w:rPr>
                <w:rFonts w:ascii="Times New Roman" w:hAnsi="Times New Roman"/>
                <w:bCs/>
                <w:lang w:eastAsia="en-US"/>
              </w:rPr>
              <w:t>which</w:t>
            </w:r>
            <w:proofErr w:type="spellEnd"/>
            <w:r w:rsidRPr="00FF08FE">
              <w:rPr>
                <w:rFonts w:ascii="Times New Roman" w:hAnsi="Times New Roman"/>
                <w:bCs/>
                <w:lang w:eastAsia="en-US"/>
              </w:rPr>
              <w:t xml:space="preserve"> </w:t>
            </w:r>
            <w:proofErr w:type="spellStart"/>
            <w:r w:rsidRPr="00FF08FE">
              <w:rPr>
                <w:rFonts w:ascii="Times New Roman" w:hAnsi="Times New Roman"/>
                <w:bCs/>
                <w:lang w:eastAsia="en-US"/>
              </w:rPr>
              <w:t>he</w:t>
            </w:r>
            <w:proofErr w:type="spellEnd"/>
            <w:r w:rsidRPr="00FF08FE">
              <w:rPr>
                <w:rFonts w:ascii="Times New Roman" w:hAnsi="Times New Roman"/>
                <w:bCs/>
                <w:lang w:val="en-US" w:eastAsia="en-US"/>
              </w:rPr>
              <w:t>/she</w:t>
            </w:r>
            <w:r w:rsidRPr="00FF08FE">
              <w:rPr>
                <w:rFonts w:ascii="Times New Roman" w:hAnsi="Times New Roman"/>
                <w:bCs/>
                <w:lang w:eastAsia="en-US"/>
              </w:rPr>
              <w:t xml:space="preserve"> </w:t>
            </w:r>
            <w:proofErr w:type="spellStart"/>
            <w:r w:rsidRPr="00FF08FE">
              <w:rPr>
                <w:rFonts w:ascii="Times New Roman" w:hAnsi="Times New Roman"/>
                <w:bCs/>
                <w:lang w:eastAsia="en-US"/>
              </w:rPr>
              <w:t>had</w:t>
            </w:r>
            <w:proofErr w:type="spellEnd"/>
            <w:r w:rsidRPr="00FF08FE">
              <w:rPr>
                <w:rFonts w:ascii="Times New Roman" w:hAnsi="Times New Roman"/>
                <w:bCs/>
                <w:lang w:eastAsia="en-US"/>
              </w:rPr>
              <w:t xml:space="preserve"> </w:t>
            </w:r>
            <w:proofErr w:type="spellStart"/>
            <w:r w:rsidRPr="00FF08FE">
              <w:rPr>
                <w:rFonts w:ascii="Times New Roman" w:hAnsi="Times New Roman"/>
                <w:bCs/>
                <w:lang w:eastAsia="en-US"/>
              </w:rPr>
              <w:t>participated</w:t>
            </w:r>
            <w:proofErr w:type="spellEnd"/>
            <w:r w:rsidRPr="00FF08FE">
              <w:rPr>
                <w:rFonts w:ascii="Times New Roman" w:hAnsi="Times New Roman"/>
                <w:bCs/>
                <w:lang w:eastAsia="en-US"/>
              </w:rPr>
              <w:t xml:space="preserve"> </w:t>
            </w:r>
            <w:proofErr w:type="spellStart"/>
            <w:r w:rsidRPr="00FF08FE">
              <w:rPr>
                <w:rFonts w:ascii="Times New Roman" w:hAnsi="Times New Roman"/>
                <w:bCs/>
                <w:lang w:eastAsia="en-US"/>
              </w:rPr>
              <w:t>as</w:t>
            </w:r>
            <w:proofErr w:type="spellEnd"/>
            <w:r w:rsidRPr="00FF08FE">
              <w:rPr>
                <w:rFonts w:ascii="Times New Roman" w:hAnsi="Times New Roman"/>
                <w:bCs/>
                <w:lang w:eastAsia="en-US"/>
              </w:rPr>
              <w:t xml:space="preserve"> </w:t>
            </w:r>
            <w:proofErr w:type="spellStart"/>
            <w:r w:rsidRPr="00FF08FE">
              <w:rPr>
                <w:rFonts w:ascii="Times New Roman" w:hAnsi="Times New Roman"/>
                <w:bCs/>
                <w:lang w:eastAsia="en-US"/>
              </w:rPr>
              <w:t>Chief</w:t>
            </w:r>
            <w:proofErr w:type="spellEnd"/>
            <w:r w:rsidRPr="00FF08FE">
              <w:rPr>
                <w:rFonts w:ascii="Times New Roman" w:hAnsi="Times New Roman"/>
                <w:bCs/>
                <w:lang w:eastAsia="en-US"/>
              </w:rPr>
              <w:t xml:space="preserve"> (</w:t>
            </w:r>
            <w:proofErr w:type="spellStart"/>
            <w:r w:rsidRPr="00FF08FE">
              <w:rPr>
                <w:rFonts w:ascii="Times New Roman" w:hAnsi="Times New Roman"/>
                <w:bCs/>
                <w:lang w:eastAsia="en-US"/>
              </w:rPr>
              <w:t>Lead</w:t>
            </w:r>
            <w:proofErr w:type="spellEnd"/>
            <w:r w:rsidRPr="00FF08FE">
              <w:rPr>
                <w:rFonts w:ascii="Times New Roman" w:hAnsi="Times New Roman"/>
                <w:bCs/>
                <w:lang w:eastAsia="en-US"/>
              </w:rPr>
              <w:t xml:space="preserve">) </w:t>
            </w:r>
            <w:proofErr w:type="spellStart"/>
            <w:r w:rsidRPr="00FF08FE">
              <w:rPr>
                <w:rFonts w:ascii="Times New Roman" w:hAnsi="Times New Roman"/>
                <w:bCs/>
                <w:lang w:eastAsia="en-US"/>
              </w:rPr>
              <w:t>designer</w:t>
            </w:r>
            <w:proofErr w:type="spellEnd"/>
            <w:r w:rsidRPr="00FF08FE">
              <w:rPr>
                <w:rFonts w:ascii="Times New Roman" w:hAnsi="Times New Roman"/>
                <w:bCs/>
                <w:lang w:eastAsia="en-US"/>
              </w:rPr>
              <w:t xml:space="preserve">, </w:t>
            </w:r>
            <w:proofErr w:type="spellStart"/>
            <w:r w:rsidRPr="00FF08FE">
              <w:rPr>
                <w:rFonts w:ascii="Times New Roman" w:hAnsi="Times New Roman"/>
                <w:bCs/>
                <w:lang w:eastAsia="en-US"/>
              </w:rPr>
              <w:t>in</w:t>
            </w:r>
            <w:proofErr w:type="spellEnd"/>
            <w:r w:rsidRPr="00FF08FE">
              <w:rPr>
                <w:rFonts w:ascii="Times New Roman" w:hAnsi="Times New Roman"/>
                <w:bCs/>
                <w:lang w:eastAsia="en-US"/>
              </w:rPr>
              <w:t xml:space="preserve"> </w:t>
            </w:r>
            <w:proofErr w:type="spellStart"/>
            <w:r w:rsidRPr="00FF08FE">
              <w:rPr>
                <w:rFonts w:ascii="Times New Roman" w:hAnsi="Times New Roman"/>
                <w:bCs/>
                <w:lang w:eastAsia="en-US"/>
              </w:rPr>
              <w:t>the</w:t>
            </w:r>
            <w:proofErr w:type="spellEnd"/>
            <w:r w:rsidRPr="00FF08FE">
              <w:rPr>
                <w:rFonts w:ascii="Times New Roman" w:hAnsi="Times New Roman"/>
                <w:bCs/>
                <w:lang w:eastAsia="en-US"/>
              </w:rPr>
              <w:t xml:space="preserve"> </w:t>
            </w:r>
            <w:proofErr w:type="spellStart"/>
            <w:r w:rsidRPr="00FF08FE">
              <w:rPr>
                <w:rFonts w:ascii="Times New Roman" w:hAnsi="Times New Roman"/>
                <w:bCs/>
                <w:lang w:eastAsia="en-US"/>
              </w:rPr>
              <w:t>preparation</w:t>
            </w:r>
            <w:proofErr w:type="spellEnd"/>
            <w:r w:rsidRPr="00FF08FE">
              <w:rPr>
                <w:rFonts w:ascii="Times New Roman" w:hAnsi="Times New Roman"/>
                <w:bCs/>
                <w:lang w:eastAsia="en-US"/>
              </w:rPr>
              <w:t xml:space="preserve"> </w:t>
            </w:r>
            <w:proofErr w:type="spellStart"/>
            <w:r w:rsidRPr="00FF08FE">
              <w:rPr>
                <w:rFonts w:ascii="Times New Roman" w:hAnsi="Times New Roman"/>
                <w:bCs/>
                <w:lang w:eastAsia="en-US"/>
              </w:rPr>
              <w:t>of</w:t>
            </w:r>
            <w:proofErr w:type="spellEnd"/>
            <w:r w:rsidRPr="00FF08FE">
              <w:rPr>
                <w:rFonts w:ascii="Times New Roman" w:hAnsi="Times New Roman"/>
                <w:bCs/>
                <w:lang w:eastAsia="en-US"/>
              </w:rPr>
              <w:t xml:space="preserve"> </w:t>
            </w:r>
            <w:proofErr w:type="spellStart"/>
            <w:r w:rsidRPr="00FF08FE">
              <w:rPr>
                <w:rFonts w:ascii="Times New Roman" w:hAnsi="Times New Roman"/>
                <w:bCs/>
                <w:lang w:eastAsia="en-US"/>
              </w:rPr>
              <w:t>an</w:t>
            </w:r>
            <w:proofErr w:type="spellEnd"/>
            <w:r w:rsidRPr="00FF08FE">
              <w:rPr>
                <w:rFonts w:ascii="Times New Roman" w:hAnsi="Times New Roman"/>
                <w:bCs/>
                <w:lang w:eastAsia="en-US"/>
              </w:rPr>
              <w:t xml:space="preserve"> </w:t>
            </w:r>
            <w:proofErr w:type="spellStart"/>
            <w:r w:rsidRPr="00FF08FE">
              <w:rPr>
                <w:rFonts w:ascii="Times New Roman" w:hAnsi="Times New Roman"/>
                <w:bCs/>
                <w:lang w:eastAsia="en-US"/>
              </w:rPr>
              <w:t>investment</w:t>
            </w:r>
            <w:proofErr w:type="spellEnd"/>
            <w:r w:rsidRPr="00FF08FE">
              <w:rPr>
                <w:rFonts w:ascii="Times New Roman" w:hAnsi="Times New Roman"/>
                <w:bCs/>
                <w:lang w:eastAsia="en-US"/>
              </w:rPr>
              <w:t xml:space="preserve"> </w:t>
            </w:r>
            <w:proofErr w:type="spellStart"/>
            <w:r w:rsidRPr="00FF08FE">
              <w:rPr>
                <w:rFonts w:ascii="Times New Roman" w:hAnsi="Times New Roman"/>
                <w:bCs/>
                <w:lang w:eastAsia="en-US"/>
              </w:rPr>
              <w:t>project</w:t>
            </w:r>
            <w:proofErr w:type="spellEnd"/>
            <w:r w:rsidRPr="00FF08FE">
              <w:rPr>
                <w:rFonts w:ascii="Times New Roman" w:hAnsi="Times New Roman"/>
                <w:bCs/>
                <w:lang w:eastAsia="en-US"/>
              </w:rPr>
              <w:t xml:space="preserve"> </w:t>
            </w:r>
            <w:proofErr w:type="spellStart"/>
            <w:r w:rsidRPr="00FF08FE">
              <w:rPr>
                <w:rFonts w:ascii="Times New Roman" w:hAnsi="Times New Roman"/>
                <w:bCs/>
                <w:lang w:eastAsia="en-US"/>
              </w:rPr>
              <w:t>in</w:t>
            </w:r>
            <w:proofErr w:type="spellEnd"/>
            <w:r w:rsidRPr="00FF08FE">
              <w:rPr>
                <w:rFonts w:ascii="Times New Roman" w:hAnsi="Times New Roman"/>
                <w:bCs/>
                <w:lang w:eastAsia="en-US"/>
              </w:rPr>
              <w:t xml:space="preserve"> </w:t>
            </w:r>
            <w:proofErr w:type="spellStart"/>
            <w:r w:rsidRPr="00FF08FE">
              <w:rPr>
                <w:rFonts w:ascii="Times New Roman" w:hAnsi="Times New Roman"/>
                <w:bCs/>
                <w:lang w:eastAsia="en-US"/>
              </w:rPr>
              <w:t>phase</w:t>
            </w:r>
            <w:proofErr w:type="spellEnd"/>
            <w:r w:rsidRPr="00FF08FE">
              <w:rPr>
                <w:rFonts w:ascii="Times New Roman" w:hAnsi="Times New Roman"/>
                <w:bCs/>
                <w:lang w:eastAsia="en-US"/>
              </w:rPr>
              <w:t xml:space="preserve"> "</w:t>
            </w:r>
            <w:r w:rsidRPr="00FF08FE">
              <w:rPr>
                <w:rFonts w:ascii="Times New Roman" w:hAnsi="Times New Roman"/>
                <w:bCs/>
                <w:lang w:val="en-US" w:eastAsia="en-US"/>
              </w:rPr>
              <w:t>Detailed design</w:t>
            </w:r>
            <w:r w:rsidRPr="00FF08FE">
              <w:rPr>
                <w:rFonts w:ascii="Times New Roman" w:hAnsi="Times New Roman"/>
                <w:bCs/>
                <w:lang w:eastAsia="en-US"/>
              </w:rPr>
              <w:t xml:space="preserve">" </w:t>
            </w:r>
            <w:r w:rsidRPr="00FF08FE">
              <w:rPr>
                <w:rFonts w:ascii="Times New Roman" w:hAnsi="Times New Roman"/>
                <w:bCs/>
                <w:lang w:val="en-US" w:eastAsia="en-US"/>
              </w:rPr>
              <w:t>for project for</w:t>
            </w:r>
            <w:r w:rsidRPr="00FF08FE">
              <w:rPr>
                <w:rFonts w:ascii="Times New Roman" w:hAnsi="Times New Roman"/>
                <w:bCs/>
                <w:lang w:eastAsia="en-US"/>
              </w:rPr>
              <w:t xml:space="preserve"> </w:t>
            </w:r>
            <w:proofErr w:type="spellStart"/>
            <w:r w:rsidRPr="00FF08FE">
              <w:rPr>
                <w:rFonts w:ascii="Times New Roman" w:hAnsi="Times New Roman"/>
                <w:bCs/>
                <w:lang w:eastAsia="en-US"/>
              </w:rPr>
              <w:t>building</w:t>
            </w:r>
            <w:proofErr w:type="spellEnd"/>
            <w:r w:rsidRPr="00FF08FE">
              <w:rPr>
                <w:rFonts w:ascii="Times New Roman" w:hAnsi="Times New Roman"/>
                <w:bCs/>
                <w:lang w:eastAsia="en-US"/>
              </w:rPr>
              <w:t xml:space="preserve"> </w:t>
            </w:r>
            <w:r w:rsidRPr="00FF08FE">
              <w:rPr>
                <w:rFonts w:ascii="Times New Roman" w:hAnsi="Times New Roman"/>
                <w:bCs/>
                <w:lang w:val="en-US" w:eastAsia="en-US"/>
              </w:rPr>
              <w:t xml:space="preserve">of </w:t>
            </w:r>
            <w:r w:rsidRPr="00FF08FE">
              <w:rPr>
                <w:rFonts w:ascii="Times New Roman" w:hAnsi="Times New Roman"/>
                <w:bCs/>
                <w:lang w:val="en-GB" w:eastAsia="en-US"/>
              </w:rPr>
              <w:t>facility/</w:t>
            </w:r>
            <w:proofErr w:type="spellStart"/>
            <w:r w:rsidRPr="00FF08FE">
              <w:rPr>
                <w:rFonts w:ascii="Times New Roman" w:hAnsi="Times New Roman"/>
                <w:bCs/>
                <w:lang w:val="en-GB" w:eastAsia="en-US"/>
              </w:rPr>
              <w:t>ies</w:t>
            </w:r>
            <w:proofErr w:type="spellEnd"/>
            <w:r w:rsidRPr="00FF08FE">
              <w:rPr>
                <w:rFonts w:ascii="Times New Roman" w:hAnsi="Times New Roman"/>
                <w:bCs/>
                <w:lang w:val="en-GB" w:eastAsia="en-US"/>
              </w:rPr>
              <w:t xml:space="preserve"> intended for collection and/or conservation and/or treatment and/or waste management.</w:t>
            </w:r>
          </w:p>
          <w:p w:rsidR="00BC0C1B" w:rsidRDefault="00BC0C1B" w:rsidP="00D5648A">
            <w:pPr>
              <w:tabs>
                <w:tab w:val="left" w:pos="360"/>
              </w:tabs>
              <w:autoSpaceDE w:val="0"/>
              <w:autoSpaceDN w:val="0"/>
              <w:adjustRightInd w:val="0"/>
              <w:spacing w:before="0" w:after="120"/>
              <w:ind w:firstLine="0"/>
              <w:rPr>
                <w:rFonts w:ascii="Times New Roman" w:hAnsi="Times New Roman"/>
                <w:lang w:val="en-US" w:eastAsia="en-US"/>
              </w:rPr>
            </w:pPr>
          </w:p>
          <w:p w:rsidR="00BC0C1B" w:rsidRPr="00FF08FE" w:rsidRDefault="00BC0C1B" w:rsidP="00BC0C1B">
            <w:pPr>
              <w:tabs>
                <w:tab w:val="left" w:pos="360"/>
              </w:tabs>
              <w:autoSpaceDE w:val="0"/>
              <w:autoSpaceDN w:val="0"/>
              <w:adjustRightInd w:val="0"/>
              <w:spacing w:before="0" w:after="120"/>
              <w:ind w:firstLine="0"/>
              <w:rPr>
                <w:rFonts w:ascii="Times New Roman" w:hAnsi="Times New Roman"/>
                <w:u w:val="single"/>
                <w:lang w:val="ru-RU" w:eastAsia="en-US"/>
              </w:rPr>
            </w:pPr>
            <w:r w:rsidRPr="00FF08FE">
              <w:rPr>
                <w:rFonts w:ascii="Times New Roman" w:hAnsi="Times New Roman"/>
                <w:u w:val="single"/>
                <w:lang w:val="ru-RU" w:eastAsia="en-US"/>
              </w:rPr>
              <w:t>Main duties and responsibilities, but not limited to:</w:t>
            </w:r>
          </w:p>
          <w:p w:rsidR="00BC0C1B" w:rsidRDefault="00BC0C1B" w:rsidP="00D5648A">
            <w:pPr>
              <w:tabs>
                <w:tab w:val="left" w:pos="360"/>
              </w:tabs>
              <w:autoSpaceDE w:val="0"/>
              <w:autoSpaceDN w:val="0"/>
              <w:adjustRightInd w:val="0"/>
              <w:spacing w:before="0" w:after="120"/>
              <w:ind w:firstLine="0"/>
              <w:rPr>
                <w:rFonts w:ascii="Times New Roman" w:hAnsi="Times New Roman"/>
                <w:lang w:val="en-US" w:eastAsia="en-US"/>
              </w:rPr>
            </w:pPr>
          </w:p>
          <w:p w:rsidR="00D5648A" w:rsidRPr="00BC0C1B" w:rsidRDefault="00BC0C1B" w:rsidP="00BC0C1B">
            <w:pPr>
              <w:numPr>
                <w:ilvl w:val="0"/>
                <w:numId w:val="13"/>
              </w:numPr>
              <w:rPr>
                <w:rFonts w:ascii="Times New Roman" w:hAnsi="Times New Roman"/>
                <w:lang w:val="ru-RU" w:eastAsia="en-US"/>
              </w:rPr>
            </w:pPr>
            <w:r w:rsidRPr="00BC0C1B">
              <w:rPr>
                <w:rFonts w:ascii="Times New Roman" w:hAnsi="Times New Roman"/>
                <w:lang w:val="ru-RU" w:eastAsia="en-US"/>
              </w:rPr>
              <w:t xml:space="preserve">coordinates the activities of design and Author’s </w:t>
            </w:r>
            <w:r w:rsidR="00D5648A" w:rsidRPr="00BC0C1B">
              <w:rPr>
                <w:rFonts w:ascii="Times New Roman" w:hAnsi="Times New Roman"/>
                <w:lang w:val="ru-RU" w:eastAsia="en-US"/>
              </w:rPr>
              <w:t>supervision. Signatures the developed parts of the detailed design. Performs other duties and responsibilities according to its competencies.</w:t>
            </w:r>
          </w:p>
          <w:p w:rsidR="00D5648A" w:rsidRPr="00FF08FE" w:rsidRDefault="00D5648A" w:rsidP="00D5648A">
            <w:pPr>
              <w:spacing w:before="0"/>
              <w:ind w:firstLine="0"/>
              <w:rPr>
                <w:rFonts w:ascii="Times New Roman" w:hAnsi="Times New Roman"/>
                <w:lang w:val="en-US" w:eastAsia="en-US"/>
              </w:rPr>
            </w:pPr>
          </w:p>
          <w:p w:rsidR="00D5648A" w:rsidRPr="00FF08FE" w:rsidRDefault="00D5648A" w:rsidP="00D5648A">
            <w:pPr>
              <w:spacing w:before="0"/>
              <w:ind w:firstLine="0"/>
              <w:rPr>
                <w:rFonts w:ascii="Times New Roman" w:hAnsi="Times New Roman"/>
                <w:b/>
                <w:lang w:val="en-US" w:eastAsia="en-US"/>
              </w:rPr>
            </w:pPr>
            <w:r w:rsidRPr="00FF08FE">
              <w:rPr>
                <w:rFonts w:ascii="Times New Roman" w:hAnsi="Times New Roman"/>
                <w:b/>
                <w:lang w:val="en-US" w:eastAsia="en-US"/>
              </w:rPr>
              <w:t>Non-key experts for design and author’s supervision.</w:t>
            </w:r>
          </w:p>
          <w:p w:rsidR="00D5648A" w:rsidRPr="00FF08FE" w:rsidRDefault="00D5648A" w:rsidP="00D5648A">
            <w:pPr>
              <w:tabs>
                <w:tab w:val="left" w:pos="360"/>
              </w:tabs>
              <w:autoSpaceDE w:val="0"/>
              <w:autoSpaceDN w:val="0"/>
              <w:adjustRightInd w:val="0"/>
              <w:ind w:firstLine="0"/>
              <w:rPr>
                <w:rFonts w:ascii="Times New Roman" w:hAnsi="Times New Roman"/>
                <w:lang w:val="en-US" w:eastAsia="en-US"/>
              </w:rPr>
            </w:pPr>
            <w:r w:rsidRPr="00FF08FE">
              <w:rPr>
                <w:rFonts w:ascii="Times New Roman" w:hAnsi="Times New Roman"/>
                <w:lang w:val="en-US" w:eastAsia="en-US"/>
              </w:rPr>
              <w:t>2.2 Designer Part "Geodesy” - prepares part "Geodesy" of the detailed design. Exercises Author’s Supervision of Part "Geodesy". Performs other duties and responsibilities related to its competencies.</w:t>
            </w:r>
          </w:p>
          <w:p w:rsidR="00D5648A" w:rsidRPr="00FF08FE" w:rsidRDefault="00D5648A" w:rsidP="00D5648A">
            <w:pPr>
              <w:tabs>
                <w:tab w:val="left" w:pos="360"/>
              </w:tabs>
              <w:autoSpaceDE w:val="0"/>
              <w:autoSpaceDN w:val="0"/>
              <w:adjustRightInd w:val="0"/>
              <w:ind w:firstLine="0"/>
              <w:rPr>
                <w:rFonts w:ascii="Times New Roman" w:hAnsi="Times New Roman"/>
                <w:lang w:val="en-US" w:eastAsia="en-US"/>
              </w:rPr>
            </w:pPr>
            <w:r w:rsidRPr="00FF08FE">
              <w:rPr>
                <w:rFonts w:ascii="Times New Roman" w:hAnsi="Times New Roman"/>
                <w:lang w:val="en-US" w:eastAsia="en-US"/>
              </w:rPr>
              <w:t>2.3. Designer Part "Hydrology" - prepares part "Hydrology" of the detailed design. Exercises Author’s Supervision of part "Hydrology". Perform other duties and responsibilities according to its competencies.</w:t>
            </w:r>
          </w:p>
          <w:p w:rsidR="00D5648A" w:rsidRPr="00FF08FE" w:rsidRDefault="00D5648A" w:rsidP="00D5648A">
            <w:pPr>
              <w:tabs>
                <w:tab w:val="left" w:pos="360"/>
              </w:tabs>
              <w:autoSpaceDE w:val="0"/>
              <w:autoSpaceDN w:val="0"/>
              <w:adjustRightInd w:val="0"/>
              <w:ind w:firstLine="0"/>
              <w:rPr>
                <w:rFonts w:ascii="Times New Roman" w:hAnsi="Times New Roman"/>
                <w:lang w:val="en-US" w:eastAsia="en-US"/>
              </w:rPr>
            </w:pPr>
            <w:r w:rsidRPr="00FF08FE">
              <w:rPr>
                <w:rFonts w:ascii="Times New Roman" w:hAnsi="Times New Roman"/>
                <w:lang w:val="en-US" w:eastAsia="en-US"/>
              </w:rPr>
              <w:t>2.4. Designer part "Geology" - prepares part "Geology" of the detailed design. Exercises Author’s supervision of part "Geology". Perform other duties and responsibilities according to its competencies.</w:t>
            </w:r>
          </w:p>
          <w:p w:rsidR="00D5648A" w:rsidRPr="00FF08FE" w:rsidRDefault="00D5648A" w:rsidP="00D5648A">
            <w:pPr>
              <w:tabs>
                <w:tab w:val="left" w:pos="360"/>
              </w:tabs>
              <w:autoSpaceDE w:val="0"/>
              <w:autoSpaceDN w:val="0"/>
              <w:adjustRightInd w:val="0"/>
              <w:ind w:firstLine="0"/>
              <w:rPr>
                <w:rFonts w:ascii="Times New Roman" w:hAnsi="Times New Roman"/>
                <w:lang w:val="en-US" w:eastAsia="en-US"/>
              </w:rPr>
            </w:pPr>
            <w:r w:rsidRPr="00FF08FE">
              <w:rPr>
                <w:rFonts w:ascii="Times New Roman" w:hAnsi="Times New Roman"/>
                <w:lang w:val="en-US" w:eastAsia="en-US"/>
              </w:rPr>
              <w:t>2.5. Designer Part "Technological" - prepares part "Technological" from the detailed design. Exercise Author’s supervision of Part "Technological". Perform other duties and responsibilities according to its competencies.</w:t>
            </w:r>
          </w:p>
          <w:p w:rsidR="00D5648A" w:rsidRPr="00FF08FE" w:rsidRDefault="00D5648A" w:rsidP="00D5648A">
            <w:pPr>
              <w:tabs>
                <w:tab w:val="left" w:pos="360"/>
              </w:tabs>
              <w:autoSpaceDE w:val="0"/>
              <w:autoSpaceDN w:val="0"/>
              <w:adjustRightInd w:val="0"/>
              <w:ind w:firstLine="0"/>
              <w:rPr>
                <w:rFonts w:ascii="Times New Roman" w:hAnsi="Times New Roman"/>
                <w:lang w:val="en-US" w:eastAsia="en-US"/>
              </w:rPr>
            </w:pPr>
            <w:r w:rsidRPr="00FF08FE">
              <w:rPr>
                <w:rFonts w:ascii="Times New Roman" w:hAnsi="Times New Roman"/>
                <w:lang w:val="en-US" w:eastAsia="en-US"/>
              </w:rPr>
              <w:t>2.6. Designer Part "Architecture" - prepares part "Architecture" of the detailed design. Exercises Author’s supervision of part "Architecture". Perform other duties and responsibilities according to its competencies.</w:t>
            </w:r>
          </w:p>
          <w:p w:rsidR="00D5648A" w:rsidRPr="00FF08FE" w:rsidRDefault="00D5648A" w:rsidP="00D5648A">
            <w:pPr>
              <w:tabs>
                <w:tab w:val="left" w:pos="360"/>
              </w:tabs>
              <w:autoSpaceDE w:val="0"/>
              <w:autoSpaceDN w:val="0"/>
              <w:adjustRightInd w:val="0"/>
              <w:ind w:firstLine="0"/>
              <w:rPr>
                <w:rFonts w:ascii="Times New Roman" w:hAnsi="Times New Roman"/>
                <w:lang w:val="en-US" w:eastAsia="en-US"/>
              </w:rPr>
            </w:pPr>
            <w:r w:rsidRPr="00FF08FE">
              <w:rPr>
                <w:rFonts w:ascii="Times New Roman" w:hAnsi="Times New Roman"/>
                <w:lang w:val="en-US" w:eastAsia="en-US"/>
              </w:rPr>
              <w:t>2.7. Designer Part "Master Plan" - prepares part "Master Plan" of the detailed design. Exercises Author’s supervision of Part "Master Plan." Perform other duties and responsibilities according to its competencies.</w:t>
            </w:r>
          </w:p>
          <w:p w:rsidR="00D5648A" w:rsidRPr="00FF08FE" w:rsidRDefault="00D5648A" w:rsidP="00D5648A">
            <w:pPr>
              <w:tabs>
                <w:tab w:val="left" w:pos="360"/>
              </w:tabs>
              <w:autoSpaceDE w:val="0"/>
              <w:autoSpaceDN w:val="0"/>
              <w:adjustRightInd w:val="0"/>
              <w:ind w:firstLine="0"/>
              <w:rPr>
                <w:rFonts w:ascii="Times New Roman" w:hAnsi="Times New Roman"/>
                <w:lang w:val="en-US" w:eastAsia="en-US"/>
              </w:rPr>
            </w:pPr>
            <w:r w:rsidRPr="00FF08FE">
              <w:rPr>
                <w:rFonts w:ascii="Times New Roman" w:hAnsi="Times New Roman"/>
                <w:lang w:val="en-US" w:eastAsia="en-US"/>
              </w:rPr>
              <w:t>2.8. Designer Part "Construction" - prepares part "Construction" of the detailed design. Exercises Author’s supervision of part "Construction". Perform other duties and responsibilities according to its competencies.</w:t>
            </w:r>
          </w:p>
          <w:p w:rsidR="00D5648A" w:rsidRPr="00FF08FE" w:rsidRDefault="00D5648A" w:rsidP="00D5648A">
            <w:pPr>
              <w:tabs>
                <w:tab w:val="left" w:pos="360"/>
              </w:tabs>
              <w:autoSpaceDE w:val="0"/>
              <w:autoSpaceDN w:val="0"/>
              <w:adjustRightInd w:val="0"/>
              <w:ind w:firstLine="0"/>
              <w:rPr>
                <w:rFonts w:ascii="Times New Roman" w:hAnsi="Times New Roman"/>
                <w:lang w:val="en-US" w:eastAsia="en-US"/>
              </w:rPr>
            </w:pPr>
            <w:r w:rsidRPr="00FF08FE">
              <w:rPr>
                <w:rFonts w:ascii="Times New Roman" w:hAnsi="Times New Roman"/>
                <w:lang w:val="en-US" w:eastAsia="en-US"/>
              </w:rPr>
              <w:t>2.9. Designer Part "Roads" - prepare part "Roads" from the detailed design. Exercises Author’s supervision of part "Roads". Perform other duties and responsibilities according to its competencies.</w:t>
            </w:r>
          </w:p>
          <w:p w:rsidR="00D5648A" w:rsidRPr="00FF08FE" w:rsidRDefault="00D5648A" w:rsidP="00D5648A">
            <w:pPr>
              <w:tabs>
                <w:tab w:val="left" w:pos="360"/>
              </w:tabs>
              <w:autoSpaceDE w:val="0"/>
              <w:autoSpaceDN w:val="0"/>
              <w:adjustRightInd w:val="0"/>
              <w:ind w:firstLine="0"/>
              <w:rPr>
                <w:rFonts w:ascii="Times New Roman" w:hAnsi="Times New Roman"/>
                <w:lang w:val="en-US" w:eastAsia="en-US"/>
              </w:rPr>
            </w:pPr>
            <w:r w:rsidRPr="00FF08FE">
              <w:rPr>
                <w:rFonts w:ascii="Times New Roman" w:hAnsi="Times New Roman"/>
                <w:lang w:val="en-US" w:eastAsia="en-US"/>
              </w:rPr>
              <w:t>2.10. Designer Part "Water and Sewerage" - prepares part "W&amp;S" of the detailed design. Exercises Author’s supervision of Part "W&amp;S". Perform other duties and responsibilities according to its competencies.</w:t>
            </w:r>
          </w:p>
          <w:p w:rsidR="00D5648A" w:rsidRPr="00FF08FE" w:rsidRDefault="00D5648A" w:rsidP="00D5648A">
            <w:pPr>
              <w:tabs>
                <w:tab w:val="left" w:pos="360"/>
              </w:tabs>
              <w:autoSpaceDE w:val="0"/>
              <w:autoSpaceDN w:val="0"/>
              <w:adjustRightInd w:val="0"/>
              <w:ind w:firstLine="0"/>
              <w:rPr>
                <w:rFonts w:ascii="Times New Roman" w:hAnsi="Times New Roman"/>
                <w:lang w:val="en-US" w:eastAsia="en-US"/>
              </w:rPr>
            </w:pPr>
            <w:r w:rsidRPr="00FF08FE">
              <w:rPr>
                <w:rFonts w:ascii="Times New Roman" w:hAnsi="Times New Roman"/>
                <w:lang w:val="en-US" w:eastAsia="en-US"/>
              </w:rPr>
              <w:t>2.11. Designer Part "HVAC" - prepares part "HVAC" of the detailed design. Exercises Author’s supervision of part "HVAC". Perform other duties and responsibilities according to its competencies.</w:t>
            </w:r>
          </w:p>
          <w:p w:rsidR="00D5648A" w:rsidRPr="00FF08FE" w:rsidRDefault="00D5648A" w:rsidP="00D5648A">
            <w:pPr>
              <w:tabs>
                <w:tab w:val="left" w:pos="360"/>
              </w:tabs>
              <w:autoSpaceDE w:val="0"/>
              <w:autoSpaceDN w:val="0"/>
              <w:adjustRightInd w:val="0"/>
              <w:ind w:firstLine="0"/>
              <w:rPr>
                <w:rFonts w:ascii="Times New Roman" w:hAnsi="Times New Roman"/>
                <w:lang w:val="en-US" w:eastAsia="en-US"/>
              </w:rPr>
            </w:pPr>
            <w:r w:rsidRPr="00FF08FE">
              <w:rPr>
                <w:rFonts w:ascii="Times New Roman" w:hAnsi="Times New Roman"/>
                <w:lang w:val="en-US" w:eastAsia="en-US"/>
              </w:rPr>
              <w:t>2.12. Designer Part "Electro" - prepares part "Electro" of the detailed design. Exercises Author’s supervision of Part "Electro". Perform other duties and responsibilities according to its competencies.</w:t>
            </w:r>
          </w:p>
          <w:p w:rsidR="00D5648A" w:rsidRPr="00FF08FE" w:rsidRDefault="00D5648A" w:rsidP="00D5648A">
            <w:pPr>
              <w:tabs>
                <w:tab w:val="left" w:pos="360"/>
              </w:tabs>
              <w:autoSpaceDE w:val="0"/>
              <w:autoSpaceDN w:val="0"/>
              <w:adjustRightInd w:val="0"/>
              <w:ind w:firstLine="0"/>
              <w:rPr>
                <w:rFonts w:ascii="Times New Roman" w:hAnsi="Times New Roman"/>
                <w:lang w:val="en-US" w:eastAsia="en-US"/>
              </w:rPr>
            </w:pPr>
            <w:r w:rsidRPr="00FF08FE">
              <w:rPr>
                <w:rFonts w:ascii="Times New Roman" w:hAnsi="Times New Roman"/>
                <w:lang w:val="en-US" w:eastAsia="en-US"/>
              </w:rPr>
              <w:t>2.13. Designer Part "Park management and public utilities" - prepares part "Park management and public utilities" of the detailed design. Exercises Author’s supervision of part "Park management and public utilities." Perform other duties and responsibilities according to its competencies.</w:t>
            </w:r>
          </w:p>
          <w:p w:rsidR="00D5648A" w:rsidRPr="00FF08FE" w:rsidRDefault="00D5648A" w:rsidP="00D5648A">
            <w:pPr>
              <w:tabs>
                <w:tab w:val="left" w:pos="360"/>
              </w:tabs>
              <w:autoSpaceDE w:val="0"/>
              <w:autoSpaceDN w:val="0"/>
              <w:adjustRightInd w:val="0"/>
              <w:ind w:firstLine="0"/>
              <w:rPr>
                <w:rFonts w:ascii="Times New Roman" w:hAnsi="Times New Roman"/>
                <w:lang w:val="en-US" w:eastAsia="en-US"/>
              </w:rPr>
            </w:pPr>
            <w:r w:rsidRPr="00FF08FE">
              <w:rPr>
                <w:rFonts w:ascii="Times New Roman" w:hAnsi="Times New Roman"/>
                <w:lang w:val="en-US" w:eastAsia="en-US"/>
              </w:rPr>
              <w:t>2.14. Designer Part "Fire Safety" - prepares part "Fire safety" of the detailed design. Exercises Author’s supervision of part "Fire Safety". Perform other duties and responsibilities according to its competencies.</w:t>
            </w:r>
          </w:p>
          <w:p w:rsidR="00D5648A" w:rsidRPr="00FF08FE" w:rsidRDefault="00D5648A" w:rsidP="00D5648A">
            <w:pPr>
              <w:tabs>
                <w:tab w:val="left" w:pos="360"/>
              </w:tabs>
              <w:autoSpaceDE w:val="0"/>
              <w:autoSpaceDN w:val="0"/>
              <w:adjustRightInd w:val="0"/>
              <w:ind w:firstLine="0"/>
              <w:rPr>
                <w:rFonts w:ascii="Times New Roman" w:hAnsi="Times New Roman"/>
                <w:lang w:val="en-US" w:eastAsia="en-US"/>
              </w:rPr>
            </w:pPr>
            <w:r w:rsidRPr="00FF08FE">
              <w:rPr>
                <w:rFonts w:ascii="Times New Roman" w:hAnsi="Times New Roman"/>
                <w:lang w:val="en-US" w:eastAsia="en-US"/>
              </w:rPr>
              <w:t>2.15. Designer Part "Plan for Safety and Health" - prepares part "Plan for Safety and Health" of the detailed design. Exercise Author’s supervision of Part "Plan for Safety and Health." Perform other duties and responsibilities according to its competencies.</w:t>
            </w:r>
          </w:p>
          <w:p w:rsidR="00D5648A" w:rsidRPr="00FF08FE" w:rsidRDefault="00D5648A" w:rsidP="00D5648A">
            <w:pPr>
              <w:tabs>
                <w:tab w:val="left" w:pos="360"/>
              </w:tabs>
              <w:autoSpaceDE w:val="0"/>
              <w:autoSpaceDN w:val="0"/>
              <w:adjustRightInd w:val="0"/>
              <w:ind w:firstLine="0"/>
              <w:rPr>
                <w:rFonts w:ascii="Times New Roman" w:hAnsi="Times New Roman"/>
                <w:lang w:val="en-US" w:eastAsia="en-US"/>
              </w:rPr>
            </w:pPr>
            <w:r w:rsidRPr="00FF08FE">
              <w:rPr>
                <w:rFonts w:ascii="Times New Roman" w:hAnsi="Times New Roman"/>
                <w:lang w:val="en-US" w:eastAsia="en-US"/>
              </w:rPr>
              <w:t>2.16. Designer Part "Estimate documentation" - prepares part "Estimate documentation" of the detailed design. Exercise Author’s supervision of part "Estimate documentation" Perform other duties and responsibilities according to its competencies.</w:t>
            </w:r>
          </w:p>
          <w:p w:rsidR="00D5648A" w:rsidRPr="00FF08FE" w:rsidRDefault="00D5648A" w:rsidP="00D5648A">
            <w:pPr>
              <w:tabs>
                <w:tab w:val="left" w:pos="360"/>
              </w:tabs>
              <w:autoSpaceDE w:val="0"/>
              <w:autoSpaceDN w:val="0"/>
              <w:adjustRightInd w:val="0"/>
              <w:ind w:firstLine="0"/>
              <w:rPr>
                <w:rFonts w:ascii="Times New Roman" w:hAnsi="Times New Roman"/>
                <w:lang w:val="en-US" w:eastAsia="en-US"/>
              </w:rPr>
            </w:pPr>
            <w:r w:rsidRPr="00FF08FE">
              <w:rPr>
                <w:rFonts w:ascii="Times New Roman" w:hAnsi="Times New Roman"/>
                <w:lang w:val="en-US" w:eastAsia="en-US"/>
              </w:rPr>
              <w:t>2.17. Designer Part "Plan for Construction Waste Management" - prepares part of "Plan for Construction Waste Management" of the detailed design. Exercises Author’s supervision of part "Management Plan for construction waste." Perform other duties and responsibilities according to its competencies.</w:t>
            </w:r>
          </w:p>
          <w:p w:rsidR="00D5648A" w:rsidRPr="00FF08FE" w:rsidRDefault="00D5648A" w:rsidP="00D5648A">
            <w:pPr>
              <w:tabs>
                <w:tab w:val="left" w:pos="360"/>
              </w:tabs>
              <w:autoSpaceDE w:val="0"/>
              <w:autoSpaceDN w:val="0"/>
              <w:adjustRightInd w:val="0"/>
              <w:ind w:firstLine="0"/>
              <w:rPr>
                <w:rFonts w:ascii="Times New Roman" w:hAnsi="Times New Roman"/>
                <w:b/>
                <w:i/>
                <w:lang w:val="en-US" w:eastAsia="en-US"/>
              </w:rPr>
            </w:pPr>
            <w:proofErr w:type="gramStart"/>
            <w:r w:rsidRPr="00FF08FE">
              <w:rPr>
                <w:rFonts w:ascii="Times New Roman" w:hAnsi="Times New Roman"/>
                <w:b/>
                <w:i/>
                <w:lang w:val="en-US" w:eastAsia="en-US"/>
              </w:rPr>
              <w:t>Important !</w:t>
            </w:r>
            <w:proofErr w:type="gramEnd"/>
            <w:r w:rsidRPr="00FF08FE">
              <w:rPr>
                <w:rFonts w:ascii="Times New Roman" w:hAnsi="Times New Roman"/>
                <w:b/>
                <w:i/>
                <w:lang w:val="en-US" w:eastAsia="en-US"/>
              </w:rPr>
              <w:t xml:space="preserve">: Each member of the design team should have full design capacity in the relevant part, according to Art. 230 of the Spatial Planning Law (SPL) for the relevant year. The foreign participants should have equivalent design capacity, according to their national legislation. One member of the design team can combine up to three positions! One design team may only be available for the lot which the participant tenders. </w:t>
            </w:r>
            <w:r w:rsidR="003737EA" w:rsidRPr="003737EA">
              <w:rPr>
                <w:rFonts w:ascii="Times New Roman" w:hAnsi="Times New Roman"/>
                <w:b/>
                <w:i/>
                <w:lang w:val="en-US" w:eastAsia="en-US"/>
              </w:rPr>
              <w:t>Design team proposed in one of the lots may not participate in another!</w:t>
            </w:r>
            <w:r w:rsidRPr="003737EA">
              <w:rPr>
                <w:rFonts w:ascii="Times New Roman" w:hAnsi="Times New Roman"/>
                <w:b/>
                <w:i/>
                <w:lang w:val="en-US" w:eastAsia="en-US"/>
              </w:rPr>
              <w:t xml:space="preserve"> The </w:t>
            </w:r>
            <w:r w:rsidR="003737EA" w:rsidRPr="003737EA">
              <w:rPr>
                <w:rFonts w:ascii="Times New Roman" w:hAnsi="Times New Roman"/>
                <w:b/>
                <w:i/>
                <w:lang w:val="en-US" w:eastAsia="en-US"/>
              </w:rPr>
              <w:t>tenderer</w:t>
            </w:r>
            <w:r w:rsidRPr="003737EA">
              <w:rPr>
                <w:rFonts w:ascii="Times New Roman" w:hAnsi="Times New Roman"/>
                <w:b/>
                <w:i/>
                <w:lang w:val="en-US" w:eastAsia="en-US"/>
              </w:rPr>
              <w:t xml:space="preserve"> has the right to propose and provide a team of</w:t>
            </w:r>
            <w:r w:rsidRPr="00FF08FE">
              <w:rPr>
                <w:rFonts w:ascii="Times New Roman" w:hAnsi="Times New Roman"/>
                <w:b/>
                <w:i/>
                <w:lang w:val="en-US" w:eastAsia="en-US"/>
              </w:rPr>
              <w:t xml:space="preserve"> additional experts - designers, covering the relevant parts of the investment project to TOR and to Decree №: 4 for the scope and content of investment projects. They shall provide a full design capacity in relevant part, according to Art. 230 of the Spatial Planning Law (SPL) or equivalent design capacity for foreign participants according to their national legislation.</w:t>
            </w:r>
          </w:p>
          <w:p w:rsidR="00D5648A" w:rsidRPr="00FF08FE" w:rsidRDefault="00D5648A" w:rsidP="00D5648A">
            <w:pPr>
              <w:tabs>
                <w:tab w:val="left" w:pos="360"/>
              </w:tabs>
              <w:autoSpaceDE w:val="0"/>
              <w:autoSpaceDN w:val="0"/>
              <w:adjustRightInd w:val="0"/>
              <w:spacing w:before="0" w:after="120"/>
              <w:ind w:firstLine="0"/>
              <w:rPr>
                <w:rFonts w:ascii="Times New Roman" w:hAnsi="Times New Roman"/>
                <w:b/>
                <w:i/>
                <w:lang w:val="en-US" w:eastAsia="en-US"/>
              </w:rPr>
            </w:pPr>
          </w:p>
          <w:p w:rsidR="00D5648A" w:rsidRPr="00FF08FE" w:rsidRDefault="00D5648A" w:rsidP="00D5648A">
            <w:pPr>
              <w:tabs>
                <w:tab w:val="left" w:pos="360"/>
              </w:tabs>
              <w:autoSpaceDE w:val="0"/>
              <w:autoSpaceDN w:val="0"/>
              <w:adjustRightInd w:val="0"/>
              <w:spacing w:before="0" w:after="120"/>
              <w:ind w:firstLine="0"/>
              <w:rPr>
                <w:rFonts w:ascii="Times New Roman" w:hAnsi="Times New Roman"/>
                <w:b/>
                <w:i/>
                <w:lang w:val="en-US" w:eastAsia="en-US"/>
              </w:rPr>
            </w:pPr>
          </w:p>
          <w:p w:rsidR="00D5648A" w:rsidRPr="00FF08FE" w:rsidRDefault="00D5648A" w:rsidP="00D5648A">
            <w:pPr>
              <w:tabs>
                <w:tab w:val="left" w:pos="360"/>
              </w:tabs>
              <w:autoSpaceDE w:val="0"/>
              <w:autoSpaceDN w:val="0"/>
              <w:adjustRightInd w:val="0"/>
              <w:spacing w:before="0" w:after="120"/>
              <w:ind w:firstLine="0"/>
              <w:rPr>
                <w:rFonts w:ascii="Times New Roman" w:hAnsi="Times New Roman"/>
                <w:b/>
                <w:i/>
                <w:lang w:val="en-US" w:eastAsia="en-US"/>
              </w:rPr>
            </w:pPr>
          </w:p>
          <w:p w:rsidR="00D5648A" w:rsidRPr="00FF08FE" w:rsidRDefault="00D5648A" w:rsidP="00D5648A">
            <w:pPr>
              <w:tabs>
                <w:tab w:val="left" w:pos="360"/>
              </w:tabs>
              <w:autoSpaceDE w:val="0"/>
              <w:autoSpaceDN w:val="0"/>
              <w:adjustRightInd w:val="0"/>
              <w:spacing w:before="0" w:after="120"/>
              <w:ind w:firstLine="0"/>
              <w:rPr>
                <w:rFonts w:ascii="Times New Roman" w:hAnsi="Times New Roman"/>
                <w:b/>
                <w:i/>
                <w:lang w:val="en-US" w:eastAsia="en-US"/>
              </w:rPr>
            </w:pPr>
          </w:p>
          <w:p w:rsidR="00D5648A" w:rsidRPr="00FF08FE" w:rsidRDefault="00D5648A" w:rsidP="00D5648A">
            <w:pPr>
              <w:tabs>
                <w:tab w:val="left" w:pos="360"/>
              </w:tabs>
              <w:autoSpaceDE w:val="0"/>
              <w:autoSpaceDN w:val="0"/>
              <w:adjustRightInd w:val="0"/>
              <w:spacing w:before="0" w:after="120"/>
              <w:ind w:firstLine="0"/>
              <w:rPr>
                <w:rFonts w:ascii="Times New Roman" w:hAnsi="Times New Roman"/>
                <w:b/>
                <w:i/>
                <w:lang w:val="en-US" w:eastAsia="en-US"/>
              </w:rPr>
            </w:pPr>
          </w:p>
          <w:p w:rsidR="00D5648A" w:rsidRPr="00FF08FE" w:rsidRDefault="00D5648A" w:rsidP="00D5648A">
            <w:pPr>
              <w:tabs>
                <w:tab w:val="left" w:pos="360"/>
              </w:tabs>
              <w:autoSpaceDE w:val="0"/>
              <w:autoSpaceDN w:val="0"/>
              <w:adjustRightInd w:val="0"/>
              <w:spacing w:before="0" w:after="120"/>
              <w:ind w:firstLine="0"/>
              <w:rPr>
                <w:rFonts w:ascii="Times New Roman" w:hAnsi="Times New Roman"/>
                <w:b/>
                <w:i/>
                <w:lang w:val="en-US" w:eastAsia="en-US"/>
              </w:rPr>
            </w:pPr>
          </w:p>
          <w:p w:rsidR="00D5648A" w:rsidRPr="00FF08FE" w:rsidRDefault="00D5648A" w:rsidP="00D5648A">
            <w:pPr>
              <w:tabs>
                <w:tab w:val="left" w:pos="360"/>
              </w:tabs>
              <w:autoSpaceDE w:val="0"/>
              <w:autoSpaceDN w:val="0"/>
              <w:adjustRightInd w:val="0"/>
              <w:spacing w:before="0" w:after="120"/>
              <w:ind w:firstLine="0"/>
              <w:rPr>
                <w:rFonts w:ascii="Times New Roman" w:hAnsi="Times New Roman"/>
                <w:b/>
                <w:i/>
                <w:lang w:val="en-US" w:eastAsia="en-US"/>
              </w:rPr>
            </w:pPr>
          </w:p>
          <w:p w:rsidR="00D5648A" w:rsidRPr="00FF08FE" w:rsidRDefault="00D5648A" w:rsidP="00D5648A">
            <w:pPr>
              <w:tabs>
                <w:tab w:val="left" w:pos="360"/>
              </w:tabs>
              <w:autoSpaceDE w:val="0"/>
              <w:autoSpaceDN w:val="0"/>
              <w:adjustRightInd w:val="0"/>
              <w:spacing w:before="0" w:after="120"/>
              <w:ind w:firstLine="0"/>
              <w:rPr>
                <w:rFonts w:ascii="Times New Roman" w:hAnsi="Times New Roman"/>
                <w:b/>
                <w:lang w:val="en-US" w:eastAsia="en-US"/>
              </w:rPr>
            </w:pPr>
            <w:r w:rsidRPr="00FF08FE">
              <w:rPr>
                <w:rFonts w:ascii="Times New Roman" w:hAnsi="Times New Roman"/>
                <w:b/>
                <w:lang w:val="en-US" w:eastAsia="en-US"/>
              </w:rPr>
              <w:t>3. For implementation of the construction works</w:t>
            </w:r>
          </w:p>
          <w:p w:rsidR="00D5648A" w:rsidRPr="00FF08FE" w:rsidRDefault="00D5648A" w:rsidP="00D5648A">
            <w:pPr>
              <w:tabs>
                <w:tab w:val="left" w:pos="360"/>
              </w:tabs>
              <w:autoSpaceDE w:val="0"/>
              <w:autoSpaceDN w:val="0"/>
              <w:adjustRightInd w:val="0"/>
              <w:spacing w:before="0" w:after="120"/>
              <w:ind w:firstLine="0"/>
              <w:rPr>
                <w:rFonts w:ascii="Times New Roman" w:hAnsi="Times New Roman"/>
                <w:b/>
                <w:lang w:val="en-US" w:eastAsia="en-US"/>
              </w:rPr>
            </w:pPr>
          </w:p>
          <w:p w:rsidR="00D5648A" w:rsidRPr="00FF08FE" w:rsidRDefault="00D5648A" w:rsidP="00D5648A">
            <w:pPr>
              <w:tabs>
                <w:tab w:val="left" w:pos="360"/>
              </w:tabs>
              <w:autoSpaceDE w:val="0"/>
              <w:autoSpaceDN w:val="0"/>
              <w:adjustRightInd w:val="0"/>
              <w:spacing w:before="0" w:after="120"/>
              <w:ind w:firstLine="0"/>
              <w:rPr>
                <w:rFonts w:ascii="Times New Roman" w:hAnsi="Times New Roman"/>
                <w:lang w:val="en-US" w:eastAsia="en-US"/>
              </w:rPr>
            </w:pPr>
            <w:r w:rsidRPr="00FF08FE">
              <w:rPr>
                <w:rFonts w:ascii="Times New Roman" w:hAnsi="Times New Roman"/>
                <w:lang w:val="en-US" w:eastAsia="en-US"/>
              </w:rPr>
              <w:t xml:space="preserve">3.1. </w:t>
            </w:r>
            <w:r w:rsidRPr="00FF08FE">
              <w:rPr>
                <w:rFonts w:ascii="Times New Roman" w:hAnsi="Times New Roman"/>
                <w:b/>
                <w:lang w:val="en-US" w:eastAsia="en-US"/>
              </w:rPr>
              <w:t>Key expert “Technical manager” (1)</w:t>
            </w:r>
            <w:r w:rsidRPr="00FF08FE">
              <w:rPr>
                <w:rFonts w:ascii="Times New Roman" w:hAnsi="Times New Roman"/>
                <w:lang w:val="en-US" w:eastAsia="en-US"/>
              </w:rPr>
              <w:t xml:space="preserve"> – To have Diploma for Higher Education, </w:t>
            </w:r>
            <w:proofErr w:type="spellStart"/>
            <w:r w:rsidRPr="00FF08FE">
              <w:rPr>
                <w:rFonts w:ascii="Times New Roman" w:hAnsi="Times New Roman"/>
                <w:lang w:val="en-US" w:eastAsia="en-US"/>
              </w:rPr>
              <w:t>masters</w:t>
            </w:r>
            <w:proofErr w:type="spellEnd"/>
            <w:r w:rsidRPr="00FF08FE">
              <w:rPr>
                <w:rFonts w:ascii="Times New Roman" w:hAnsi="Times New Roman"/>
                <w:lang w:val="en-US" w:eastAsia="en-US"/>
              </w:rPr>
              <w:t xml:space="preserve"> degree in “Civil Engineer”, specialty “Construction of buildings and installations” or “Industrial and civil construction” or equivalent for the foreign tenderers.</w:t>
            </w:r>
          </w:p>
          <w:p w:rsidR="00D5648A" w:rsidRPr="00FF08FE" w:rsidRDefault="00D5648A" w:rsidP="00D5648A">
            <w:pPr>
              <w:numPr>
                <w:ilvl w:val="0"/>
                <w:numId w:val="51"/>
              </w:numPr>
              <w:tabs>
                <w:tab w:val="left" w:pos="360"/>
              </w:tabs>
              <w:autoSpaceDE w:val="0"/>
              <w:autoSpaceDN w:val="0"/>
              <w:adjustRightInd w:val="0"/>
              <w:spacing w:before="0" w:after="120"/>
              <w:rPr>
                <w:rFonts w:ascii="Times New Roman" w:hAnsi="Times New Roman"/>
                <w:lang w:val="ru-RU" w:eastAsia="en-US"/>
              </w:rPr>
            </w:pPr>
            <w:r w:rsidRPr="00FF08FE">
              <w:rPr>
                <w:rFonts w:ascii="Times New Roman" w:hAnsi="Times New Roman"/>
                <w:lang w:val="ru-RU" w:eastAsia="en-US"/>
              </w:rPr>
              <w:t>To have</w:t>
            </w:r>
            <w:r w:rsidRPr="00FF08FE">
              <w:rPr>
                <w:rFonts w:ascii="Times New Roman" w:hAnsi="Times New Roman"/>
                <w:lang w:val="en-US" w:eastAsia="en-US"/>
              </w:rPr>
              <w:t xml:space="preserve"> experience in the specialty in the field of construction, which is at least 3 (three) years </w:t>
            </w:r>
            <w:r w:rsidRPr="00FF08FE">
              <w:rPr>
                <w:rFonts w:ascii="Times New Roman" w:hAnsi="Times New Roman"/>
                <w:bCs/>
                <w:lang w:val="en-GB"/>
              </w:rPr>
              <w:t>in which he had participated as "Technical manager" in the implementation of the construction and/or rehabilitation of facility/</w:t>
            </w:r>
            <w:proofErr w:type="spellStart"/>
            <w:r w:rsidRPr="00FF08FE">
              <w:rPr>
                <w:rFonts w:ascii="Times New Roman" w:hAnsi="Times New Roman"/>
                <w:bCs/>
                <w:lang w:val="en-GB"/>
              </w:rPr>
              <w:t>ies</w:t>
            </w:r>
            <w:proofErr w:type="spellEnd"/>
            <w:r w:rsidRPr="00FF08FE">
              <w:rPr>
                <w:rFonts w:ascii="Times New Roman" w:hAnsi="Times New Roman"/>
                <w:bCs/>
                <w:lang w:val="en-GB"/>
              </w:rPr>
              <w:t xml:space="preserve"> intended for collection and/or  conservation and/or treatment and/or waste management.</w:t>
            </w:r>
          </w:p>
          <w:p w:rsidR="00D5648A" w:rsidRPr="00FF08FE" w:rsidRDefault="00D5648A" w:rsidP="00D5648A">
            <w:pPr>
              <w:tabs>
                <w:tab w:val="left" w:pos="360"/>
              </w:tabs>
              <w:autoSpaceDE w:val="0"/>
              <w:autoSpaceDN w:val="0"/>
              <w:adjustRightInd w:val="0"/>
              <w:ind w:firstLine="0"/>
              <w:rPr>
                <w:rFonts w:ascii="Times New Roman" w:hAnsi="Times New Roman"/>
                <w:u w:val="single"/>
                <w:lang w:val="en-US" w:eastAsia="en-US"/>
              </w:rPr>
            </w:pPr>
          </w:p>
          <w:p w:rsidR="00D5648A" w:rsidRPr="00FF08FE" w:rsidRDefault="00D5648A" w:rsidP="00D5648A">
            <w:pPr>
              <w:tabs>
                <w:tab w:val="left" w:pos="360"/>
              </w:tabs>
              <w:autoSpaceDE w:val="0"/>
              <w:autoSpaceDN w:val="0"/>
              <w:adjustRightInd w:val="0"/>
              <w:ind w:firstLine="0"/>
              <w:rPr>
                <w:rFonts w:ascii="Times New Roman" w:hAnsi="Times New Roman"/>
                <w:u w:val="single"/>
                <w:lang w:val="en-US" w:eastAsia="en-US"/>
              </w:rPr>
            </w:pPr>
            <w:r w:rsidRPr="00FF08FE">
              <w:rPr>
                <w:rFonts w:ascii="Times New Roman" w:hAnsi="Times New Roman"/>
                <w:u w:val="single"/>
                <w:lang w:val="ru-RU" w:eastAsia="en-US"/>
              </w:rPr>
              <w:t>Main duties and responsibilities, but not limited to:</w:t>
            </w:r>
          </w:p>
          <w:p w:rsidR="00D5648A" w:rsidRPr="00FF08FE" w:rsidRDefault="00D5648A" w:rsidP="00D5648A">
            <w:pPr>
              <w:numPr>
                <w:ilvl w:val="0"/>
                <w:numId w:val="13"/>
              </w:numPr>
              <w:rPr>
                <w:rFonts w:ascii="Times New Roman" w:hAnsi="Times New Roman"/>
                <w:lang w:val="en-US" w:eastAsia="en-US"/>
              </w:rPr>
            </w:pPr>
            <w:r w:rsidRPr="00FF08FE">
              <w:rPr>
                <w:rFonts w:ascii="Times New Roman" w:hAnsi="Times New Roman"/>
                <w:lang w:val="ru-RU" w:eastAsia="en-US"/>
              </w:rPr>
              <w:t>Manage</w:t>
            </w:r>
            <w:proofErr w:type="spellStart"/>
            <w:r w:rsidRPr="00FF08FE">
              <w:rPr>
                <w:rFonts w:ascii="Times New Roman" w:hAnsi="Times New Roman"/>
                <w:lang w:val="en-US" w:eastAsia="en-US"/>
              </w:rPr>
              <w:t>s</w:t>
            </w:r>
            <w:proofErr w:type="spellEnd"/>
            <w:r w:rsidRPr="00FF08FE">
              <w:rPr>
                <w:rFonts w:ascii="Times New Roman" w:hAnsi="Times New Roman"/>
                <w:lang w:val="en-US" w:eastAsia="en-US"/>
              </w:rPr>
              <w:t xml:space="preserve"> the implementation of the works in accordance with the construction papers and with the requirements of Art. 169, para. 1 and 3 of the SPL as well as the rules of construction and installation works and measures to protect the life and health on the construction site.</w:t>
            </w:r>
          </w:p>
          <w:p w:rsidR="00D5648A" w:rsidRPr="00FF08FE" w:rsidRDefault="00D5648A" w:rsidP="00D5648A">
            <w:pPr>
              <w:ind w:left="720" w:firstLine="0"/>
              <w:rPr>
                <w:rFonts w:ascii="Times New Roman" w:hAnsi="Times New Roman"/>
                <w:lang w:val="en-US" w:eastAsia="en-US"/>
              </w:rPr>
            </w:pPr>
          </w:p>
          <w:p w:rsidR="00D5648A" w:rsidRPr="00FF08FE" w:rsidRDefault="00D5648A" w:rsidP="00D5648A">
            <w:pPr>
              <w:numPr>
                <w:ilvl w:val="0"/>
                <w:numId w:val="13"/>
              </w:numPr>
              <w:rPr>
                <w:rFonts w:ascii="Times New Roman" w:hAnsi="Times New Roman"/>
                <w:lang w:val="ru-RU" w:eastAsia="en-US"/>
              </w:rPr>
            </w:pPr>
            <w:r w:rsidRPr="00FF08FE">
              <w:rPr>
                <w:rFonts w:ascii="Times New Roman" w:hAnsi="Times New Roman"/>
                <w:lang w:val="ru-RU" w:eastAsia="en-US"/>
              </w:rPr>
              <w:t>Manage</w:t>
            </w:r>
            <w:r w:rsidRPr="00FF08FE">
              <w:rPr>
                <w:rFonts w:ascii="Times New Roman" w:hAnsi="Times New Roman"/>
                <w:lang w:val="en-US" w:eastAsia="en-US"/>
              </w:rPr>
              <w:t>s</w:t>
            </w:r>
            <w:r w:rsidRPr="00FF08FE">
              <w:rPr>
                <w:rFonts w:ascii="Times New Roman" w:hAnsi="Times New Roman"/>
                <w:lang w:val="ru-RU" w:eastAsia="en-US"/>
              </w:rPr>
              <w:t xml:space="preserve"> the execution of construction and mounting works with materials, products, and other products in accordance with the basic requirements </w:t>
            </w:r>
            <w:r w:rsidRPr="00FF08FE">
              <w:rPr>
                <w:rFonts w:ascii="Times New Roman" w:hAnsi="Times New Roman"/>
                <w:lang w:val="en-US" w:eastAsia="en-US"/>
              </w:rPr>
              <w:t xml:space="preserve">for </w:t>
            </w:r>
            <w:r w:rsidRPr="00FF08FE">
              <w:rPr>
                <w:rFonts w:ascii="Times New Roman" w:hAnsi="Times New Roman"/>
                <w:lang w:val="ru-RU" w:eastAsia="en-US"/>
              </w:rPr>
              <w:t xml:space="preserve">works and </w:t>
            </w:r>
            <w:r w:rsidRPr="00FF08FE">
              <w:rPr>
                <w:rFonts w:ascii="Times New Roman" w:hAnsi="Times New Roman"/>
                <w:lang w:val="en-US" w:eastAsia="en-US"/>
              </w:rPr>
              <w:t>also for</w:t>
            </w:r>
            <w:r w:rsidRPr="00FF08FE">
              <w:rPr>
                <w:rFonts w:ascii="Times New Roman" w:hAnsi="Times New Roman"/>
                <w:lang w:val="ru-RU" w:eastAsia="en-US"/>
              </w:rPr>
              <w:t xml:space="preserve"> comply with the technological requirements for their incorporation</w:t>
            </w:r>
            <w:r w:rsidRPr="00FF08FE">
              <w:rPr>
                <w:rFonts w:ascii="Times New Roman" w:hAnsi="Times New Roman"/>
                <w:lang w:val="en-US" w:eastAsia="en-US"/>
              </w:rPr>
              <w:t>.</w:t>
            </w:r>
          </w:p>
          <w:p w:rsidR="00D5648A" w:rsidRPr="00FF08FE" w:rsidRDefault="00D5648A" w:rsidP="00D5648A">
            <w:pPr>
              <w:numPr>
                <w:ilvl w:val="0"/>
                <w:numId w:val="13"/>
              </w:numPr>
              <w:rPr>
                <w:rFonts w:ascii="Times New Roman" w:hAnsi="Times New Roman"/>
                <w:lang w:val="ru-RU" w:eastAsia="en-US"/>
              </w:rPr>
            </w:pPr>
            <w:r w:rsidRPr="00FF08FE">
              <w:rPr>
                <w:rFonts w:ascii="Times New Roman" w:hAnsi="Times New Roman"/>
                <w:lang w:val="ru-RU" w:eastAsia="en-US"/>
              </w:rPr>
              <w:t>Responsible for the timely preparation of acts and protocols during construction</w:t>
            </w:r>
            <w:r w:rsidRPr="00FF08FE">
              <w:rPr>
                <w:rFonts w:ascii="Times New Roman" w:hAnsi="Times New Roman"/>
                <w:lang w:val="en-US" w:eastAsia="en-US"/>
              </w:rPr>
              <w:t>.</w:t>
            </w:r>
          </w:p>
          <w:p w:rsidR="00D5648A" w:rsidRPr="00FF08FE" w:rsidRDefault="00D5648A" w:rsidP="00D5648A">
            <w:pPr>
              <w:numPr>
                <w:ilvl w:val="0"/>
                <w:numId w:val="13"/>
              </w:numPr>
              <w:rPr>
                <w:rFonts w:ascii="Times New Roman" w:hAnsi="Times New Roman"/>
                <w:lang w:val="ru-RU" w:eastAsia="en-US"/>
              </w:rPr>
            </w:pPr>
            <w:r w:rsidRPr="00FF08FE">
              <w:rPr>
                <w:rFonts w:ascii="Times New Roman" w:hAnsi="Times New Roman"/>
                <w:lang w:val="en-US" w:eastAsia="en-US"/>
              </w:rPr>
              <w:t>R</w:t>
            </w:r>
            <w:r w:rsidRPr="00FF08FE">
              <w:rPr>
                <w:rFonts w:ascii="Times New Roman" w:hAnsi="Times New Roman"/>
                <w:lang w:val="ru-RU" w:eastAsia="en-US"/>
              </w:rPr>
              <w:t xml:space="preserve">esponsible for the preservation of executive documentation, as well as storage of other technical documentation for </w:t>
            </w:r>
            <w:r w:rsidRPr="00FF08FE">
              <w:rPr>
                <w:rFonts w:ascii="Times New Roman" w:hAnsi="Times New Roman"/>
                <w:lang w:val="en-US" w:eastAsia="en-US"/>
              </w:rPr>
              <w:t>implementation</w:t>
            </w:r>
            <w:r w:rsidRPr="00FF08FE">
              <w:rPr>
                <w:rFonts w:ascii="Times New Roman" w:hAnsi="Times New Roman"/>
                <w:lang w:val="ru-RU" w:eastAsia="en-US"/>
              </w:rPr>
              <w:t xml:space="preserve"> of the construction</w:t>
            </w:r>
            <w:r w:rsidRPr="00FF08FE">
              <w:rPr>
                <w:rFonts w:ascii="Times New Roman" w:hAnsi="Times New Roman"/>
                <w:lang w:val="en-US" w:eastAsia="en-US"/>
              </w:rPr>
              <w:t xml:space="preserve"> works.</w:t>
            </w:r>
          </w:p>
          <w:p w:rsidR="00D5648A" w:rsidRPr="00FF08FE" w:rsidRDefault="00D5648A" w:rsidP="00D5648A">
            <w:pPr>
              <w:numPr>
                <w:ilvl w:val="0"/>
                <w:numId w:val="13"/>
              </w:numPr>
              <w:rPr>
                <w:rFonts w:ascii="Times New Roman" w:hAnsi="Times New Roman"/>
                <w:lang w:val="ru-RU" w:eastAsia="en-US"/>
              </w:rPr>
            </w:pPr>
            <w:r w:rsidRPr="00FF08FE">
              <w:rPr>
                <w:rFonts w:ascii="Times New Roman" w:hAnsi="Times New Roman"/>
                <w:lang w:val="ru-RU" w:eastAsia="en-US"/>
              </w:rPr>
              <w:t>Responsible for storage and delivery at the request of other players in the construction or supervisory body of the construction papers, the order book of the works of art. 170, para. 3 of the SP</w:t>
            </w:r>
            <w:r w:rsidRPr="00FF08FE">
              <w:rPr>
                <w:rFonts w:ascii="Times New Roman" w:hAnsi="Times New Roman"/>
                <w:lang w:val="en-US" w:eastAsia="en-US"/>
              </w:rPr>
              <w:t>L</w:t>
            </w:r>
            <w:r w:rsidRPr="00FF08FE">
              <w:rPr>
                <w:rFonts w:ascii="Times New Roman" w:hAnsi="Times New Roman"/>
                <w:lang w:val="ru-RU" w:eastAsia="en-US"/>
              </w:rPr>
              <w:t xml:space="preserve"> and the acts and protocols drawn up during construction;</w:t>
            </w:r>
            <w:r w:rsidRPr="00FF08FE">
              <w:rPr>
                <w:rFonts w:ascii="Times New Roman" w:hAnsi="Times New Roman"/>
                <w:lang w:val="ru-RU" w:eastAsia="en-US"/>
              </w:rPr>
              <w:cr/>
            </w:r>
          </w:p>
          <w:p w:rsidR="00D5648A" w:rsidRPr="00FF08FE" w:rsidRDefault="00D5648A" w:rsidP="00D5648A">
            <w:pPr>
              <w:numPr>
                <w:ilvl w:val="0"/>
                <w:numId w:val="13"/>
              </w:numPr>
              <w:rPr>
                <w:rFonts w:ascii="Times New Roman" w:hAnsi="Times New Roman"/>
                <w:lang w:val="ru-RU" w:eastAsia="en-US"/>
              </w:rPr>
            </w:pPr>
            <w:r w:rsidRPr="00FF08FE">
              <w:rPr>
                <w:rFonts w:ascii="Times New Roman" w:hAnsi="Times New Roman"/>
                <w:lang w:val="ru-RU" w:eastAsia="en-US"/>
              </w:rPr>
              <w:t>Perform</w:t>
            </w:r>
            <w:r w:rsidRPr="00FF08FE">
              <w:rPr>
                <w:rFonts w:ascii="Times New Roman" w:hAnsi="Times New Roman"/>
                <w:lang w:val="en-US" w:eastAsia="en-US"/>
              </w:rPr>
              <w:t>s</w:t>
            </w:r>
            <w:r w:rsidRPr="00FF08FE">
              <w:rPr>
                <w:rFonts w:ascii="Times New Roman" w:hAnsi="Times New Roman"/>
                <w:lang w:val="ru-RU" w:eastAsia="en-US"/>
              </w:rPr>
              <w:t xml:space="preserve"> other duties and responsibilities according to their competencies.</w:t>
            </w:r>
          </w:p>
          <w:p w:rsidR="00D5648A" w:rsidRPr="00FF08FE" w:rsidRDefault="00D5648A" w:rsidP="00D5648A">
            <w:pPr>
              <w:spacing w:before="0"/>
              <w:ind w:left="720" w:firstLine="0"/>
              <w:rPr>
                <w:rFonts w:ascii="Times New Roman" w:hAnsi="Times New Roman"/>
                <w:lang w:val="en-US" w:eastAsia="en-US"/>
              </w:rPr>
            </w:pPr>
          </w:p>
          <w:p w:rsidR="00D5648A" w:rsidRPr="00FF08FE" w:rsidRDefault="00D5648A" w:rsidP="00D5648A">
            <w:pPr>
              <w:spacing w:before="0"/>
              <w:ind w:left="720" w:firstLine="0"/>
              <w:rPr>
                <w:rFonts w:ascii="Times New Roman" w:hAnsi="Times New Roman"/>
                <w:lang w:val="en-US" w:eastAsia="en-US"/>
              </w:rPr>
            </w:pPr>
          </w:p>
          <w:p w:rsidR="00D5648A" w:rsidRPr="00FF08FE" w:rsidRDefault="00D5648A" w:rsidP="00D5648A">
            <w:pPr>
              <w:spacing w:before="0"/>
              <w:ind w:firstLine="0"/>
              <w:rPr>
                <w:rFonts w:ascii="Times New Roman" w:hAnsi="Times New Roman"/>
                <w:lang w:val="en-US" w:eastAsia="en-US"/>
              </w:rPr>
            </w:pPr>
            <w:r w:rsidRPr="00FF08FE">
              <w:rPr>
                <w:rFonts w:ascii="Times New Roman" w:hAnsi="Times New Roman"/>
                <w:b/>
                <w:lang w:val="en-US" w:eastAsia="en-US"/>
              </w:rPr>
              <w:t>3.2. Non-key Expert</w:t>
            </w:r>
            <w:r w:rsidRPr="00FF08FE">
              <w:rPr>
                <w:rFonts w:ascii="Times New Roman" w:hAnsi="Times New Roman"/>
                <w:lang w:val="en-US" w:eastAsia="en-US"/>
              </w:rPr>
              <w:t xml:space="preserve"> "Water and Sewerage" (1): Higher education - Civil Engineer with specialty “W&amp;S” or equivalent. - Participates in the implementation of the construction works according its competencies.</w:t>
            </w:r>
          </w:p>
          <w:p w:rsidR="00D5648A" w:rsidRDefault="00D5648A" w:rsidP="00D5648A">
            <w:pPr>
              <w:spacing w:before="0"/>
              <w:ind w:firstLine="0"/>
              <w:rPr>
                <w:rFonts w:ascii="Times New Roman" w:hAnsi="Times New Roman"/>
                <w:lang w:val="en-US" w:eastAsia="en-US"/>
              </w:rPr>
            </w:pPr>
          </w:p>
          <w:p w:rsidR="00FD47C2" w:rsidRDefault="00FD47C2" w:rsidP="00D5648A">
            <w:pPr>
              <w:spacing w:before="0"/>
              <w:ind w:firstLine="0"/>
              <w:rPr>
                <w:rFonts w:ascii="Times New Roman" w:hAnsi="Times New Roman"/>
                <w:lang w:val="en-US" w:eastAsia="en-US"/>
              </w:rPr>
            </w:pPr>
          </w:p>
          <w:p w:rsidR="00FD47C2" w:rsidRPr="00FF08FE" w:rsidRDefault="00FD47C2" w:rsidP="00D5648A">
            <w:pPr>
              <w:spacing w:before="0"/>
              <w:ind w:firstLine="0"/>
              <w:rPr>
                <w:rFonts w:ascii="Times New Roman" w:hAnsi="Times New Roman"/>
                <w:lang w:val="en-US" w:eastAsia="en-US"/>
              </w:rPr>
            </w:pPr>
          </w:p>
          <w:p w:rsidR="00D5648A" w:rsidRPr="00FF08FE" w:rsidRDefault="00D5648A" w:rsidP="00D5648A">
            <w:pPr>
              <w:spacing w:before="0"/>
              <w:ind w:firstLine="0"/>
              <w:rPr>
                <w:rFonts w:ascii="Times New Roman" w:hAnsi="Times New Roman"/>
                <w:lang w:val="en-US" w:eastAsia="en-US"/>
              </w:rPr>
            </w:pPr>
            <w:r w:rsidRPr="00FF08FE">
              <w:rPr>
                <w:rFonts w:ascii="Times New Roman" w:hAnsi="Times New Roman"/>
                <w:b/>
                <w:lang w:val="en-US" w:eastAsia="en-US"/>
              </w:rPr>
              <w:t>3.3</w:t>
            </w:r>
            <w:proofErr w:type="gramStart"/>
            <w:r w:rsidRPr="00FF08FE">
              <w:rPr>
                <w:rFonts w:ascii="Times New Roman" w:hAnsi="Times New Roman"/>
                <w:b/>
                <w:lang w:val="en-US" w:eastAsia="en-US"/>
              </w:rPr>
              <w:t>.Non</w:t>
            </w:r>
            <w:proofErr w:type="gramEnd"/>
            <w:r w:rsidRPr="00FF08FE">
              <w:rPr>
                <w:rFonts w:ascii="Times New Roman" w:hAnsi="Times New Roman"/>
                <w:b/>
                <w:lang w:val="en-US" w:eastAsia="en-US"/>
              </w:rPr>
              <w:t>-key Expert</w:t>
            </w:r>
            <w:r w:rsidRPr="00FF08FE">
              <w:rPr>
                <w:rFonts w:ascii="Times New Roman" w:hAnsi="Times New Roman"/>
                <w:lang w:val="en-US" w:eastAsia="en-US"/>
              </w:rPr>
              <w:t xml:space="preserve"> “Quality control”- Must have a valid certificate for quality control or equivalent document for foreign entities. Participates in the implementation of the construction works according its competencies.</w:t>
            </w:r>
          </w:p>
          <w:p w:rsidR="00D5648A" w:rsidRPr="00FF08FE" w:rsidRDefault="00D5648A" w:rsidP="00D5648A">
            <w:pPr>
              <w:spacing w:before="0"/>
              <w:ind w:firstLine="0"/>
              <w:rPr>
                <w:rFonts w:ascii="Times New Roman" w:hAnsi="Times New Roman"/>
                <w:lang w:val="en-US" w:eastAsia="en-US"/>
              </w:rPr>
            </w:pPr>
          </w:p>
          <w:p w:rsidR="00D5648A" w:rsidRPr="00FF08FE" w:rsidRDefault="00D5648A" w:rsidP="00D5648A">
            <w:pPr>
              <w:spacing w:before="0"/>
              <w:ind w:firstLine="0"/>
              <w:rPr>
                <w:rFonts w:ascii="Times New Roman" w:hAnsi="Times New Roman"/>
                <w:lang w:val="en-US" w:eastAsia="en-US"/>
              </w:rPr>
            </w:pPr>
          </w:p>
          <w:p w:rsidR="00D5648A" w:rsidRPr="00FF08FE" w:rsidRDefault="00D5648A" w:rsidP="00D5648A">
            <w:pPr>
              <w:spacing w:before="0"/>
              <w:ind w:firstLine="0"/>
              <w:rPr>
                <w:rFonts w:ascii="Times New Roman" w:hAnsi="Times New Roman"/>
                <w:lang w:val="ru-RU" w:eastAsia="en-US"/>
              </w:rPr>
            </w:pPr>
            <w:r w:rsidRPr="00FF08FE">
              <w:rPr>
                <w:rFonts w:ascii="Times New Roman" w:hAnsi="Times New Roman"/>
                <w:b/>
                <w:lang w:val="en-US" w:eastAsia="en-US"/>
              </w:rPr>
              <w:t>3.4.Non-key Expert</w:t>
            </w:r>
            <w:r w:rsidRPr="00FF08FE">
              <w:rPr>
                <w:rFonts w:ascii="Times New Roman" w:hAnsi="Times New Roman"/>
                <w:lang w:val="en-US" w:eastAsia="en-US"/>
              </w:rPr>
              <w:t xml:space="preserve"> “Safety and Health” - Must have a valid certificate Coordinator safety and health in construction, according to Decree № 2/2004 </w:t>
            </w:r>
            <w:r w:rsidR="00FD47C2" w:rsidRPr="00FD47C2">
              <w:rPr>
                <w:rFonts w:ascii="Times New Roman" w:hAnsi="Times New Roman"/>
                <w:lang w:val="en-US" w:eastAsia="en-US"/>
              </w:rPr>
              <w:t>issued by the Minister of Labor and Social Policy and the Minister of Regional Development and Public Works</w:t>
            </w:r>
            <w:r w:rsidRPr="00FF08FE">
              <w:rPr>
                <w:rFonts w:ascii="Times New Roman" w:hAnsi="Times New Roman"/>
                <w:lang w:val="en-US" w:eastAsia="en-US"/>
              </w:rPr>
              <w:t xml:space="preserve"> or equivalent document for nonresidents. Participates in the implementation of the construction according to its competencies.</w:t>
            </w:r>
          </w:p>
          <w:p w:rsidR="00D5648A" w:rsidRDefault="00D5648A" w:rsidP="00D5648A">
            <w:pPr>
              <w:tabs>
                <w:tab w:val="left" w:pos="360"/>
              </w:tabs>
              <w:autoSpaceDE w:val="0"/>
              <w:autoSpaceDN w:val="0"/>
              <w:adjustRightInd w:val="0"/>
              <w:spacing w:before="0" w:after="120"/>
              <w:ind w:firstLine="0"/>
              <w:rPr>
                <w:rFonts w:ascii="Times New Roman" w:hAnsi="Times New Roman"/>
                <w:lang w:val="en-US" w:eastAsia="en-US"/>
              </w:rPr>
            </w:pPr>
          </w:p>
          <w:p w:rsidR="00FD47C2" w:rsidRPr="00FF08FE" w:rsidRDefault="00FD47C2" w:rsidP="00D5648A">
            <w:pPr>
              <w:tabs>
                <w:tab w:val="left" w:pos="360"/>
              </w:tabs>
              <w:autoSpaceDE w:val="0"/>
              <w:autoSpaceDN w:val="0"/>
              <w:adjustRightInd w:val="0"/>
              <w:spacing w:before="0" w:after="120"/>
              <w:ind w:firstLine="0"/>
              <w:rPr>
                <w:rFonts w:ascii="Times New Roman" w:hAnsi="Times New Roman"/>
                <w:lang w:val="en-US" w:eastAsia="en-US"/>
              </w:rPr>
            </w:pPr>
          </w:p>
          <w:p w:rsidR="00D5648A" w:rsidRPr="00FF08FE" w:rsidRDefault="00D5648A" w:rsidP="00D5648A">
            <w:pPr>
              <w:spacing w:before="0"/>
              <w:ind w:firstLine="0"/>
              <w:rPr>
                <w:rFonts w:ascii="Times New Roman" w:hAnsi="Times New Roman"/>
                <w:b/>
                <w:lang w:val="en-GB"/>
              </w:rPr>
            </w:pPr>
            <w:r w:rsidRPr="00FF08FE">
              <w:rPr>
                <w:rFonts w:ascii="Times New Roman" w:hAnsi="Times New Roman"/>
                <w:b/>
                <w:lang w:val="en-GB"/>
              </w:rPr>
              <w:t xml:space="preserve">Important!: One person from the non-key experts team which will implement the construction works can combine up to two positions in the team for the execution of works under the current Lot. </w:t>
            </w:r>
          </w:p>
          <w:p w:rsidR="00D5648A" w:rsidRPr="00FF08FE" w:rsidRDefault="00D5648A" w:rsidP="00D5648A">
            <w:pPr>
              <w:tabs>
                <w:tab w:val="left" w:pos="360"/>
              </w:tabs>
              <w:autoSpaceDE w:val="0"/>
              <w:autoSpaceDN w:val="0"/>
              <w:adjustRightInd w:val="0"/>
              <w:spacing w:before="0" w:after="120"/>
              <w:ind w:firstLine="0"/>
              <w:rPr>
                <w:rFonts w:ascii="Times New Roman" w:hAnsi="Times New Roman"/>
                <w:lang w:val="en-US" w:eastAsia="en-US"/>
              </w:rPr>
            </w:pPr>
          </w:p>
          <w:p w:rsidR="00D5648A" w:rsidRPr="00FF08FE" w:rsidRDefault="00D5648A" w:rsidP="00D5648A">
            <w:pPr>
              <w:tabs>
                <w:tab w:val="left" w:pos="360"/>
              </w:tabs>
              <w:autoSpaceDE w:val="0"/>
              <w:autoSpaceDN w:val="0"/>
              <w:adjustRightInd w:val="0"/>
              <w:spacing w:before="0" w:after="120"/>
              <w:ind w:firstLine="0"/>
              <w:rPr>
                <w:rFonts w:ascii="Times New Roman" w:hAnsi="Times New Roman"/>
                <w:lang w:val="en-US" w:eastAsia="en-US"/>
              </w:rPr>
            </w:pPr>
            <w:r w:rsidRPr="00FF08FE">
              <w:rPr>
                <w:rFonts w:ascii="Times New Roman" w:hAnsi="Times New Roman"/>
                <w:lang w:val="en-US" w:eastAsia="en-US"/>
              </w:rPr>
              <w:t>The tenderer includes in its Technical offer the following documents in its own template:</w:t>
            </w:r>
          </w:p>
          <w:p w:rsidR="00D5648A" w:rsidRPr="00FF08FE" w:rsidRDefault="00D5648A" w:rsidP="00D5648A">
            <w:pPr>
              <w:numPr>
                <w:ilvl w:val="0"/>
                <w:numId w:val="13"/>
              </w:numPr>
              <w:jc w:val="left"/>
              <w:rPr>
                <w:rFonts w:ascii="Times New Roman" w:hAnsi="Times New Roman"/>
                <w:lang w:val="en-GB" w:eastAsia="en-US"/>
              </w:rPr>
            </w:pPr>
            <w:r w:rsidRPr="00FF08FE">
              <w:rPr>
                <w:rFonts w:ascii="Times New Roman" w:hAnsi="Times New Roman"/>
                <w:lang w:val="en-GB" w:eastAsia="en-US"/>
              </w:rPr>
              <w:t>Curriculum vitae (CV) of the experts who will carry out / responsible for execution of the order with specified:</w:t>
            </w:r>
          </w:p>
          <w:p w:rsidR="00D5648A" w:rsidRPr="00FF08FE" w:rsidRDefault="00D5648A" w:rsidP="00D5648A">
            <w:pPr>
              <w:numPr>
                <w:ilvl w:val="0"/>
                <w:numId w:val="52"/>
              </w:numPr>
              <w:jc w:val="left"/>
              <w:rPr>
                <w:rFonts w:ascii="Times New Roman" w:hAnsi="Times New Roman"/>
                <w:lang w:val="en-US" w:eastAsia="en-US"/>
              </w:rPr>
            </w:pPr>
            <w:proofErr w:type="spellStart"/>
            <w:r w:rsidRPr="00FF08FE">
              <w:rPr>
                <w:rFonts w:ascii="Times New Roman" w:hAnsi="Times New Roman"/>
                <w:lang w:eastAsia="en-US"/>
              </w:rPr>
              <w:t>Education</w:t>
            </w:r>
            <w:proofErr w:type="spellEnd"/>
            <w:r w:rsidRPr="00FF08FE">
              <w:rPr>
                <w:rFonts w:ascii="Times New Roman" w:hAnsi="Times New Roman"/>
                <w:lang w:val="en-GB" w:eastAsia="en-US"/>
              </w:rPr>
              <w:t>;</w:t>
            </w:r>
          </w:p>
          <w:p w:rsidR="00D5648A" w:rsidRPr="00FF08FE" w:rsidRDefault="00D5648A" w:rsidP="00D5648A">
            <w:pPr>
              <w:numPr>
                <w:ilvl w:val="0"/>
                <w:numId w:val="52"/>
              </w:numPr>
              <w:jc w:val="left"/>
              <w:rPr>
                <w:rFonts w:ascii="Times New Roman" w:hAnsi="Times New Roman"/>
                <w:lang w:val="en-US" w:eastAsia="en-US"/>
              </w:rPr>
            </w:pPr>
            <w:r w:rsidRPr="00FF08FE">
              <w:rPr>
                <w:rFonts w:ascii="Times New Roman" w:hAnsi="Times New Roman"/>
                <w:lang w:val="en-US" w:eastAsia="en-US"/>
              </w:rPr>
              <w:t>Degree;</w:t>
            </w:r>
          </w:p>
          <w:p w:rsidR="00D5648A" w:rsidRPr="00FF08FE" w:rsidRDefault="00D5648A" w:rsidP="00D5648A">
            <w:pPr>
              <w:numPr>
                <w:ilvl w:val="0"/>
                <w:numId w:val="52"/>
              </w:numPr>
              <w:jc w:val="left"/>
              <w:rPr>
                <w:rFonts w:ascii="Times New Roman" w:hAnsi="Times New Roman"/>
                <w:lang w:val="en-US" w:eastAsia="en-US"/>
              </w:rPr>
            </w:pPr>
            <w:r w:rsidRPr="00FF08FE">
              <w:rPr>
                <w:rFonts w:ascii="Times New Roman" w:hAnsi="Times New Roman"/>
                <w:lang w:val="en-US" w:eastAsia="en-US"/>
              </w:rPr>
              <w:t>professional qualification;</w:t>
            </w:r>
          </w:p>
          <w:p w:rsidR="00D5648A" w:rsidRPr="00FF08FE" w:rsidRDefault="00D5648A" w:rsidP="00D5648A">
            <w:pPr>
              <w:numPr>
                <w:ilvl w:val="0"/>
                <w:numId w:val="52"/>
              </w:numPr>
              <w:jc w:val="left"/>
              <w:rPr>
                <w:rFonts w:ascii="Times New Roman" w:hAnsi="Times New Roman"/>
                <w:lang w:val="en-US" w:eastAsia="en-US"/>
              </w:rPr>
            </w:pPr>
            <w:r w:rsidRPr="00FF08FE">
              <w:rPr>
                <w:rFonts w:ascii="Times New Roman" w:hAnsi="Times New Roman"/>
                <w:lang w:val="en-US" w:eastAsia="en-US"/>
              </w:rPr>
              <w:t>professional specialty;</w:t>
            </w:r>
          </w:p>
          <w:p w:rsidR="00D5648A" w:rsidRPr="00FF08FE" w:rsidRDefault="00D5648A" w:rsidP="00D5648A">
            <w:pPr>
              <w:numPr>
                <w:ilvl w:val="0"/>
                <w:numId w:val="52"/>
              </w:numPr>
              <w:jc w:val="left"/>
              <w:rPr>
                <w:rFonts w:ascii="Times New Roman" w:hAnsi="Times New Roman"/>
                <w:lang w:val="en-US" w:eastAsia="en-US"/>
              </w:rPr>
            </w:pPr>
            <w:r w:rsidRPr="00FF08FE">
              <w:rPr>
                <w:rFonts w:ascii="Times New Roman" w:hAnsi="Times New Roman"/>
                <w:lang w:val="en-US" w:eastAsia="en-US"/>
              </w:rPr>
              <w:t>experience</w:t>
            </w:r>
          </w:p>
          <w:p w:rsidR="00D5648A" w:rsidRPr="00FF08FE" w:rsidRDefault="00D5648A" w:rsidP="00D5648A">
            <w:pPr>
              <w:numPr>
                <w:ilvl w:val="0"/>
                <w:numId w:val="13"/>
              </w:numPr>
              <w:jc w:val="left"/>
              <w:rPr>
                <w:rFonts w:ascii="Times New Roman" w:hAnsi="Times New Roman"/>
                <w:lang w:val="en-US" w:eastAsia="en-US"/>
              </w:rPr>
            </w:pPr>
            <w:r w:rsidRPr="00FF08FE">
              <w:rPr>
                <w:rFonts w:ascii="Times New Roman" w:hAnsi="Times New Roman"/>
                <w:lang w:val="en-GB" w:eastAsia="en-US"/>
              </w:rPr>
              <w:t>declaration</w:t>
            </w:r>
            <w:r w:rsidRPr="00FF08FE">
              <w:rPr>
                <w:rFonts w:ascii="Times New Roman" w:hAnsi="Times New Roman"/>
                <w:lang w:val="en-US" w:eastAsia="en-US"/>
              </w:rPr>
              <w:t xml:space="preserve"> for disposal and commitment of the relevant expert for implementation of the contract, signed by the expert.</w:t>
            </w:r>
          </w:p>
          <w:p w:rsidR="00D5648A" w:rsidRPr="00FF08FE" w:rsidRDefault="00D5648A" w:rsidP="00D5648A">
            <w:pPr>
              <w:ind w:left="720" w:firstLine="0"/>
              <w:jc w:val="left"/>
              <w:rPr>
                <w:rFonts w:ascii="Times New Roman" w:hAnsi="Times New Roman"/>
                <w:lang w:val="en-US" w:eastAsia="en-US"/>
              </w:rPr>
            </w:pPr>
          </w:p>
          <w:p w:rsidR="00D5648A" w:rsidRPr="00FF08FE" w:rsidRDefault="00D5648A" w:rsidP="00D5648A">
            <w:pPr>
              <w:tabs>
                <w:tab w:val="left" w:pos="360"/>
              </w:tabs>
              <w:autoSpaceDE w:val="0"/>
              <w:autoSpaceDN w:val="0"/>
              <w:adjustRightInd w:val="0"/>
              <w:ind w:firstLine="0"/>
              <w:rPr>
                <w:rFonts w:ascii="Times New Roman" w:hAnsi="Times New Roman"/>
                <w:lang w:val="en-US" w:eastAsia="en-US"/>
              </w:rPr>
            </w:pPr>
            <w:r w:rsidRPr="00FF08FE">
              <w:rPr>
                <w:rFonts w:ascii="Times New Roman" w:hAnsi="Times New Roman"/>
                <w:lang w:val="en-US" w:eastAsia="en-US"/>
              </w:rPr>
              <w:t xml:space="preserve">The tenderer includes in its Technical offer also proofs, which to prove the professional competence and experience of the expert in accordance to the current Chapter. </w:t>
            </w:r>
          </w:p>
          <w:p w:rsidR="00D5648A" w:rsidRPr="00FF08FE" w:rsidRDefault="00D5648A" w:rsidP="00D5648A">
            <w:pPr>
              <w:tabs>
                <w:tab w:val="left" w:pos="360"/>
              </w:tabs>
              <w:autoSpaceDE w:val="0"/>
              <w:autoSpaceDN w:val="0"/>
              <w:adjustRightInd w:val="0"/>
              <w:ind w:firstLine="0"/>
              <w:rPr>
                <w:rFonts w:ascii="Times New Roman" w:hAnsi="Times New Roman"/>
                <w:lang w:val="en-US" w:eastAsia="en-US"/>
              </w:rPr>
            </w:pPr>
            <w:r w:rsidRPr="00FF08FE">
              <w:rPr>
                <w:rFonts w:ascii="Times New Roman" w:hAnsi="Times New Roman"/>
                <w:lang w:val="en-US" w:eastAsia="en-US"/>
              </w:rPr>
              <w:t>These proofs may include copies of diplomas, employment records, copies of contracts, certificates, references from employers/clients and other relevant documents proving the professional competence of experienced experts.</w:t>
            </w:r>
          </w:p>
          <w:p w:rsidR="00073BE7" w:rsidRPr="00FF08FE" w:rsidRDefault="00073BE7" w:rsidP="00073BE7">
            <w:pPr>
              <w:tabs>
                <w:tab w:val="left" w:pos="360"/>
              </w:tabs>
              <w:autoSpaceDE w:val="0"/>
              <w:autoSpaceDN w:val="0"/>
              <w:adjustRightInd w:val="0"/>
              <w:spacing w:before="0" w:after="120"/>
              <w:ind w:firstLine="0"/>
              <w:rPr>
                <w:rFonts w:ascii="Times New Roman" w:hAnsi="Times New Roman"/>
                <w:lang w:val="en-US" w:eastAsia="en-US"/>
              </w:rPr>
            </w:pPr>
          </w:p>
          <w:p w:rsidR="00A616E7" w:rsidRPr="00FF08FE" w:rsidRDefault="00A616E7" w:rsidP="00073BE7">
            <w:pPr>
              <w:tabs>
                <w:tab w:val="left" w:pos="360"/>
              </w:tabs>
              <w:autoSpaceDE w:val="0"/>
              <w:autoSpaceDN w:val="0"/>
              <w:adjustRightInd w:val="0"/>
              <w:spacing w:before="0" w:after="120"/>
              <w:ind w:firstLine="0"/>
              <w:rPr>
                <w:rFonts w:ascii="Times New Roman" w:hAnsi="Times New Roman"/>
                <w:lang w:val="en-US" w:eastAsia="en-US"/>
              </w:rPr>
            </w:pPr>
          </w:p>
          <w:p w:rsidR="00073BE7" w:rsidRPr="00FF08FE" w:rsidRDefault="00073BE7" w:rsidP="00073BE7">
            <w:pPr>
              <w:spacing w:after="120" w:line="360" w:lineRule="auto"/>
              <w:ind w:firstLine="0"/>
              <w:outlineLvl w:val="0"/>
              <w:rPr>
                <w:rFonts w:ascii="Times New Roman" w:hAnsi="Times New Roman"/>
                <w:b/>
                <w:caps/>
                <w:lang w:eastAsia="en-US"/>
              </w:rPr>
            </w:pPr>
            <w:r w:rsidRPr="00FF08FE">
              <w:rPr>
                <w:rFonts w:ascii="Times New Roman" w:hAnsi="Times New Roman"/>
                <w:b/>
                <w:caps/>
                <w:lang w:val="en-GB" w:eastAsia="en-US"/>
              </w:rPr>
              <w:t>ІV. DEADLINE</w:t>
            </w:r>
            <w:r w:rsidR="00A616E7" w:rsidRPr="00FF08FE">
              <w:rPr>
                <w:rFonts w:ascii="Times New Roman" w:hAnsi="Times New Roman"/>
                <w:b/>
                <w:caps/>
                <w:lang w:eastAsia="en-US"/>
              </w:rPr>
              <w:t>. Warranty</w:t>
            </w:r>
          </w:p>
          <w:p w:rsidR="00073BE7" w:rsidRPr="00FF08FE" w:rsidRDefault="00073BE7" w:rsidP="00073BE7">
            <w:pPr>
              <w:spacing w:after="120"/>
              <w:ind w:firstLine="0"/>
              <w:outlineLvl w:val="0"/>
              <w:rPr>
                <w:rFonts w:ascii="Times New Roman" w:hAnsi="Times New Roman"/>
                <w:lang w:val="en-GB" w:eastAsia="en-US"/>
              </w:rPr>
            </w:pPr>
            <w:r w:rsidRPr="00FF08FE">
              <w:rPr>
                <w:rFonts w:ascii="Times New Roman" w:hAnsi="Times New Roman"/>
                <w:lang w:val="en-GB" w:eastAsia="en-US"/>
              </w:rPr>
              <w:t>1. The deadline for implementation of this contract is as follows</w:t>
            </w:r>
          </w:p>
          <w:p w:rsidR="00073BE7" w:rsidRPr="00FF08FE" w:rsidRDefault="00073BE7" w:rsidP="00A616E7">
            <w:pPr>
              <w:numPr>
                <w:ilvl w:val="0"/>
                <w:numId w:val="13"/>
              </w:numPr>
              <w:spacing w:before="0"/>
              <w:rPr>
                <w:rFonts w:ascii="Times New Roman" w:hAnsi="Times New Roman"/>
                <w:i/>
                <w:lang w:val="en-GB" w:eastAsia="en-US"/>
              </w:rPr>
            </w:pPr>
            <w:r w:rsidRPr="00FF08FE">
              <w:rPr>
                <w:rFonts w:ascii="Times New Roman" w:hAnsi="Times New Roman"/>
                <w:lang w:val="en-GB" w:eastAsia="en-US"/>
              </w:rPr>
              <w:t>Detailed design preparation - a proposal of the applicant</w:t>
            </w:r>
            <w:r w:rsidRPr="00FF08FE">
              <w:rPr>
                <w:rFonts w:ascii="Times New Roman" w:hAnsi="Times New Roman"/>
                <w:i/>
                <w:lang w:val="en-GB" w:eastAsia="en-US"/>
              </w:rPr>
              <w:t>, but the minimal term for preparation of the detailed design is 60 (sixty) calendar days. The maximum term is 120 (one hundred and twenty) calendar days.</w:t>
            </w:r>
          </w:p>
          <w:p w:rsidR="00073BE7" w:rsidRPr="00FF08FE" w:rsidRDefault="00073BE7" w:rsidP="00A616E7">
            <w:pPr>
              <w:numPr>
                <w:ilvl w:val="0"/>
                <w:numId w:val="13"/>
              </w:numPr>
              <w:spacing w:before="0"/>
              <w:rPr>
                <w:rFonts w:ascii="Times New Roman" w:hAnsi="Times New Roman"/>
                <w:i/>
                <w:lang w:val="en-GB" w:eastAsia="en-US"/>
              </w:rPr>
            </w:pPr>
            <w:r w:rsidRPr="00FF08FE">
              <w:rPr>
                <w:rFonts w:ascii="Times New Roman" w:hAnsi="Times New Roman"/>
                <w:lang w:val="en-GB" w:eastAsia="en-US"/>
              </w:rPr>
              <w:t xml:space="preserve">Author’s Supervision – </w:t>
            </w:r>
            <w:r w:rsidRPr="00FF08FE">
              <w:rPr>
                <w:rFonts w:ascii="Times New Roman" w:hAnsi="Times New Roman"/>
                <w:i/>
                <w:lang w:val="en-GB" w:eastAsia="en-US"/>
              </w:rPr>
              <w:t>it must cover the full period of implementation the construction works, until the day for issuing of the Certificate for establishment of the acceptability of the works (Act №: 15).</w:t>
            </w:r>
          </w:p>
          <w:p w:rsidR="00073BE7" w:rsidRPr="00FF08FE" w:rsidRDefault="00073BE7" w:rsidP="00A616E7">
            <w:pPr>
              <w:numPr>
                <w:ilvl w:val="0"/>
                <w:numId w:val="13"/>
              </w:numPr>
              <w:spacing w:before="0"/>
              <w:rPr>
                <w:rFonts w:ascii="Times New Roman" w:hAnsi="Times New Roman"/>
                <w:i/>
                <w:lang w:val="en-GB" w:eastAsia="en-US"/>
              </w:rPr>
            </w:pPr>
            <w:r w:rsidRPr="00FF08FE">
              <w:rPr>
                <w:rFonts w:ascii="Times New Roman" w:hAnsi="Times New Roman"/>
                <w:lang w:val="en-GB" w:eastAsia="en-US"/>
              </w:rPr>
              <w:t>Works activities - a proposal of the applicant</w:t>
            </w:r>
            <w:r w:rsidRPr="00FF08FE">
              <w:rPr>
                <w:rFonts w:ascii="Times New Roman" w:hAnsi="Times New Roman"/>
                <w:i/>
                <w:lang w:val="en-GB" w:eastAsia="en-US"/>
              </w:rPr>
              <w:t>, but the minimal term for implementation of the works activities is 180 (one hundred and eighty) calendar days. The maximum term is 360 (three hundred and sixty) calendar days.</w:t>
            </w:r>
          </w:p>
          <w:p w:rsidR="00A616E7" w:rsidRPr="00FF08FE" w:rsidRDefault="00A616E7" w:rsidP="00073BE7">
            <w:pPr>
              <w:spacing w:after="120"/>
              <w:ind w:firstLine="0"/>
              <w:outlineLvl w:val="0"/>
              <w:rPr>
                <w:rFonts w:ascii="Times New Roman" w:hAnsi="Times New Roman"/>
                <w:lang w:val="en-GB" w:eastAsia="en-US"/>
              </w:rPr>
            </w:pPr>
          </w:p>
          <w:p w:rsidR="00A616E7" w:rsidRPr="00FF08FE" w:rsidRDefault="00A616E7" w:rsidP="00073BE7">
            <w:pPr>
              <w:spacing w:after="120"/>
              <w:ind w:firstLine="0"/>
              <w:outlineLvl w:val="0"/>
              <w:rPr>
                <w:rFonts w:ascii="Times New Roman" w:hAnsi="Times New Roman"/>
                <w:lang w:val="en-GB" w:eastAsia="en-US"/>
              </w:rPr>
            </w:pPr>
          </w:p>
          <w:p w:rsidR="00073BE7" w:rsidRPr="00FF08FE" w:rsidRDefault="00073BE7" w:rsidP="00073BE7">
            <w:pPr>
              <w:spacing w:after="120"/>
              <w:ind w:firstLine="0"/>
              <w:outlineLvl w:val="0"/>
              <w:rPr>
                <w:rFonts w:ascii="Times New Roman" w:hAnsi="Times New Roman"/>
                <w:lang w:val="en-GB" w:eastAsia="en-US"/>
              </w:rPr>
            </w:pPr>
            <w:r w:rsidRPr="00FF08FE">
              <w:rPr>
                <w:rFonts w:ascii="Times New Roman" w:hAnsi="Times New Roman"/>
                <w:lang w:val="en-GB" w:eastAsia="en-US"/>
              </w:rPr>
              <w:t>The full implementation period for this Lot is not later than 31</w:t>
            </w:r>
            <w:r w:rsidRPr="00FF08FE">
              <w:rPr>
                <w:rFonts w:ascii="Times New Roman" w:hAnsi="Times New Roman"/>
                <w:vertAlign w:val="superscript"/>
                <w:lang w:val="en-GB" w:eastAsia="en-US"/>
              </w:rPr>
              <w:t>st</w:t>
            </w:r>
            <w:r w:rsidRPr="00FF08FE">
              <w:rPr>
                <w:rFonts w:ascii="Times New Roman" w:hAnsi="Times New Roman"/>
                <w:lang w:val="en-GB" w:eastAsia="en-US"/>
              </w:rPr>
              <w:t xml:space="preserve"> of December 2018.</w:t>
            </w:r>
          </w:p>
          <w:p w:rsidR="00A616E7" w:rsidRPr="00FF08FE" w:rsidRDefault="00A616E7" w:rsidP="00073BE7">
            <w:pPr>
              <w:spacing w:before="0"/>
              <w:ind w:firstLine="0"/>
              <w:rPr>
                <w:rFonts w:ascii="Times New Roman" w:hAnsi="Times New Roman"/>
                <w:lang w:val="en-GB" w:eastAsia="en-US"/>
              </w:rPr>
            </w:pPr>
          </w:p>
          <w:p w:rsidR="00073BE7" w:rsidRPr="00FF08FE"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The deadline for preparation of the detailed design starts after signing of the contract for this lot and after the receiving from the CONTRACTOR of a letter of assignment by the Contracting authority to start preparing the works design.</w:t>
            </w:r>
          </w:p>
          <w:p w:rsidR="003737EA" w:rsidRPr="00FF08FE" w:rsidRDefault="003737EA" w:rsidP="00073BE7">
            <w:pPr>
              <w:spacing w:before="0"/>
              <w:ind w:firstLine="0"/>
              <w:rPr>
                <w:rFonts w:ascii="Times New Roman" w:hAnsi="Times New Roman"/>
                <w:lang w:val="en-GB" w:eastAsia="en-US"/>
              </w:rPr>
            </w:pPr>
          </w:p>
          <w:p w:rsidR="00073BE7" w:rsidRPr="00FF08FE"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The preparation and approval of the comprehensive report under Art. 142, para. 4 SPL, the subsequent coordination of the detailed design with the operating companies and the relevant authorities and the issuance of a building permit will be realized within no more than 90 (ninety) calendar days after the elaboration of the detailed design. Comprehensive report is subject to separate award by conducting a procedure under the PPL.</w:t>
            </w:r>
          </w:p>
          <w:p w:rsidR="00073BE7" w:rsidRDefault="00073BE7" w:rsidP="00073BE7">
            <w:pPr>
              <w:spacing w:before="0"/>
              <w:ind w:firstLine="0"/>
              <w:rPr>
                <w:rFonts w:ascii="Times New Roman" w:hAnsi="Times New Roman"/>
                <w:lang w:val="en-GB" w:eastAsia="en-US"/>
              </w:rPr>
            </w:pPr>
          </w:p>
          <w:p w:rsidR="003737EA" w:rsidRDefault="003737EA" w:rsidP="00073BE7">
            <w:pPr>
              <w:spacing w:before="0"/>
              <w:ind w:firstLine="0"/>
              <w:rPr>
                <w:rFonts w:ascii="Times New Roman" w:hAnsi="Times New Roman"/>
                <w:lang w:val="en-GB" w:eastAsia="en-US"/>
              </w:rPr>
            </w:pPr>
          </w:p>
          <w:p w:rsidR="00F23E35" w:rsidRPr="00FF08FE" w:rsidRDefault="00F23E35" w:rsidP="00073BE7">
            <w:pPr>
              <w:spacing w:before="0"/>
              <w:ind w:firstLine="0"/>
              <w:rPr>
                <w:rFonts w:ascii="Times New Roman" w:hAnsi="Times New Roman"/>
                <w:lang w:val="en-GB" w:eastAsia="en-US"/>
              </w:rPr>
            </w:pPr>
          </w:p>
          <w:p w:rsidR="00073BE7" w:rsidRPr="00FF08FE"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The implementation of the works activities and exercising author’s supervision, leads its beginning from the date of issue of the Protocol on the opening of the construction site (Template2/2a)</w:t>
            </w:r>
            <w:r w:rsidR="00FD47C2">
              <w:rPr>
                <w:rFonts w:ascii="Times New Roman" w:hAnsi="Times New Roman"/>
                <w:lang w:val="en-GB" w:eastAsia="en-US"/>
              </w:rPr>
              <w:t xml:space="preserve"> </w:t>
            </w:r>
            <w:r w:rsidR="00FD47C2" w:rsidRPr="00FF08FE">
              <w:rPr>
                <w:rFonts w:ascii="Times New Roman" w:hAnsi="Times New Roman"/>
                <w:lang w:val="en-GB" w:eastAsia="en-US"/>
              </w:rPr>
              <w:t>of Decree № 3 of 31 July 2003</w:t>
            </w:r>
            <w:r w:rsidRPr="00FF08FE">
              <w:rPr>
                <w:rFonts w:ascii="Times New Roman" w:hAnsi="Times New Roman"/>
                <w:lang w:val="en-GB" w:eastAsia="en-US"/>
              </w:rPr>
              <w:t>. The end will be after the compliance of the construction with signing and issuing the Certificate for establishment of the acceptability of the works (Act №: 15), according to Art. 7, para. 3 pt. 1</w:t>
            </w:r>
            <w:r w:rsidR="00AC59BF">
              <w:rPr>
                <w:rFonts w:ascii="Times New Roman" w:hAnsi="Times New Roman"/>
                <w:lang w:val="en-GB" w:eastAsia="en-US"/>
              </w:rPr>
              <w:t xml:space="preserve">5 of Decree № 3 of 31 July 2003 </w:t>
            </w:r>
            <w:r w:rsidR="00AC59BF" w:rsidRPr="00AC59BF">
              <w:rPr>
                <w:rFonts w:ascii="Times New Roman" w:hAnsi="Times New Roman"/>
                <w:lang w:val="en-GB" w:eastAsia="en-US"/>
              </w:rPr>
              <w:t>for drafting acts and records during construction</w:t>
            </w:r>
            <w:r w:rsidR="00AC59BF">
              <w:rPr>
                <w:rFonts w:ascii="Times New Roman" w:hAnsi="Times New Roman"/>
                <w:lang w:val="en-GB" w:eastAsia="en-US"/>
              </w:rPr>
              <w:t xml:space="preserve"> process. </w:t>
            </w:r>
          </w:p>
          <w:p w:rsidR="00073BE7" w:rsidRPr="00FF08FE" w:rsidRDefault="00073BE7" w:rsidP="00073BE7">
            <w:pPr>
              <w:spacing w:before="0"/>
              <w:ind w:firstLine="0"/>
              <w:rPr>
                <w:rFonts w:ascii="Times New Roman" w:hAnsi="Times New Roman"/>
                <w:lang w:val="en-GB" w:eastAsia="en-US"/>
              </w:rPr>
            </w:pPr>
          </w:p>
          <w:p w:rsidR="00073BE7" w:rsidRPr="00FF08FE"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 xml:space="preserve">The </w:t>
            </w:r>
            <w:r w:rsidRPr="00FF08FE">
              <w:rPr>
                <w:rFonts w:ascii="Times New Roman" w:hAnsi="Times New Roman"/>
                <w:lang w:val="en-US" w:eastAsia="en-US"/>
              </w:rPr>
              <w:t>Contracting Authority</w:t>
            </w:r>
            <w:r w:rsidRPr="00FF08FE">
              <w:rPr>
                <w:rFonts w:ascii="Times New Roman" w:hAnsi="Times New Roman"/>
                <w:lang w:val="en-GB" w:eastAsia="en-US"/>
              </w:rPr>
              <w:t xml:space="preserve"> will send to the Contractor of this lot an Authorization letter for enforceable building permit and start preparing for the opening of the construction site with Protocol - Template 2/2a. The letter of assignment will play the role of 30 (thirty) </w:t>
            </w:r>
            <w:proofErr w:type="spellStart"/>
            <w:r w:rsidRPr="00FF08FE">
              <w:rPr>
                <w:rFonts w:ascii="Times New Roman" w:hAnsi="Times New Roman"/>
                <w:lang w:val="en-GB" w:eastAsia="en-US"/>
              </w:rPr>
              <w:t>days notice</w:t>
            </w:r>
            <w:proofErr w:type="spellEnd"/>
            <w:r w:rsidRPr="00FF08FE">
              <w:rPr>
                <w:rFonts w:ascii="Times New Roman" w:hAnsi="Times New Roman"/>
                <w:lang w:val="en-GB" w:eastAsia="en-US"/>
              </w:rPr>
              <w:t xml:space="preserve"> to the Contractor, based on which he must be ready for opening a construction site not later than 30 / thirty / from the date of receipt of the letter of assignment.</w:t>
            </w:r>
          </w:p>
          <w:p w:rsidR="00073BE7" w:rsidRPr="00FF08FE" w:rsidRDefault="00073BE7" w:rsidP="00073BE7">
            <w:pPr>
              <w:spacing w:before="0"/>
              <w:ind w:firstLine="0"/>
              <w:rPr>
                <w:rFonts w:ascii="Times New Roman" w:hAnsi="Times New Roman"/>
                <w:lang w:val="en-GB" w:eastAsia="en-US"/>
              </w:rPr>
            </w:pPr>
          </w:p>
          <w:p w:rsidR="00A616E7" w:rsidRPr="00FF08FE" w:rsidRDefault="00A616E7" w:rsidP="00073BE7">
            <w:pPr>
              <w:spacing w:before="0"/>
              <w:ind w:firstLine="0"/>
              <w:rPr>
                <w:rFonts w:ascii="Times New Roman" w:hAnsi="Times New Roman"/>
                <w:lang w:val="en-GB" w:eastAsia="en-US"/>
              </w:rPr>
            </w:pPr>
          </w:p>
          <w:p w:rsidR="00A616E7" w:rsidRPr="00FF08FE" w:rsidRDefault="00A616E7" w:rsidP="00073BE7">
            <w:pPr>
              <w:spacing w:before="0"/>
              <w:ind w:firstLine="0"/>
              <w:rPr>
                <w:rFonts w:ascii="Times New Roman" w:hAnsi="Times New Roman"/>
                <w:lang w:val="en-GB" w:eastAsia="en-US"/>
              </w:rPr>
            </w:pPr>
          </w:p>
          <w:p w:rsidR="00A616E7" w:rsidRPr="00FF08FE" w:rsidRDefault="00A616E7" w:rsidP="00073BE7">
            <w:pPr>
              <w:spacing w:before="0"/>
              <w:ind w:firstLine="0"/>
              <w:rPr>
                <w:rFonts w:ascii="Times New Roman" w:hAnsi="Times New Roman"/>
                <w:lang w:val="en-GB" w:eastAsia="en-US"/>
              </w:rPr>
            </w:pPr>
          </w:p>
          <w:p w:rsidR="00A616E7" w:rsidRPr="00FF08FE" w:rsidRDefault="00A616E7" w:rsidP="00073BE7">
            <w:pPr>
              <w:spacing w:before="0"/>
              <w:ind w:firstLine="0"/>
              <w:rPr>
                <w:rFonts w:ascii="Times New Roman" w:hAnsi="Times New Roman"/>
                <w:lang w:val="en-GB" w:eastAsia="en-US"/>
              </w:rPr>
            </w:pPr>
          </w:p>
          <w:p w:rsidR="00A616E7" w:rsidRPr="00FF08FE" w:rsidRDefault="00A616E7" w:rsidP="00073BE7">
            <w:pPr>
              <w:spacing w:before="0"/>
              <w:ind w:firstLine="0"/>
              <w:rPr>
                <w:rFonts w:ascii="Times New Roman" w:hAnsi="Times New Roman"/>
                <w:lang w:val="en-GB" w:eastAsia="en-US"/>
              </w:rPr>
            </w:pPr>
          </w:p>
          <w:p w:rsidR="00073BE7" w:rsidRDefault="00073BE7" w:rsidP="00073BE7">
            <w:pPr>
              <w:spacing w:before="0"/>
              <w:ind w:firstLine="0"/>
              <w:rPr>
                <w:rFonts w:ascii="Times New Roman" w:hAnsi="Times New Roman"/>
                <w:b/>
                <w:lang w:val="en-GB" w:eastAsia="en-US"/>
              </w:rPr>
            </w:pPr>
            <w:r w:rsidRPr="00FF08FE">
              <w:rPr>
                <w:rFonts w:ascii="Times New Roman" w:hAnsi="Times New Roman"/>
                <w:b/>
                <w:lang w:val="en-GB" w:eastAsia="en-US"/>
              </w:rPr>
              <w:t>2. Warranty for the implementation of the works activities under this Lot:</w:t>
            </w:r>
          </w:p>
          <w:p w:rsidR="003737EA" w:rsidRPr="00FF08FE" w:rsidRDefault="003737EA" w:rsidP="00073BE7">
            <w:pPr>
              <w:spacing w:before="0"/>
              <w:ind w:firstLine="0"/>
              <w:rPr>
                <w:rFonts w:ascii="Times New Roman" w:hAnsi="Times New Roman"/>
                <w:b/>
                <w:lang w:val="en-GB" w:eastAsia="en-US"/>
              </w:rPr>
            </w:pPr>
          </w:p>
          <w:p w:rsidR="00073BE7" w:rsidRPr="003737EA" w:rsidRDefault="00073BE7" w:rsidP="00073BE7">
            <w:pPr>
              <w:spacing w:before="0"/>
              <w:ind w:firstLine="0"/>
              <w:rPr>
                <w:rFonts w:ascii="Times New Roman" w:hAnsi="Times New Roman"/>
                <w:i/>
                <w:lang w:val="en-US" w:eastAsia="en-US"/>
              </w:rPr>
            </w:pPr>
            <w:r w:rsidRPr="003737EA">
              <w:rPr>
                <w:rFonts w:ascii="Times New Roman" w:hAnsi="Times New Roman"/>
                <w:i/>
                <w:lang w:val="en-US" w:eastAsia="en-US"/>
              </w:rPr>
              <w:t>The tenderer states warranty period in years as a whole number. Warranty period starts from the date of entering the facility into operation with Protocol - Template 16 under Ordinance №: 3 of 31.07.2003.</w:t>
            </w:r>
          </w:p>
          <w:p w:rsidR="00073BE7" w:rsidRPr="00FF08FE" w:rsidRDefault="00073BE7" w:rsidP="00073BE7">
            <w:pPr>
              <w:spacing w:before="0"/>
              <w:ind w:firstLine="0"/>
              <w:rPr>
                <w:rFonts w:ascii="Times New Roman" w:hAnsi="Times New Roman"/>
                <w:lang w:val="en-US" w:eastAsia="en-US"/>
              </w:rPr>
            </w:pPr>
          </w:p>
          <w:p w:rsidR="00073BE7" w:rsidRPr="00FF08FE" w:rsidRDefault="00073BE7" w:rsidP="00073BE7">
            <w:pPr>
              <w:spacing w:before="0"/>
              <w:ind w:firstLine="0"/>
              <w:rPr>
                <w:rFonts w:ascii="Times New Roman" w:hAnsi="Times New Roman"/>
                <w:lang w:val="en-US" w:eastAsia="en-US"/>
              </w:rPr>
            </w:pPr>
            <w:r w:rsidRPr="00FF08FE">
              <w:rPr>
                <w:rFonts w:ascii="Times New Roman" w:hAnsi="Times New Roman"/>
                <w:lang w:val="en-US" w:eastAsia="en-US"/>
              </w:rPr>
              <w:t>Each tenderer should offer warranty period, which is in line with the minimum warranty period, which is defined in this documentation for participation.</w:t>
            </w:r>
          </w:p>
          <w:p w:rsidR="00073BE7" w:rsidRPr="00FF08FE" w:rsidRDefault="00073BE7" w:rsidP="00073BE7">
            <w:pPr>
              <w:spacing w:before="0"/>
              <w:ind w:firstLine="0"/>
              <w:rPr>
                <w:rFonts w:ascii="Times New Roman" w:hAnsi="Times New Roman"/>
                <w:lang w:val="en-US" w:eastAsia="en-US"/>
              </w:rPr>
            </w:pPr>
          </w:p>
          <w:p w:rsidR="00073BE7" w:rsidRPr="00FF08FE" w:rsidRDefault="00073BE7" w:rsidP="00073BE7">
            <w:pPr>
              <w:spacing w:before="0"/>
              <w:ind w:firstLine="0"/>
              <w:rPr>
                <w:rFonts w:ascii="Times New Roman" w:hAnsi="Times New Roman"/>
                <w:lang w:val="en-US" w:eastAsia="en-US"/>
              </w:rPr>
            </w:pPr>
            <w:r w:rsidRPr="00FF08FE">
              <w:rPr>
                <w:rFonts w:ascii="Times New Roman" w:hAnsi="Times New Roman"/>
                <w:lang w:val="en-US" w:eastAsia="en-US"/>
              </w:rPr>
              <w:t>Participants are not allowed to offer a warranty for construction works related to the subject covered by this Lot under the one prescribed in Decree № 2 from July 31, 2003 for commissioning of works in Bulgaria and minimum warranty periods for completed construction works, facilities and construction sites and over two (2) times the minimum guarantee period specified in the Decree. Tenderers which offer a guarantee period shorter than the minimum and longer than the maximum will be eliminated from the procedure.</w:t>
            </w:r>
          </w:p>
          <w:p w:rsidR="00073BE7" w:rsidRPr="00FF08FE" w:rsidRDefault="00073BE7" w:rsidP="00073BE7">
            <w:pPr>
              <w:spacing w:before="0"/>
              <w:ind w:firstLine="0"/>
              <w:rPr>
                <w:rFonts w:ascii="Times New Roman" w:hAnsi="Times New Roman"/>
                <w:lang w:val="en-US" w:eastAsia="en-US"/>
              </w:rPr>
            </w:pPr>
          </w:p>
          <w:p w:rsidR="00A616E7" w:rsidRPr="00FF08FE" w:rsidRDefault="00A616E7" w:rsidP="00073BE7">
            <w:pPr>
              <w:spacing w:before="0"/>
              <w:ind w:firstLine="0"/>
              <w:rPr>
                <w:rFonts w:ascii="Times New Roman" w:hAnsi="Times New Roman"/>
                <w:lang w:val="en-US" w:eastAsia="en-US"/>
              </w:rPr>
            </w:pPr>
          </w:p>
          <w:p w:rsidR="00073BE7" w:rsidRPr="00FF08FE" w:rsidRDefault="00073BE7" w:rsidP="00A616E7">
            <w:pPr>
              <w:spacing w:before="0"/>
              <w:ind w:firstLine="0"/>
              <w:rPr>
                <w:rFonts w:ascii="Times New Roman" w:hAnsi="Times New Roman"/>
                <w:lang w:val="en-US" w:eastAsia="en-US"/>
              </w:rPr>
            </w:pPr>
            <w:r w:rsidRPr="00FF08FE">
              <w:rPr>
                <w:rFonts w:ascii="Times New Roman" w:hAnsi="Times New Roman"/>
                <w:lang w:val="en-US" w:eastAsia="en-US"/>
              </w:rPr>
              <w:t>The tenderers must offer warranty periods for the following works activities:</w:t>
            </w:r>
          </w:p>
          <w:p w:rsidR="00073BE7" w:rsidRPr="00FF08FE" w:rsidRDefault="00073BE7" w:rsidP="00AC59BF">
            <w:pPr>
              <w:numPr>
                <w:ilvl w:val="0"/>
                <w:numId w:val="13"/>
              </w:numPr>
              <w:spacing w:before="0"/>
              <w:rPr>
                <w:rFonts w:ascii="Times New Roman" w:hAnsi="Times New Roman"/>
                <w:lang w:val="en-US" w:eastAsia="en-US"/>
              </w:rPr>
            </w:pPr>
            <w:r w:rsidRPr="00FF08FE">
              <w:rPr>
                <w:rFonts w:ascii="Times New Roman" w:hAnsi="Times New Roman"/>
                <w:lang w:val="en-US" w:eastAsia="en-US"/>
              </w:rPr>
              <w:t>According to Art. 20, para. 4 pt. 1 of the Decree № 2 from July 31, 2003</w:t>
            </w:r>
            <w:r w:rsidR="00AC59BF">
              <w:rPr>
                <w:rFonts w:ascii="Times New Roman" w:hAnsi="Times New Roman"/>
                <w:lang w:val="en-US" w:eastAsia="en-US"/>
              </w:rPr>
              <w:t xml:space="preserve"> </w:t>
            </w:r>
            <w:r w:rsidR="00AC59BF" w:rsidRPr="00AC59BF">
              <w:rPr>
                <w:rFonts w:ascii="Times New Roman" w:hAnsi="Times New Roman"/>
                <w:lang w:val="en-US" w:eastAsia="en-US"/>
              </w:rPr>
              <w:t>for putting into operation of the construction works in the Republic of Bulgaria and minimum guarantee periods for completed construction and assembly works, facilities and construction sites</w:t>
            </w:r>
            <w:r w:rsidRPr="00FF08FE">
              <w:rPr>
                <w:rFonts w:ascii="Times New Roman" w:hAnsi="Times New Roman"/>
                <w:lang w:val="en-US" w:eastAsia="en-US"/>
              </w:rPr>
              <w:t xml:space="preserve"> - "for all types of new constructions of buildings and equipment, including ground foundation beneath them";</w:t>
            </w:r>
          </w:p>
          <w:p w:rsidR="00073BE7" w:rsidRPr="00FF08FE" w:rsidRDefault="00073BE7" w:rsidP="00A616E7">
            <w:pPr>
              <w:numPr>
                <w:ilvl w:val="0"/>
                <w:numId w:val="13"/>
              </w:numPr>
              <w:spacing w:before="0"/>
              <w:rPr>
                <w:rFonts w:ascii="Times New Roman" w:hAnsi="Times New Roman"/>
                <w:lang w:val="en-US" w:eastAsia="en-US"/>
              </w:rPr>
            </w:pPr>
            <w:r w:rsidRPr="00FF08FE">
              <w:rPr>
                <w:rFonts w:ascii="Times New Roman" w:hAnsi="Times New Roman"/>
                <w:lang w:val="en-US" w:eastAsia="en-US"/>
              </w:rPr>
              <w:t>Pursuant to Art. 20, para. 4 pt. 3 of the Decree № 2 from July 31, 2003 - "for hydro, thermal, acoustic and anti-corrosion work of buildings and structures in aggressive environments";</w:t>
            </w:r>
          </w:p>
          <w:p w:rsidR="00073BE7" w:rsidRPr="00FF08FE" w:rsidRDefault="00073BE7" w:rsidP="00A616E7">
            <w:pPr>
              <w:numPr>
                <w:ilvl w:val="0"/>
                <w:numId w:val="13"/>
              </w:numPr>
              <w:spacing w:before="0"/>
              <w:rPr>
                <w:rFonts w:ascii="Times New Roman" w:hAnsi="Times New Roman"/>
                <w:lang w:val="en-US" w:eastAsia="en-US"/>
              </w:rPr>
            </w:pPr>
            <w:r w:rsidRPr="00FF08FE">
              <w:rPr>
                <w:rFonts w:ascii="Times New Roman" w:hAnsi="Times New Roman"/>
                <w:lang w:val="en-US" w:eastAsia="en-US"/>
              </w:rPr>
              <w:t>Pursuant to Art. 20, para. 4 pt. 4 of the Decree № 2 from July 31, 2003 - "for all types of construction, mounting and finishing works (floor and wall coverings, tinsmith, blacksmith, carpenter, etc.) as well as internal systems of buildings except work under p. 1, 2 and 3 of Art. 20, para. 4 in Decree № 2 from July 31, 2003 .;</w:t>
            </w:r>
          </w:p>
          <w:p w:rsidR="00073BE7" w:rsidRPr="00FF08FE" w:rsidRDefault="00073BE7" w:rsidP="00073BE7">
            <w:pPr>
              <w:spacing w:before="0"/>
              <w:ind w:firstLine="0"/>
              <w:rPr>
                <w:rFonts w:ascii="Times New Roman" w:hAnsi="Times New Roman"/>
                <w:i/>
                <w:u w:val="single"/>
                <w:lang w:val="en-US" w:eastAsia="en-US"/>
              </w:rPr>
            </w:pPr>
          </w:p>
          <w:p w:rsidR="00073BE7" w:rsidRPr="00FF08FE" w:rsidRDefault="00073BE7" w:rsidP="00073BE7">
            <w:pPr>
              <w:spacing w:before="0"/>
              <w:ind w:firstLine="0"/>
              <w:rPr>
                <w:rFonts w:ascii="Times New Roman" w:hAnsi="Times New Roman"/>
                <w:lang w:val="en-US" w:eastAsia="en-US"/>
              </w:rPr>
            </w:pPr>
            <w:r w:rsidRPr="00FF08FE">
              <w:rPr>
                <w:rFonts w:ascii="Times New Roman" w:hAnsi="Times New Roman"/>
                <w:i/>
                <w:u w:val="single"/>
                <w:lang w:val="en-US" w:eastAsia="en-US"/>
              </w:rPr>
              <w:t>Important:</w:t>
            </w:r>
            <w:r w:rsidRPr="00FF08FE">
              <w:rPr>
                <w:rFonts w:ascii="Times New Roman" w:hAnsi="Times New Roman"/>
                <w:i/>
                <w:lang w:val="en-US" w:eastAsia="en-US"/>
              </w:rPr>
              <w:t xml:space="preserve"> Tenderers stated warranty period beyond the framed one or in another unit, or it is not a whole unit, will be eliminated from participation</w:t>
            </w:r>
            <w:r w:rsidRPr="00FF08FE">
              <w:rPr>
                <w:rFonts w:ascii="Times New Roman" w:hAnsi="Times New Roman"/>
                <w:lang w:val="en-US" w:eastAsia="en-US"/>
              </w:rPr>
              <w:t>.</w:t>
            </w:r>
          </w:p>
          <w:p w:rsidR="00073BE7" w:rsidRPr="00FF08FE" w:rsidRDefault="00073BE7" w:rsidP="00073BE7">
            <w:pPr>
              <w:spacing w:before="0"/>
              <w:ind w:firstLine="0"/>
              <w:rPr>
                <w:rFonts w:ascii="Times New Roman" w:hAnsi="Times New Roman"/>
                <w:lang w:val="en-US" w:eastAsia="en-US"/>
              </w:rPr>
            </w:pPr>
          </w:p>
          <w:p w:rsidR="00073BE7" w:rsidRPr="00FF08FE" w:rsidRDefault="00073BE7" w:rsidP="00073BE7">
            <w:pPr>
              <w:spacing w:after="120" w:line="360" w:lineRule="auto"/>
              <w:ind w:firstLine="0"/>
              <w:outlineLvl w:val="0"/>
              <w:rPr>
                <w:rFonts w:ascii="Times New Roman" w:hAnsi="Times New Roman"/>
                <w:b/>
                <w:caps/>
                <w:lang w:val="en-GB" w:eastAsia="en-US"/>
              </w:rPr>
            </w:pPr>
            <w:r w:rsidRPr="00FF08FE">
              <w:rPr>
                <w:rFonts w:ascii="Times New Roman" w:hAnsi="Times New Roman"/>
                <w:b/>
                <w:caps/>
                <w:lang w:val="en-GB" w:eastAsia="en-US"/>
              </w:rPr>
              <w:t>V. REPORTING</w:t>
            </w:r>
          </w:p>
          <w:p w:rsidR="00073BE7" w:rsidRPr="00FF08FE" w:rsidRDefault="00073BE7" w:rsidP="00073BE7">
            <w:pPr>
              <w:spacing w:after="120"/>
              <w:ind w:firstLine="0"/>
              <w:outlineLvl w:val="0"/>
              <w:rPr>
                <w:rFonts w:ascii="Times New Roman" w:hAnsi="Times New Roman"/>
                <w:caps/>
                <w:lang w:val="en-GB" w:eastAsia="en-US"/>
              </w:rPr>
            </w:pPr>
            <w:r w:rsidRPr="00FF08FE">
              <w:rPr>
                <w:rFonts w:ascii="Times New Roman" w:hAnsi="Times New Roman"/>
                <w:lang w:val="en-GB" w:eastAsia="en-US"/>
              </w:rPr>
              <w:t>For fulfilment of its obligations under this contract, the selected contractor shall prepare and submit to the contracting authority reports for the implemented work, as follows:</w:t>
            </w:r>
          </w:p>
          <w:p w:rsidR="00073BE7" w:rsidRPr="00FF08FE" w:rsidRDefault="00073BE7" w:rsidP="00073BE7">
            <w:pPr>
              <w:numPr>
                <w:ilvl w:val="0"/>
                <w:numId w:val="70"/>
              </w:numPr>
              <w:spacing w:before="0" w:after="120"/>
              <w:jc w:val="left"/>
              <w:outlineLvl w:val="0"/>
              <w:rPr>
                <w:rFonts w:ascii="Times New Roman" w:hAnsi="Times New Roman"/>
                <w:caps/>
                <w:lang w:val="en-GB" w:eastAsia="en-US"/>
              </w:rPr>
            </w:pPr>
            <w:r w:rsidRPr="00FF08FE">
              <w:rPr>
                <w:rFonts w:ascii="Times New Roman" w:hAnsi="Times New Roman"/>
                <w:lang w:val="en-GB" w:eastAsia="en-US"/>
              </w:rPr>
              <w:t>inception report;</w:t>
            </w:r>
          </w:p>
          <w:p w:rsidR="00073BE7" w:rsidRPr="00FF08FE" w:rsidRDefault="00073BE7" w:rsidP="00073BE7">
            <w:pPr>
              <w:numPr>
                <w:ilvl w:val="0"/>
                <w:numId w:val="70"/>
              </w:numPr>
              <w:spacing w:before="0" w:after="120"/>
              <w:jc w:val="left"/>
              <w:outlineLvl w:val="0"/>
              <w:rPr>
                <w:rFonts w:ascii="Times New Roman" w:hAnsi="Times New Roman"/>
                <w:caps/>
                <w:lang w:val="en-GB" w:eastAsia="en-US"/>
              </w:rPr>
            </w:pPr>
            <w:r w:rsidRPr="00FF08FE">
              <w:rPr>
                <w:rFonts w:ascii="Times New Roman" w:hAnsi="Times New Roman"/>
                <w:lang w:val="en-GB" w:eastAsia="en-US"/>
              </w:rPr>
              <w:t>interim report;</w:t>
            </w:r>
          </w:p>
          <w:p w:rsidR="00073BE7" w:rsidRPr="00FF08FE" w:rsidRDefault="00073BE7" w:rsidP="00073BE7">
            <w:pPr>
              <w:numPr>
                <w:ilvl w:val="0"/>
                <w:numId w:val="70"/>
              </w:numPr>
              <w:spacing w:before="0" w:after="120"/>
              <w:jc w:val="left"/>
              <w:outlineLvl w:val="0"/>
              <w:rPr>
                <w:rFonts w:ascii="Times New Roman" w:hAnsi="Times New Roman"/>
                <w:caps/>
                <w:lang w:val="en-GB" w:eastAsia="en-US"/>
              </w:rPr>
            </w:pPr>
            <w:r w:rsidRPr="00FF08FE">
              <w:rPr>
                <w:rFonts w:ascii="Times New Roman" w:hAnsi="Times New Roman"/>
                <w:lang w:val="en-GB" w:eastAsia="en-US"/>
              </w:rPr>
              <w:t>final report;</w:t>
            </w:r>
          </w:p>
          <w:p w:rsidR="00073BE7" w:rsidRPr="00FF08FE" w:rsidRDefault="00073BE7" w:rsidP="00073BE7">
            <w:pPr>
              <w:spacing w:after="120"/>
              <w:ind w:firstLine="0"/>
              <w:outlineLvl w:val="0"/>
              <w:rPr>
                <w:rFonts w:ascii="Times New Roman" w:hAnsi="Times New Roman"/>
                <w:caps/>
                <w:lang w:val="en-GB" w:eastAsia="en-US"/>
              </w:rPr>
            </w:pPr>
            <w:r w:rsidRPr="00FF08FE">
              <w:rPr>
                <w:rFonts w:ascii="Times New Roman" w:hAnsi="Times New Roman"/>
                <w:b/>
                <w:lang w:val="en-GB" w:eastAsia="en-US"/>
              </w:rPr>
              <w:t>The Inception report</w:t>
            </w:r>
            <w:r w:rsidRPr="00FF08FE">
              <w:rPr>
                <w:rFonts w:ascii="Times New Roman" w:hAnsi="Times New Roman"/>
                <w:lang w:val="en-GB" w:eastAsia="en-US"/>
              </w:rPr>
              <w:t xml:space="preserve"> must be prepared by the contractor and submitted to the contracting authority for approval within 10 (ten) days from the date of signing of this contract. Inception report contains a minimum:</w:t>
            </w:r>
          </w:p>
          <w:p w:rsidR="00073BE7" w:rsidRPr="00FF08FE" w:rsidRDefault="00073BE7" w:rsidP="00073BE7">
            <w:pPr>
              <w:spacing w:after="120"/>
              <w:ind w:firstLine="0"/>
              <w:outlineLvl w:val="0"/>
              <w:rPr>
                <w:rFonts w:ascii="Times New Roman" w:hAnsi="Times New Roman"/>
                <w:caps/>
                <w:lang w:val="en-GB" w:eastAsia="en-US"/>
              </w:rPr>
            </w:pPr>
            <w:r w:rsidRPr="00FF08FE">
              <w:rPr>
                <w:rFonts w:ascii="Times New Roman" w:hAnsi="Times New Roman"/>
                <w:lang w:val="en-GB" w:eastAsia="en-US"/>
              </w:rPr>
              <w:t>a) general information (content and scope of the report; a description of the starting situation; activities involved in performance of the contract (team of the contractor) and others</w:t>
            </w:r>
            <w:r w:rsidRPr="00FF08FE">
              <w:rPr>
                <w:rFonts w:ascii="Times New Roman" w:hAnsi="Times New Roman"/>
                <w:caps/>
                <w:lang w:val="en-GB" w:eastAsia="en-US"/>
              </w:rPr>
              <w:t>.);</w:t>
            </w:r>
          </w:p>
          <w:p w:rsidR="00073BE7" w:rsidRPr="00FF08FE" w:rsidRDefault="00073BE7" w:rsidP="00073BE7">
            <w:pPr>
              <w:spacing w:after="120"/>
              <w:ind w:firstLine="0"/>
              <w:outlineLvl w:val="0"/>
              <w:rPr>
                <w:rFonts w:ascii="Times New Roman" w:hAnsi="Times New Roman"/>
                <w:caps/>
                <w:lang w:val="en-GB" w:eastAsia="en-US"/>
              </w:rPr>
            </w:pPr>
            <w:r w:rsidRPr="00FF08FE">
              <w:rPr>
                <w:rFonts w:ascii="Times New Roman" w:hAnsi="Times New Roman"/>
                <w:lang w:val="en-GB" w:eastAsia="en-US"/>
              </w:rPr>
              <w:t>b) set indicators of outputs and results</w:t>
            </w:r>
            <w:r w:rsidRPr="00FF08FE">
              <w:rPr>
                <w:rFonts w:ascii="Times New Roman" w:hAnsi="Times New Roman"/>
                <w:caps/>
                <w:lang w:val="en-GB" w:eastAsia="en-US"/>
              </w:rPr>
              <w:t>;</w:t>
            </w:r>
          </w:p>
          <w:p w:rsidR="00073BE7" w:rsidRPr="00FF08FE" w:rsidRDefault="00073BE7" w:rsidP="00073BE7">
            <w:pPr>
              <w:spacing w:after="120"/>
              <w:ind w:firstLine="0"/>
              <w:outlineLvl w:val="0"/>
              <w:rPr>
                <w:rFonts w:ascii="Times New Roman" w:hAnsi="Times New Roman"/>
                <w:caps/>
                <w:lang w:val="en-GB" w:eastAsia="en-US"/>
              </w:rPr>
            </w:pPr>
            <w:r w:rsidRPr="00FF08FE">
              <w:rPr>
                <w:rFonts w:ascii="Times New Roman" w:hAnsi="Times New Roman"/>
                <w:lang w:val="en-GB" w:eastAsia="en-US"/>
              </w:rPr>
              <w:t>c) updated linear-time schedule of planned tasks and activities in the implementation of activities;</w:t>
            </w:r>
          </w:p>
          <w:p w:rsidR="00073BE7" w:rsidRPr="00FF08FE" w:rsidRDefault="00073BE7" w:rsidP="00073BE7">
            <w:pPr>
              <w:spacing w:after="120"/>
              <w:ind w:firstLine="0"/>
              <w:outlineLvl w:val="0"/>
              <w:rPr>
                <w:rFonts w:ascii="Times New Roman" w:hAnsi="Times New Roman"/>
                <w:sz w:val="28"/>
                <w:szCs w:val="20"/>
                <w:lang w:val="en-GB" w:eastAsia="en-US"/>
              </w:rPr>
            </w:pPr>
            <w:r w:rsidRPr="00FF08FE">
              <w:rPr>
                <w:rFonts w:ascii="Times New Roman" w:hAnsi="Times New Roman"/>
                <w:lang w:val="en-GB" w:eastAsia="en-US"/>
              </w:rPr>
              <w:t>d) other information at the discretion of the contractor</w:t>
            </w:r>
            <w:r w:rsidRPr="00FF08FE">
              <w:rPr>
                <w:rFonts w:ascii="Times New Roman" w:hAnsi="Times New Roman"/>
                <w:sz w:val="28"/>
                <w:szCs w:val="20"/>
                <w:lang w:val="en-GB" w:eastAsia="en-US"/>
              </w:rPr>
              <w:t>.</w:t>
            </w:r>
          </w:p>
          <w:p w:rsidR="00073BE7" w:rsidRPr="00FF08FE" w:rsidRDefault="00073BE7" w:rsidP="00073BE7">
            <w:pPr>
              <w:tabs>
                <w:tab w:val="left" w:pos="9922"/>
              </w:tabs>
              <w:spacing w:before="0"/>
              <w:ind w:firstLine="0"/>
              <w:rPr>
                <w:rFonts w:ascii="Times New Roman" w:hAnsi="Times New Roman"/>
                <w:snapToGrid w:val="0"/>
                <w:lang w:val="en-GB" w:eastAsia="en-US"/>
              </w:rPr>
            </w:pPr>
            <w:r w:rsidRPr="00FF08FE">
              <w:rPr>
                <w:rFonts w:ascii="Times New Roman" w:hAnsi="Times New Roman"/>
                <w:b/>
                <w:snapToGrid w:val="0"/>
                <w:lang w:val="en-GB" w:eastAsia="en-US"/>
              </w:rPr>
              <w:t xml:space="preserve">The Interim Report </w:t>
            </w:r>
            <w:r w:rsidRPr="00FF08FE">
              <w:rPr>
                <w:rFonts w:ascii="Times New Roman" w:hAnsi="Times New Roman"/>
                <w:snapToGrid w:val="0"/>
                <w:lang w:val="en-GB" w:eastAsia="en-US"/>
              </w:rPr>
              <w:t>must be prepared by the Contractor and submitted to the Contracting Authority for approval within ten (10) calendar days from the date of opening of the construction site with Protocol - Appendix 2 (2a). Interim Report contains a minimum:</w:t>
            </w:r>
          </w:p>
          <w:p w:rsidR="00073BE7" w:rsidRPr="00FF08FE" w:rsidRDefault="00073BE7" w:rsidP="00073BE7">
            <w:pPr>
              <w:tabs>
                <w:tab w:val="left" w:pos="9922"/>
              </w:tabs>
              <w:spacing w:before="0"/>
              <w:ind w:firstLine="0"/>
              <w:rPr>
                <w:rFonts w:ascii="Times New Roman" w:hAnsi="Times New Roman"/>
                <w:snapToGrid w:val="0"/>
                <w:lang w:val="en-GB" w:eastAsia="en-US"/>
              </w:rPr>
            </w:pPr>
            <w:r w:rsidRPr="00FF08FE">
              <w:rPr>
                <w:rFonts w:ascii="Times New Roman" w:hAnsi="Times New Roman"/>
                <w:snapToGrid w:val="0"/>
                <w:lang w:val="en-GB" w:eastAsia="en-US"/>
              </w:rPr>
              <w:t>a) an analysis of the obligations of the Contractor under this contract period;</w:t>
            </w:r>
          </w:p>
          <w:p w:rsidR="00073BE7" w:rsidRPr="00FF08FE" w:rsidRDefault="00073BE7" w:rsidP="00073BE7">
            <w:pPr>
              <w:tabs>
                <w:tab w:val="left" w:pos="9922"/>
              </w:tabs>
              <w:spacing w:before="0"/>
              <w:ind w:firstLine="0"/>
              <w:rPr>
                <w:rFonts w:ascii="Times New Roman" w:hAnsi="Times New Roman"/>
                <w:snapToGrid w:val="0"/>
                <w:lang w:val="en-GB" w:eastAsia="en-US"/>
              </w:rPr>
            </w:pPr>
            <w:r w:rsidRPr="00FF08FE">
              <w:rPr>
                <w:rFonts w:ascii="Times New Roman" w:hAnsi="Times New Roman"/>
                <w:snapToGrid w:val="0"/>
                <w:lang w:val="en-GB" w:eastAsia="en-US"/>
              </w:rPr>
              <w:t>b) a description of the Contractor's team for implementation of the reporting period with a description of the implemented activities;</w:t>
            </w:r>
          </w:p>
          <w:p w:rsidR="00073BE7" w:rsidRPr="00FF08FE" w:rsidRDefault="00073BE7" w:rsidP="00073BE7">
            <w:pPr>
              <w:tabs>
                <w:tab w:val="left" w:pos="9922"/>
              </w:tabs>
              <w:spacing w:before="0"/>
              <w:ind w:firstLine="0"/>
              <w:rPr>
                <w:rFonts w:ascii="Times New Roman" w:hAnsi="Times New Roman"/>
                <w:snapToGrid w:val="0"/>
                <w:lang w:val="en-GB" w:eastAsia="en-US"/>
              </w:rPr>
            </w:pPr>
            <w:r w:rsidRPr="00FF08FE">
              <w:rPr>
                <w:rFonts w:ascii="Times New Roman" w:hAnsi="Times New Roman"/>
                <w:snapToGrid w:val="0"/>
                <w:lang w:val="en-GB" w:eastAsia="en-US"/>
              </w:rPr>
              <w:t>c) a description of the difficulties encountered during the reporting period regarding the contract and the measures taken to address them;</w:t>
            </w:r>
          </w:p>
          <w:p w:rsidR="00073BE7" w:rsidRDefault="00073BE7" w:rsidP="00073BE7">
            <w:pPr>
              <w:tabs>
                <w:tab w:val="left" w:pos="9922"/>
              </w:tabs>
              <w:spacing w:before="0"/>
              <w:ind w:firstLine="0"/>
              <w:rPr>
                <w:rFonts w:ascii="Times New Roman" w:hAnsi="Times New Roman"/>
                <w:snapToGrid w:val="0"/>
                <w:lang w:val="en-GB" w:eastAsia="en-US"/>
              </w:rPr>
            </w:pPr>
            <w:r w:rsidRPr="00FF08FE">
              <w:rPr>
                <w:rFonts w:ascii="Times New Roman" w:hAnsi="Times New Roman"/>
                <w:snapToGrid w:val="0"/>
                <w:lang w:val="en-GB" w:eastAsia="en-US"/>
              </w:rPr>
              <w:t>d) a statement for the administration of the contract - conducted meetings, records, correspondence and other;</w:t>
            </w:r>
          </w:p>
          <w:p w:rsidR="003737EA" w:rsidRPr="00FF08FE" w:rsidRDefault="003737EA" w:rsidP="00073BE7">
            <w:pPr>
              <w:tabs>
                <w:tab w:val="left" w:pos="9922"/>
              </w:tabs>
              <w:spacing w:before="0"/>
              <w:ind w:firstLine="0"/>
              <w:rPr>
                <w:rFonts w:ascii="Times New Roman" w:hAnsi="Times New Roman"/>
                <w:snapToGrid w:val="0"/>
                <w:lang w:val="en-GB" w:eastAsia="en-US"/>
              </w:rPr>
            </w:pPr>
          </w:p>
          <w:p w:rsidR="00073BE7" w:rsidRPr="00FF08FE" w:rsidRDefault="00073BE7" w:rsidP="00073BE7">
            <w:pPr>
              <w:tabs>
                <w:tab w:val="left" w:pos="9922"/>
              </w:tabs>
              <w:spacing w:before="0"/>
              <w:ind w:firstLine="0"/>
              <w:rPr>
                <w:rFonts w:ascii="Times New Roman" w:hAnsi="Times New Roman"/>
                <w:snapToGrid w:val="0"/>
                <w:lang w:val="en-GB" w:eastAsia="en-US"/>
              </w:rPr>
            </w:pPr>
            <w:r w:rsidRPr="00FF08FE">
              <w:rPr>
                <w:rFonts w:ascii="Times New Roman" w:hAnsi="Times New Roman"/>
                <w:snapToGrid w:val="0"/>
                <w:lang w:val="en-GB" w:eastAsia="en-US"/>
              </w:rPr>
              <w:t>e) opinions and reports upon request submitted by the Contractor during the reporting period;</w:t>
            </w:r>
          </w:p>
          <w:p w:rsidR="00073BE7" w:rsidRPr="00FF08FE" w:rsidRDefault="00073BE7" w:rsidP="00073BE7">
            <w:pPr>
              <w:tabs>
                <w:tab w:val="left" w:pos="9922"/>
              </w:tabs>
              <w:spacing w:before="0"/>
              <w:ind w:firstLine="0"/>
              <w:rPr>
                <w:rFonts w:ascii="Times New Roman" w:hAnsi="Times New Roman"/>
                <w:snapToGrid w:val="0"/>
                <w:lang w:val="en-GB" w:eastAsia="en-US"/>
              </w:rPr>
            </w:pPr>
            <w:r w:rsidRPr="00FF08FE">
              <w:rPr>
                <w:rFonts w:ascii="Times New Roman" w:hAnsi="Times New Roman"/>
                <w:snapToGrid w:val="0"/>
                <w:lang w:val="en-GB" w:eastAsia="en-US"/>
              </w:rPr>
              <w:t>f) the proposed tasks and activities for the next reporting period and the participation of key experts, broken down by responsibilities over time;</w:t>
            </w:r>
          </w:p>
          <w:p w:rsidR="00073BE7" w:rsidRPr="00FF08FE" w:rsidRDefault="00073BE7" w:rsidP="00073BE7">
            <w:pPr>
              <w:tabs>
                <w:tab w:val="left" w:pos="9922"/>
              </w:tabs>
              <w:spacing w:before="0"/>
              <w:ind w:firstLine="0"/>
              <w:rPr>
                <w:rFonts w:ascii="Times New Roman" w:hAnsi="Times New Roman"/>
                <w:snapToGrid w:val="0"/>
                <w:lang w:val="en-GB" w:eastAsia="en-US"/>
              </w:rPr>
            </w:pPr>
            <w:r w:rsidRPr="00FF08FE">
              <w:rPr>
                <w:rFonts w:ascii="Times New Roman" w:hAnsi="Times New Roman"/>
                <w:snapToGrid w:val="0"/>
                <w:lang w:val="en-GB" w:eastAsia="en-US"/>
              </w:rPr>
              <w:t>g) existing problems and proposals for solving them;</w:t>
            </w:r>
          </w:p>
          <w:p w:rsidR="00073BE7" w:rsidRPr="00FF08FE" w:rsidRDefault="00073BE7" w:rsidP="00073BE7">
            <w:pPr>
              <w:tabs>
                <w:tab w:val="left" w:pos="9922"/>
              </w:tabs>
              <w:spacing w:before="0"/>
              <w:ind w:firstLine="0"/>
              <w:rPr>
                <w:rFonts w:ascii="Times New Roman" w:hAnsi="Times New Roman"/>
                <w:snapToGrid w:val="0"/>
                <w:lang w:val="en-GB" w:eastAsia="en-US"/>
              </w:rPr>
            </w:pPr>
            <w:r w:rsidRPr="00FF08FE">
              <w:rPr>
                <w:rFonts w:ascii="Times New Roman" w:hAnsi="Times New Roman"/>
                <w:snapToGrid w:val="0"/>
                <w:lang w:val="en-GB" w:eastAsia="en-US"/>
              </w:rPr>
              <w:t>h) future activities;</w:t>
            </w:r>
          </w:p>
          <w:p w:rsidR="00073BE7" w:rsidRPr="00FF08FE" w:rsidRDefault="00073BE7" w:rsidP="00073BE7">
            <w:pPr>
              <w:tabs>
                <w:tab w:val="left" w:pos="9922"/>
              </w:tabs>
              <w:spacing w:before="0"/>
              <w:ind w:firstLine="0"/>
              <w:rPr>
                <w:rFonts w:ascii="Times New Roman" w:hAnsi="Times New Roman"/>
                <w:snapToGrid w:val="0"/>
                <w:lang w:val="en-GB" w:eastAsia="en-US"/>
              </w:rPr>
            </w:pPr>
            <w:proofErr w:type="spellStart"/>
            <w:r w:rsidRPr="00FF08FE">
              <w:rPr>
                <w:rFonts w:ascii="Times New Roman" w:hAnsi="Times New Roman"/>
                <w:snapToGrid w:val="0"/>
                <w:lang w:val="en-GB" w:eastAsia="en-US"/>
              </w:rPr>
              <w:t>i</w:t>
            </w:r>
            <w:proofErr w:type="spellEnd"/>
            <w:r w:rsidRPr="00FF08FE">
              <w:rPr>
                <w:rFonts w:ascii="Times New Roman" w:hAnsi="Times New Roman"/>
                <w:snapToGrid w:val="0"/>
                <w:lang w:val="en-GB" w:eastAsia="en-US"/>
              </w:rPr>
              <w:t>) anticipated problems and necessary measures;</w:t>
            </w:r>
          </w:p>
          <w:p w:rsidR="00073BE7" w:rsidRPr="00FF08FE" w:rsidRDefault="00073BE7" w:rsidP="00073BE7">
            <w:pPr>
              <w:tabs>
                <w:tab w:val="left" w:pos="9922"/>
              </w:tabs>
              <w:spacing w:before="0"/>
              <w:ind w:firstLine="0"/>
              <w:rPr>
                <w:rFonts w:ascii="Times New Roman" w:hAnsi="Times New Roman"/>
                <w:snapToGrid w:val="0"/>
                <w:lang w:val="en-GB" w:eastAsia="en-US"/>
              </w:rPr>
            </w:pPr>
            <w:r w:rsidRPr="00FF08FE">
              <w:rPr>
                <w:rFonts w:ascii="Times New Roman" w:hAnsi="Times New Roman"/>
                <w:snapToGrid w:val="0"/>
                <w:lang w:val="en-GB" w:eastAsia="en-US"/>
              </w:rPr>
              <w:t>k) summary of progress;</w:t>
            </w:r>
          </w:p>
          <w:p w:rsidR="00073BE7" w:rsidRPr="00FF08FE" w:rsidRDefault="00073BE7" w:rsidP="00073BE7">
            <w:pPr>
              <w:tabs>
                <w:tab w:val="left" w:pos="9922"/>
              </w:tabs>
              <w:spacing w:before="0"/>
              <w:ind w:firstLine="0"/>
              <w:rPr>
                <w:rFonts w:ascii="Times New Roman" w:hAnsi="Times New Roman"/>
                <w:snapToGrid w:val="0"/>
                <w:lang w:val="en-GB" w:eastAsia="en-US"/>
              </w:rPr>
            </w:pPr>
            <w:r w:rsidRPr="00FF08FE">
              <w:rPr>
                <w:rFonts w:ascii="Times New Roman" w:hAnsi="Times New Roman"/>
                <w:snapToGrid w:val="0"/>
                <w:lang w:val="en-GB" w:eastAsia="en-US"/>
              </w:rPr>
              <w:t>l) other information needed at the discretion of the Contractor.</w:t>
            </w:r>
          </w:p>
          <w:p w:rsidR="00073BE7" w:rsidRDefault="00073BE7" w:rsidP="00073BE7">
            <w:pPr>
              <w:tabs>
                <w:tab w:val="left" w:pos="9922"/>
              </w:tabs>
              <w:spacing w:before="0"/>
              <w:ind w:firstLine="0"/>
              <w:jc w:val="center"/>
              <w:rPr>
                <w:rFonts w:ascii="Times New Roman" w:hAnsi="Times New Roman"/>
                <w:b/>
                <w:i/>
                <w:snapToGrid w:val="0"/>
                <w:u w:val="single"/>
                <w:lang w:val="en-GB" w:eastAsia="en-US"/>
              </w:rPr>
            </w:pPr>
          </w:p>
          <w:p w:rsidR="003737EA" w:rsidRDefault="003737EA" w:rsidP="00073BE7">
            <w:pPr>
              <w:tabs>
                <w:tab w:val="left" w:pos="9922"/>
              </w:tabs>
              <w:spacing w:before="0"/>
              <w:ind w:firstLine="0"/>
              <w:jc w:val="center"/>
              <w:rPr>
                <w:rFonts w:ascii="Times New Roman" w:hAnsi="Times New Roman"/>
                <w:b/>
                <w:i/>
                <w:snapToGrid w:val="0"/>
                <w:u w:val="single"/>
                <w:lang w:val="en-GB" w:eastAsia="en-US"/>
              </w:rPr>
            </w:pPr>
          </w:p>
          <w:p w:rsidR="003737EA" w:rsidRPr="00FF08FE" w:rsidRDefault="003737EA" w:rsidP="00073BE7">
            <w:pPr>
              <w:tabs>
                <w:tab w:val="left" w:pos="9922"/>
              </w:tabs>
              <w:spacing w:before="0"/>
              <w:ind w:firstLine="0"/>
              <w:jc w:val="center"/>
              <w:rPr>
                <w:rFonts w:ascii="Times New Roman" w:hAnsi="Times New Roman"/>
                <w:b/>
                <w:i/>
                <w:snapToGrid w:val="0"/>
                <w:u w:val="single"/>
                <w:lang w:val="en-GB" w:eastAsia="en-US"/>
              </w:rPr>
            </w:pPr>
          </w:p>
          <w:p w:rsidR="00073BE7" w:rsidRPr="00FF08FE" w:rsidRDefault="00073BE7" w:rsidP="00073BE7">
            <w:pPr>
              <w:tabs>
                <w:tab w:val="left" w:pos="9922"/>
              </w:tabs>
              <w:spacing w:before="0"/>
              <w:ind w:firstLine="0"/>
              <w:rPr>
                <w:rFonts w:ascii="Times New Roman" w:hAnsi="Times New Roman"/>
                <w:lang w:val="en-GB" w:eastAsia="en-US"/>
              </w:rPr>
            </w:pPr>
            <w:r w:rsidRPr="00FF08FE">
              <w:rPr>
                <w:rFonts w:ascii="Times New Roman" w:hAnsi="Times New Roman"/>
                <w:b/>
                <w:lang w:val="en-GB" w:eastAsia="en-US"/>
              </w:rPr>
              <w:t xml:space="preserve">The final report </w:t>
            </w:r>
            <w:r w:rsidRPr="00FF08FE">
              <w:rPr>
                <w:rFonts w:ascii="Times New Roman" w:hAnsi="Times New Roman"/>
                <w:lang w:val="en-GB" w:eastAsia="en-US"/>
              </w:rPr>
              <w:t>must be prepared by the Contractor and submitted to the Contracting Authority for approval within 10 (ten) days from the date of entering the facility into operation by the Protocol establishing suitability for use of the building (Annex № 16) to art. 7, para. 3 pt. 16 of the Regulation № 3 of 31 July 2003. The final report includes at least:</w:t>
            </w:r>
          </w:p>
          <w:p w:rsidR="00073BE7" w:rsidRPr="00FF08FE" w:rsidRDefault="00073BE7" w:rsidP="00073BE7">
            <w:pPr>
              <w:tabs>
                <w:tab w:val="left" w:pos="9922"/>
              </w:tabs>
              <w:spacing w:before="0"/>
              <w:ind w:firstLine="0"/>
              <w:rPr>
                <w:rFonts w:ascii="Times New Roman" w:hAnsi="Times New Roman"/>
                <w:lang w:val="en-GB" w:eastAsia="en-US"/>
              </w:rPr>
            </w:pPr>
            <w:r w:rsidRPr="00FF08FE">
              <w:rPr>
                <w:rFonts w:ascii="Times New Roman" w:hAnsi="Times New Roman"/>
                <w:lang w:val="en-GB" w:eastAsia="en-US"/>
              </w:rPr>
              <w:t>a) analysis of the implementation of obligations under this contract for the final period and a summary of the performance for the entire contract period;</w:t>
            </w:r>
          </w:p>
          <w:p w:rsidR="00073BE7" w:rsidRPr="00FF08FE" w:rsidRDefault="00073BE7" w:rsidP="00073BE7">
            <w:pPr>
              <w:tabs>
                <w:tab w:val="left" w:pos="9922"/>
              </w:tabs>
              <w:spacing w:before="0"/>
              <w:ind w:firstLine="0"/>
              <w:rPr>
                <w:rFonts w:ascii="Times New Roman" w:hAnsi="Times New Roman"/>
                <w:lang w:val="en-GB" w:eastAsia="en-US"/>
              </w:rPr>
            </w:pPr>
            <w:r w:rsidRPr="00FF08FE">
              <w:rPr>
                <w:rFonts w:ascii="Times New Roman" w:hAnsi="Times New Roman"/>
                <w:lang w:val="en-GB" w:eastAsia="en-US"/>
              </w:rPr>
              <w:t>b) a description of the Contractor's team used for the period and a summary of staff input for the entire period of the contract;</w:t>
            </w:r>
          </w:p>
          <w:p w:rsidR="00073BE7" w:rsidRPr="00FF08FE" w:rsidRDefault="00073BE7" w:rsidP="00073BE7">
            <w:pPr>
              <w:tabs>
                <w:tab w:val="left" w:pos="9922"/>
              </w:tabs>
              <w:spacing w:before="0"/>
              <w:ind w:firstLine="0"/>
              <w:rPr>
                <w:rFonts w:ascii="Times New Roman" w:hAnsi="Times New Roman"/>
                <w:lang w:val="en-GB" w:eastAsia="en-US"/>
              </w:rPr>
            </w:pPr>
            <w:r w:rsidRPr="00FF08FE">
              <w:rPr>
                <w:rFonts w:ascii="Times New Roman" w:hAnsi="Times New Roman"/>
                <w:lang w:val="en-GB" w:eastAsia="en-US"/>
              </w:rPr>
              <w:t>c) a description of the difficulties and the measures taken for their elimination in relation to the performance of the reporting period and a summary of the difficulties and the measures taken for the entire period of the contract;</w:t>
            </w:r>
          </w:p>
          <w:p w:rsidR="00073BE7" w:rsidRPr="00FF08FE" w:rsidRDefault="00073BE7" w:rsidP="00073BE7">
            <w:pPr>
              <w:tabs>
                <w:tab w:val="left" w:pos="9922"/>
              </w:tabs>
              <w:spacing w:before="0"/>
              <w:ind w:firstLine="0"/>
              <w:rPr>
                <w:rFonts w:ascii="Times New Roman" w:hAnsi="Times New Roman"/>
                <w:lang w:val="en-GB" w:eastAsia="en-US"/>
              </w:rPr>
            </w:pPr>
            <w:r w:rsidRPr="00FF08FE">
              <w:rPr>
                <w:rFonts w:ascii="Times New Roman" w:hAnsi="Times New Roman"/>
                <w:lang w:val="en-GB" w:eastAsia="en-US"/>
              </w:rPr>
              <w:t>d) a statement of the administration of the contract - conducted meetings, records, correspondence and other during the reporting period;</w:t>
            </w:r>
          </w:p>
          <w:p w:rsidR="00073BE7" w:rsidRPr="00FF08FE" w:rsidRDefault="00073BE7" w:rsidP="00073BE7">
            <w:pPr>
              <w:tabs>
                <w:tab w:val="left" w:pos="9922"/>
              </w:tabs>
              <w:spacing w:before="0"/>
              <w:ind w:firstLine="0"/>
              <w:rPr>
                <w:rFonts w:ascii="Times New Roman" w:hAnsi="Times New Roman"/>
                <w:lang w:val="en-GB" w:eastAsia="en-US"/>
              </w:rPr>
            </w:pPr>
            <w:r w:rsidRPr="00FF08FE">
              <w:rPr>
                <w:rFonts w:ascii="Times New Roman" w:hAnsi="Times New Roman"/>
                <w:lang w:val="en-GB" w:eastAsia="en-US"/>
              </w:rPr>
              <w:t>e) report on the activities carried out under this contract for the period of its implementation -achieved results, results analysis and indicating the result indicators;</w:t>
            </w:r>
          </w:p>
          <w:p w:rsidR="00073BE7" w:rsidRPr="00FF08FE" w:rsidRDefault="00073BE7" w:rsidP="00073BE7">
            <w:pPr>
              <w:tabs>
                <w:tab w:val="left" w:pos="9922"/>
              </w:tabs>
              <w:spacing w:before="0"/>
              <w:ind w:firstLine="0"/>
              <w:rPr>
                <w:rFonts w:ascii="Times New Roman" w:hAnsi="Times New Roman"/>
                <w:lang w:val="en-GB" w:eastAsia="en-US"/>
              </w:rPr>
            </w:pPr>
            <w:r w:rsidRPr="00FF08FE">
              <w:rPr>
                <w:rFonts w:ascii="Times New Roman" w:hAnsi="Times New Roman"/>
                <w:lang w:val="en-GB" w:eastAsia="en-US"/>
              </w:rPr>
              <w:t>f) a summary requested by the Company and provided by the Contractor opinions on specific questions from the overall performance of the contract;</w:t>
            </w:r>
          </w:p>
          <w:p w:rsidR="00073BE7" w:rsidRPr="00FF08FE" w:rsidRDefault="00073BE7" w:rsidP="00073BE7">
            <w:pPr>
              <w:tabs>
                <w:tab w:val="left" w:pos="9922"/>
              </w:tabs>
              <w:spacing w:before="0"/>
              <w:ind w:firstLine="0"/>
              <w:rPr>
                <w:rFonts w:ascii="Times New Roman" w:hAnsi="Times New Roman"/>
                <w:lang w:val="en-GB" w:eastAsia="en-US"/>
              </w:rPr>
            </w:pPr>
            <w:r w:rsidRPr="00FF08FE">
              <w:rPr>
                <w:rFonts w:ascii="Times New Roman" w:hAnsi="Times New Roman"/>
                <w:lang w:val="en-GB" w:eastAsia="en-US"/>
              </w:rPr>
              <w:t>g) financial report covering this contract.</w:t>
            </w:r>
          </w:p>
          <w:p w:rsidR="00073BE7" w:rsidRPr="00FF08FE" w:rsidRDefault="00073BE7" w:rsidP="00073BE7">
            <w:pPr>
              <w:tabs>
                <w:tab w:val="left" w:pos="9922"/>
              </w:tabs>
              <w:spacing w:before="0"/>
              <w:ind w:firstLine="0"/>
              <w:rPr>
                <w:rFonts w:ascii="Times New Roman" w:hAnsi="Times New Roman"/>
                <w:lang w:val="en-GB" w:eastAsia="en-US"/>
              </w:rPr>
            </w:pPr>
            <w:r w:rsidRPr="00FF08FE">
              <w:rPr>
                <w:rFonts w:ascii="Times New Roman" w:hAnsi="Times New Roman"/>
                <w:lang w:val="en-GB" w:eastAsia="en-US"/>
              </w:rPr>
              <w:t>h) changes throughout the period of implementation;</w:t>
            </w:r>
          </w:p>
          <w:p w:rsidR="00073BE7" w:rsidRPr="00FF08FE" w:rsidRDefault="00073BE7" w:rsidP="00073BE7">
            <w:pPr>
              <w:tabs>
                <w:tab w:val="left" w:pos="9922"/>
              </w:tabs>
              <w:spacing w:before="0"/>
              <w:ind w:firstLine="0"/>
              <w:rPr>
                <w:rFonts w:ascii="Times New Roman" w:hAnsi="Times New Roman"/>
                <w:lang w:val="en-GB" w:eastAsia="en-US"/>
              </w:rPr>
            </w:pPr>
            <w:proofErr w:type="spellStart"/>
            <w:r w:rsidRPr="00FF08FE">
              <w:rPr>
                <w:rFonts w:ascii="Times New Roman" w:hAnsi="Times New Roman"/>
                <w:lang w:val="en-GB" w:eastAsia="en-US"/>
              </w:rPr>
              <w:t>i</w:t>
            </w:r>
            <w:proofErr w:type="spellEnd"/>
            <w:r w:rsidRPr="00FF08FE">
              <w:rPr>
                <w:rFonts w:ascii="Times New Roman" w:hAnsi="Times New Roman"/>
                <w:lang w:val="en-GB" w:eastAsia="en-US"/>
              </w:rPr>
              <w:t>) a summary of the issues and measures taken to overcome them;</w:t>
            </w:r>
          </w:p>
          <w:p w:rsidR="00073BE7" w:rsidRPr="00FF08FE" w:rsidRDefault="00073BE7" w:rsidP="00073BE7">
            <w:pPr>
              <w:tabs>
                <w:tab w:val="left" w:pos="9922"/>
              </w:tabs>
              <w:spacing w:before="0"/>
              <w:ind w:firstLine="0"/>
              <w:rPr>
                <w:rFonts w:ascii="Times New Roman" w:hAnsi="Times New Roman"/>
                <w:lang w:val="en-GB" w:eastAsia="en-US"/>
              </w:rPr>
            </w:pPr>
            <w:r w:rsidRPr="00FF08FE">
              <w:rPr>
                <w:rFonts w:ascii="Times New Roman" w:hAnsi="Times New Roman"/>
                <w:lang w:val="en-GB" w:eastAsia="en-US"/>
              </w:rPr>
              <w:t>k) indicators of overall performance;</w:t>
            </w:r>
          </w:p>
          <w:p w:rsidR="00073BE7" w:rsidRPr="00FF08FE" w:rsidRDefault="00073BE7" w:rsidP="00073BE7">
            <w:pPr>
              <w:tabs>
                <w:tab w:val="left" w:pos="9922"/>
              </w:tabs>
              <w:spacing w:before="0"/>
              <w:ind w:firstLine="0"/>
              <w:rPr>
                <w:rFonts w:ascii="Times New Roman" w:hAnsi="Times New Roman"/>
                <w:lang w:val="en-GB" w:eastAsia="en-US"/>
              </w:rPr>
            </w:pPr>
            <w:r w:rsidRPr="00FF08FE">
              <w:rPr>
                <w:rFonts w:ascii="Times New Roman" w:hAnsi="Times New Roman"/>
                <w:lang w:val="en-GB" w:eastAsia="en-US"/>
              </w:rPr>
              <w:t>l) key conclusions and recommendations;</w:t>
            </w:r>
          </w:p>
          <w:p w:rsidR="00073BE7" w:rsidRPr="00FF08FE" w:rsidRDefault="00073BE7" w:rsidP="00073BE7">
            <w:pPr>
              <w:tabs>
                <w:tab w:val="left" w:pos="9922"/>
              </w:tabs>
              <w:spacing w:before="0"/>
              <w:ind w:firstLine="0"/>
              <w:rPr>
                <w:rFonts w:ascii="Times New Roman" w:hAnsi="Times New Roman"/>
                <w:lang w:val="en-GB" w:eastAsia="en-US"/>
              </w:rPr>
            </w:pPr>
            <w:r w:rsidRPr="00FF08FE">
              <w:rPr>
                <w:rFonts w:ascii="Times New Roman" w:hAnsi="Times New Roman"/>
                <w:lang w:val="en-GB" w:eastAsia="en-US"/>
              </w:rPr>
              <w:t>m) other information at the discretion of the Contractor.</w:t>
            </w:r>
          </w:p>
          <w:p w:rsidR="00073BE7" w:rsidRPr="00FF08FE" w:rsidRDefault="00073BE7" w:rsidP="00073BE7">
            <w:pPr>
              <w:tabs>
                <w:tab w:val="left" w:pos="9922"/>
              </w:tabs>
              <w:spacing w:before="0"/>
              <w:ind w:firstLine="0"/>
              <w:rPr>
                <w:rFonts w:ascii="Times New Roman" w:hAnsi="Times New Roman"/>
                <w:lang w:val="en-GB" w:eastAsia="en-US"/>
              </w:rPr>
            </w:pPr>
          </w:p>
          <w:p w:rsidR="00073BE7" w:rsidRDefault="00073BE7" w:rsidP="00073BE7">
            <w:pPr>
              <w:tabs>
                <w:tab w:val="left" w:pos="9922"/>
              </w:tabs>
              <w:spacing w:before="0"/>
              <w:ind w:firstLine="0"/>
              <w:rPr>
                <w:rFonts w:ascii="Times New Roman" w:hAnsi="Times New Roman"/>
                <w:lang w:val="en-GB" w:eastAsia="en-US"/>
              </w:rPr>
            </w:pPr>
          </w:p>
          <w:p w:rsidR="003737EA" w:rsidRPr="00FF08FE" w:rsidRDefault="003737EA" w:rsidP="00073BE7">
            <w:pPr>
              <w:tabs>
                <w:tab w:val="left" w:pos="9922"/>
              </w:tabs>
              <w:spacing w:before="0"/>
              <w:ind w:firstLine="0"/>
              <w:rPr>
                <w:rFonts w:ascii="Times New Roman" w:hAnsi="Times New Roman"/>
                <w:lang w:val="en-GB" w:eastAsia="en-US"/>
              </w:rPr>
            </w:pPr>
          </w:p>
          <w:p w:rsidR="00073BE7" w:rsidRPr="00FF08FE" w:rsidRDefault="00073BE7" w:rsidP="00073BE7">
            <w:pPr>
              <w:tabs>
                <w:tab w:val="left" w:pos="9922"/>
              </w:tabs>
              <w:spacing w:before="0"/>
              <w:ind w:firstLine="0"/>
              <w:rPr>
                <w:rFonts w:ascii="Times New Roman" w:hAnsi="Times New Roman"/>
                <w:lang w:val="en-GB" w:eastAsia="en-US"/>
              </w:rPr>
            </w:pPr>
            <w:r w:rsidRPr="00FF08FE">
              <w:rPr>
                <w:rFonts w:ascii="Times New Roman" w:hAnsi="Times New Roman"/>
                <w:lang w:val="en-GB" w:eastAsia="en-US"/>
              </w:rPr>
              <w:t>The Contractor shall prepare and special reports requested by the Contracting Authority on urgent issues or topics that require further clarification or opinion. They should contain information relevant questions put by the Contracting Authority request for clarification or reference.</w:t>
            </w:r>
          </w:p>
          <w:p w:rsidR="00073BE7" w:rsidRDefault="00073BE7" w:rsidP="00073BE7">
            <w:pPr>
              <w:tabs>
                <w:tab w:val="left" w:pos="9922"/>
              </w:tabs>
              <w:spacing w:before="0"/>
              <w:ind w:firstLine="0"/>
              <w:rPr>
                <w:rFonts w:ascii="Times New Roman" w:hAnsi="Times New Roman"/>
                <w:lang w:val="en-GB" w:eastAsia="en-US"/>
              </w:rPr>
            </w:pPr>
          </w:p>
          <w:p w:rsidR="003737EA" w:rsidRDefault="003737EA" w:rsidP="00073BE7">
            <w:pPr>
              <w:tabs>
                <w:tab w:val="left" w:pos="9922"/>
              </w:tabs>
              <w:spacing w:before="0"/>
              <w:ind w:firstLine="0"/>
              <w:rPr>
                <w:rFonts w:ascii="Times New Roman" w:hAnsi="Times New Roman"/>
                <w:lang w:val="en-GB" w:eastAsia="en-US"/>
              </w:rPr>
            </w:pPr>
          </w:p>
          <w:p w:rsidR="003737EA" w:rsidRPr="00FF08FE" w:rsidRDefault="003737EA" w:rsidP="00073BE7">
            <w:pPr>
              <w:tabs>
                <w:tab w:val="left" w:pos="9922"/>
              </w:tabs>
              <w:spacing w:before="0"/>
              <w:ind w:firstLine="0"/>
              <w:rPr>
                <w:rFonts w:ascii="Times New Roman" w:hAnsi="Times New Roman"/>
                <w:lang w:val="en-GB" w:eastAsia="en-US"/>
              </w:rPr>
            </w:pPr>
          </w:p>
          <w:p w:rsidR="00073BE7" w:rsidRPr="00FF08FE" w:rsidRDefault="00073BE7" w:rsidP="00073BE7">
            <w:pPr>
              <w:tabs>
                <w:tab w:val="left" w:pos="9922"/>
              </w:tabs>
              <w:spacing w:before="0"/>
              <w:ind w:firstLine="0"/>
              <w:rPr>
                <w:rFonts w:ascii="Times New Roman" w:hAnsi="Times New Roman"/>
                <w:lang w:val="en-GB" w:eastAsia="en-US"/>
              </w:rPr>
            </w:pPr>
            <w:r w:rsidRPr="00FF08FE">
              <w:rPr>
                <w:rFonts w:ascii="Times New Roman" w:hAnsi="Times New Roman"/>
                <w:lang w:val="en-GB" w:eastAsia="en-US"/>
              </w:rPr>
              <w:t>The Contractor shall prepare documents related to the current performance of this contract, recorded, meetings, workshops, briefings and others. When requesting information from the Contracting Authority, the Contractor Technical assistance and other prepare and submit the requested information.</w:t>
            </w:r>
          </w:p>
          <w:p w:rsidR="00073BE7" w:rsidRPr="00FF08FE" w:rsidRDefault="00073BE7" w:rsidP="00073BE7">
            <w:pPr>
              <w:tabs>
                <w:tab w:val="left" w:pos="9922"/>
              </w:tabs>
              <w:spacing w:before="0"/>
              <w:ind w:firstLine="0"/>
              <w:rPr>
                <w:rFonts w:ascii="Times New Roman" w:hAnsi="Times New Roman"/>
                <w:b/>
                <w:lang w:val="en-GB" w:eastAsia="en-US"/>
              </w:rPr>
            </w:pPr>
          </w:p>
          <w:p w:rsidR="00073BE7" w:rsidRPr="00FF08FE" w:rsidRDefault="00073BE7" w:rsidP="00073BE7">
            <w:pPr>
              <w:tabs>
                <w:tab w:val="left" w:pos="9922"/>
              </w:tabs>
              <w:spacing w:before="0"/>
              <w:ind w:firstLine="0"/>
              <w:rPr>
                <w:rFonts w:ascii="Times New Roman" w:hAnsi="Times New Roman"/>
                <w:lang w:val="en-GB" w:eastAsia="en-US"/>
              </w:rPr>
            </w:pPr>
            <w:r w:rsidRPr="00FF08FE">
              <w:rPr>
                <w:rFonts w:ascii="Times New Roman" w:hAnsi="Times New Roman"/>
                <w:lang w:val="en-GB" w:eastAsia="en-US"/>
              </w:rPr>
              <w:t>Reports shall be submitted by the Contractor to the Contracting Authority of the Bulgarian language and in English in one (1) hard copy and one (1) in electronic format (format "pdf", scanned version with signature and stamp of the original report). The hard copy must fully comply with this electronic one.</w:t>
            </w:r>
          </w:p>
          <w:p w:rsidR="00073BE7" w:rsidRPr="00FF08FE" w:rsidRDefault="00073BE7" w:rsidP="00073BE7">
            <w:pPr>
              <w:tabs>
                <w:tab w:val="left" w:pos="9922"/>
              </w:tabs>
              <w:spacing w:before="0"/>
              <w:ind w:firstLine="0"/>
              <w:rPr>
                <w:rFonts w:ascii="Times New Roman" w:hAnsi="Times New Roman"/>
                <w:lang w:val="en-GB" w:eastAsia="en-US"/>
              </w:rPr>
            </w:pPr>
            <w:r w:rsidRPr="00FF08FE">
              <w:rPr>
                <w:rFonts w:ascii="Times New Roman" w:hAnsi="Times New Roman"/>
                <w:lang w:val="en-GB" w:eastAsia="en-US"/>
              </w:rPr>
              <w:t>Contracting Authority will consider the report submitted under paragraph 1 report and will approve it within 5 (five) working days with sending of a notification letter to the Contractor.</w:t>
            </w:r>
          </w:p>
          <w:p w:rsidR="00073BE7" w:rsidRPr="00FF08FE" w:rsidRDefault="00073BE7" w:rsidP="00073BE7">
            <w:pPr>
              <w:tabs>
                <w:tab w:val="left" w:pos="9922"/>
              </w:tabs>
              <w:spacing w:before="0"/>
              <w:ind w:firstLine="0"/>
              <w:rPr>
                <w:rFonts w:ascii="Times New Roman" w:hAnsi="Times New Roman"/>
                <w:lang w:val="en-GB" w:eastAsia="en-US"/>
              </w:rPr>
            </w:pPr>
            <w:r w:rsidRPr="00FF08FE">
              <w:rPr>
                <w:rFonts w:ascii="Times New Roman" w:hAnsi="Times New Roman"/>
                <w:lang w:val="en-GB" w:eastAsia="en-US"/>
              </w:rPr>
              <w:t>If found comments/remarks/errors/inconsistencies in the report, the contracting Authority with notification letter within 5 working days, sends them to the Contractor for applying appropriate adjustments and corrections in the report, the Contractor shall have a term of 5 (five) working days correction of the report, then the same shall be submitted to the Contracting Authority for approval.</w:t>
            </w:r>
          </w:p>
          <w:p w:rsidR="00073BE7" w:rsidRPr="00FF08FE" w:rsidRDefault="00073BE7" w:rsidP="00073BE7">
            <w:pPr>
              <w:tabs>
                <w:tab w:val="left" w:pos="9922"/>
              </w:tabs>
              <w:spacing w:before="0"/>
              <w:ind w:firstLine="0"/>
              <w:rPr>
                <w:rFonts w:ascii="Times New Roman" w:hAnsi="Times New Roman"/>
                <w:lang w:val="en-GB" w:eastAsia="en-US"/>
              </w:rPr>
            </w:pPr>
            <w:r w:rsidRPr="00FF08FE">
              <w:rPr>
                <w:rFonts w:ascii="Times New Roman" w:hAnsi="Times New Roman"/>
                <w:lang w:val="en-GB" w:eastAsia="en-US"/>
              </w:rPr>
              <w:t>Contracting Authority approves presented by the Contractor corrected report only if the established comments / remarks / errors / discrepancies are reflected in adjusted fully.</w:t>
            </w:r>
          </w:p>
          <w:p w:rsidR="00073BE7" w:rsidRPr="00FF08FE" w:rsidRDefault="00073BE7" w:rsidP="00073BE7">
            <w:pPr>
              <w:tabs>
                <w:tab w:val="left" w:pos="9922"/>
              </w:tabs>
              <w:spacing w:before="0" w:after="120"/>
              <w:ind w:firstLine="0"/>
              <w:rPr>
                <w:rFonts w:ascii="Times New Roman" w:hAnsi="Times New Roman"/>
                <w:lang w:val="en-GB" w:eastAsia="en-US"/>
              </w:rPr>
            </w:pPr>
          </w:p>
          <w:p w:rsidR="00A616E7" w:rsidRPr="00FF08FE" w:rsidRDefault="00A616E7" w:rsidP="00073BE7">
            <w:pPr>
              <w:tabs>
                <w:tab w:val="left" w:pos="9922"/>
              </w:tabs>
              <w:spacing w:before="0" w:after="120"/>
              <w:ind w:firstLine="0"/>
              <w:rPr>
                <w:rFonts w:ascii="Times New Roman" w:hAnsi="Times New Roman"/>
                <w:lang w:val="en-GB" w:eastAsia="en-US"/>
              </w:rPr>
            </w:pPr>
          </w:p>
          <w:p w:rsidR="00073BE7" w:rsidRPr="00FF08FE" w:rsidRDefault="00073BE7" w:rsidP="00073BE7">
            <w:pPr>
              <w:spacing w:after="120" w:line="360" w:lineRule="auto"/>
              <w:ind w:firstLine="0"/>
              <w:outlineLvl w:val="0"/>
              <w:rPr>
                <w:rFonts w:ascii="Times New Roman" w:hAnsi="Times New Roman"/>
                <w:b/>
                <w:caps/>
                <w:lang w:val="en-GB" w:eastAsia="en-US"/>
              </w:rPr>
            </w:pPr>
            <w:r w:rsidRPr="00FF08FE">
              <w:rPr>
                <w:rFonts w:ascii="Times New Roman" w:hAnsi="Times New Roman"/>
                <w:b/>
                <w:caps/>
                <w:lang w:val="en-GB" w:eastAsia="en-US"/>
              </w:rPr>
              <w:t>VІ. ACCPTANCE OF THE IMPLEMENTATION OF THE CONTRACT</w:t>
            </w:r>
          </w:p>
          <w:p w:rsidR="00073BE7" w:rsidRPr="00FF08FE" w:rsidRDefault="00073BE7" w:rsidP="00073BE7">
            <w:pPr>
              <w:spacing w:before="0"/>
              <w:ind w:right="51" w:firstLine="0"/>
              <w:rPr>
                <w:rFonts w:ascii="Times New Roman" w:hAnsi="Times New Roman"/>
                <w:lang w:val="en-GB" w:eastAsia="en-US"/>
              </w:rPr>
            </w:pPr>
            <w:r w:rsidRPr="00FF08FE">
              <w:rPr>
                <w:rFonts w:ascii="Times New Roman" w:hAnsi="Times New Roman"/>
                <w:lang w:val="en-GB" w:eastAsia="en-US"/>
              </w:rPr>
              <w:t>According to, the subject of the contract, the selected contractor shall perform the following three main activities:</w:t>
            </w:r>
          </w:p>
          <w:p w:rsidR="00073BE7" w:rsidRPr="00FF08FE" w:rsidRDefault="00073BE7" w:rsidP="00073BE7">
            <w:pPr>
              <w:spacing w:before="0"/>
              <w:ind w:right="51" w:firstLine="0"/>
              <w:rPr>
                <w:rFonts w:ascii="Times New Roman" w:hAnsi="Times New Roman"/>
                <w:lang w:val="en-GB" w:eastAsia="en-US"/>
              </w:rPr>
            </w:pPr>
          </w:p>
          <w:p w:rsidR="00073BE7" w:rsidRPr="00FF08FE" w:rsidRDefault="00073BE7" w:rsidP="00073BE7">
            <w:pPr>
              <w:spacing w:before="0"/>
              <w:ind w:right="51" w:firstLine="0"/>
              <w:rPr>
                <w:rFonts w:ascii="Times New Roman" w:hAnsi="Times New Roman"/>
                <w:lang w:val="en-GB" w:eastAsia="en-US"/>
              </w:rPr>
            </w:pPr>
            <w:r w:rsidRPr="00FF08FE">
              <w:rPr>
                <w:rFonts w:ascii="Times New Roman" w:hAnsi="Times New Roman"/>
                <w:lang w:val="en-GB" w:eastAsia="en-US"/>
              </w:rPr>
              <w:t xml:space="preserve">1. Design - preparation of detailed (investment) project to build a municipal pilot </w:t>
            </w:r>
            <w:proofErr w:type="spellStart"/>
            <w:r w:rsidRPr="00FF08FE">
              <w:rPr>
                <w:rFonts w:ascii="Times New Roman" w:hAnsi="Times New Roman"/>
                <w:lang w:val="en-GB" w:eastAsia="en-US"/>
              </w:rPr>
              <w:t>center</w:t>
            </w:r>
            <w:proofErr w:type="spellEnd"/>
            <w:r w:rsidRPr="00FF08FE">
              <w:rPr>
                <w:rFonts w:ascii="Times New Roman" w:hAnsi="Times New Roman"/>
                <w:lang w:val="en-GB" w:eastAsia="en-US"/>
              </w:rPr>
              <w:t xml:space="preserve"> for environmentally sound collection and temporary storage of hazardous domestic waste;</w:t>
            </w:r>
          </w:p>
          <w:p w:rsidR="00073BE7" w:rsidRDefault="00073BE7" w:rsidP="00073BE7">
            <w:pPr>
              <w:spacing w:before="0"/>
              <w:ind w:right="51" w:firstLine="0"/>
              <w:rPr>
                <w:rFonts w:ascii="Times New Roman" w:hAnsi="Times New Roman"/>
                <w:lang w:val="en-GB" w:eastAsia="en-US"/>
              </w:rPr>
            </w:pPr>
            <w:r w:rsidRPr="00FF08FE">
              <w:rPr>
                <w:rFonts w:ascii="Times New Roman" w:hAnsi="Times New Roman"/>
                <w:lang w:val="en-GB" w:eastAsia="en-US"/>
              </w:rPr>
              <w:t>2. Author’s Supervision;</w:t>
            </w:r>
          </w:p>
          <w:p w:rsidR="00097F71" w:rsidRPr="00FF08FE" w:rsidRDefault="00097F71" w:rsidP="00073BE7">
            <w:pPr>
              <w:spacing w:before="0"/>
              <w:ind w:right="51" w:firstLine="0"/>
              <w:rPr>
                <w:rFonts w:ascii="Times New Roman" w:hAnsi="Times New Roman"/>
                <w:lang w:val="en-GB" w:eastAsia="en-US"/>
              </w:rPr>
            </w:pPr>
          </w:p>
          <w:p w:rsidR="00073BE7" w:rsidRPr="00FF08FE" w:rsidRDefault="00073BE7" w:rsidP="00073BE7">
            <w:pPr>
              <w:spacing w:before="0"/>
              <w:ind w:right="51" w:firstLine="0"/>
              <w:rPr>
                <w:rFonts w:ascii="Times New Roman" w:hAnsi="Times New Roman"/>
                <w:lang w:val="en-GB" w:eastAsia="en-US"/>
              </w:rPr>
            </w:pPr>
            <w:r w:rsidRPr="00FF08FE">
              <w:rPr>
                <w:rFonts w:ascii="Times New Roman" w:hAnsi="Times New Roman"/>
                <w:lang w:val="en-GB" w:eastAsia="en-US"/>
              </w:rPr>
              <w:t xml:space="preserve">3. Implementation of the construction works for municipal pilot </w:t>
            </w:r>
            <w:proofErr w:type="spellStart"/>
            <w:r w:rsidRPr="00FF08FE">
              <w:rPr>
                <w:rFonts w:ascii="Times New Roman" w:hAnsi="Times New Roman"/>
                <w:lang w:val="en-GB" w:eastAsia="en-US"/>
              </w:rPr>
              <w:t>center</w:t>
            </w:r>
            <w:proofErr w:type="spellEnd"/>
            <w:r w:rsidRPr="00FF08FE">
              <w:rPr>
                <w:rFonts w:ascii="Times New Roman" w:hAnsi="Times New Roman"/>
                <w:lang w:val="en-GB" w:eastAsia="en-US"/>
              </w:rPr>
              <w:t xml:space="preserve"> for environmentally collection and temporary storage of hazardous domestic waste.</w:t>
            </w:r>
          </w:p>
          <w:p w:rsidR="00073BE7" w:rsidRPr="00FF08FE" w:rsidRDefault="00073BE7" w:rsidP="00073BE7">
            <w:pPr>
              <w:spacing w:before="0"/>
              <w:ind w:right="51" w:firstLine="0"/>
              <w:rPr>
                <w:rFonts w:ascii="Times New Roman" w:hAnsi="Times New Roman"/>
                <w:b/>
                <w:lang w:val="en-GB" w:eastAsia="en-US"/>
              </w:rPr>
            </w:pPr>
          </w:p>
          <w:p w:rsidR="00073BE7" w:rsidRPr="00FF08FE" w:rsidRDefault="00073BE7" w:rsidP="00073BE7">
            <w:pPr>
              <w:spacing w:before="0"/>
              <w:ind w:right="51" w:firstLine="0"/>
              <w:rPr>
                <w:rFonts w:ascii="Times New Roman" w:hAnsi="Times New Roman"/>
                <w:b/>
                <w:lang w:val="en-GB" w:eastAsia="en-US"/>
              </w:rPr>
            </w:pPr>
          </w:p>
          <w:p w:rsidR="00073BE7" w:rsidRPr="00FF08FE" w:rsidRDefault="00073BE7" w:rsidP="00073BE7">
            <w:pPr>
              <w:tabs>
                <w:tab w:val="left" w:pos="840"/>
              </w:tabs>
              <w:spacing w:before="0" w:after="120"/>
              <w:ind w:firstLine="0"/>
              <w:rPr>
                <w:rFonts w:ascii="Times New Roman" w:hAnsi="Times New Roman"/>
                <w:b/>
                <w:lang w:val="en-GB" w:eastAsia="en-US"/>
              </w:rPr>
            </w:pPr>
            <w:r w:rsidRPr="00FF08FE">
              <w:rPr>
                <w:rFonts w:ascii="Times New Roman" w:hAnsi="Times New Roman"/>
                <w:b/>
                <w:lang w:val="en-GB" w:eastAsia="en-US"/>
              </w:rPr>
              <w:t>For activity 1:</w:t>
            </w:r>
          </w:p>
          <w:p w:rsidR="00097F71" w:rsidRDefault="00097F71" w:rsidP="00073BE7">
            <w:pPr>
              <w:tabs>
                <w:tab w:val="left" w:pos="9922"/>
              </w:tabs>
              <w:spacing w:before="0"/>
              <w:ind w:firstLine="0"/>
              <w:rPr>
                <w:rFonts w:ascii="Times New Roman" w:hAnsi="Times New Roman"/>
                <w:lang w:val="en-GB" w:eastAsia="en-US"/>
              </w:rPr>
            </w:pPr>
          </w:p>
          <w:p w:rsidR="00073BE7" w:rsidRDefault="00073BE7" w:rsidP="00073BE7">
            <w:pPr>
              <w:tabs>
                <w:tab w:val="left" w:pos="9922"/>
              </w:tabs>
              <w:spacing w:before="0"/>
              <w:ind w:firstLine="0"/>
              <w:rPr>
                <w:rFonts w:ascii="Times New Roman" w:hAnsi="Times New Roman"/>
                <w:lang w:val="en-GB" w:eastAsia="en-US"/>
              </w:rPr>
            </w:pPr>
            <w:r w:rsidRPr="00FF08FE">
              <w:rPr>
                <w:rFonts w:ascii="Times New Roman" w:hAnsi="Times New Roman"/>
                <w:lang w:val="en-GB" w:eastAsia="en-US"/>
              </w:rPr>
              <w:t xml:space="preserve">Contractor shall develop detailed design within the agreed quality and period, subject to the terms of reference for the design and current regulations, including requirements on </w:t>
            </w:r>
            <w:proofErr w:type="spellStart"/>
            <w:r w:rsidRPr="00FF08FE">
              <w:rPr>
                <w:rFonts w:ascii="Times New Roman" w:hAnsi="Times New Roman"/>
                <w:lang w:val="en-GB" w:eastAsia="en-US"/>
              </w:rPr>
              <w:t>labor</w:t>
            </w:r>
            <w:proofErr w:type="spellEnd"/>
            <w:r w:rsidRPr="00FF08FE">
              <w:rPr>
                <w:rFonts w:ascii="Times New Roman" w:hAnsi="Times New Roman"/>
                <w:lang w:val="en-GB" w:eastAsia="en-US"/>
              </w:rPr>
              <w:t xml:space="preserve"> safety, sanitary and fire regulations. The Contractor shall submit to the Contracting Authority prepared investment project in five (5) hard copies and one (1) electronic copy (CD – compact disk).</w:t>
            </w:r>
          </w:p>
          <w:p w:rsidR="00097F71" w:rsidRDefault="00097F71" w:rsidP="00073BE7">
            <w:pPr>
              <w:tabs>
                <w:tab w:val="left" w:pos="9922"/>
              </w:tabs>
              <w:spacing w:before="0"/>
              <w:ind w:firstLine="0"/>
              <w:rPr>
                <w:rFonts w:ascii="Times New Roman" w:hAnsi="Times New Roman"/>
                <w:lang w:val="en-GB" w:eastAsia="en-US"/>
              </w:rPr>
            </w:pPr>
          </w:p>
          <w:p w:rsidR="00097F71" w:rsidRDefault="00097F71" w:rsidP="00073BE7">
            <w:pPr>
              <w:tabs>
                <w:tab w:val="left" w:pos="9922"/>
              </w:tabs>
              <w:spacing w:before="0"/>
              <w:ind w:firstLine="0"/>
              <w:rPr>
                <w:rFonts w:ascii="Times New Roman" w:hAnsi="Times New Roman"/>
                <w:lang w:val="en-GB" w:eastAsia="en-US"/>
              </w:rPr>
            </w:pPr>
          </w:p>
          <w:p w:rsidR="00097F71" w:rsidRPr="00FF08FE" w:rsidRDefault="00097F71" w:rsidP="00073BE7">
            <w:pPr>
              <w:tabs>
                <w:tab w:val="left" w:pos="9922"/>
              </w:tabs>
              <w:spacing w:before="0"/>
              <w:ind w:firstLine="0"/>
              <w:rPr>
                <w:rFonts w:ascii="Times New Roman" w:hAnsi="Times New Roman"/>
                <w:lang w:val="en-GB" w:eastAsia="en-US"/>
              </w:rPr>
            </w:pPr>
          </w:p>
          <w:p w:rsidR="00073BE7" w:rsidRDefault="00073BE7" w:rsidP="00073BE7">
            <w:pPr>
              <w:tabs>
                <w:tab w:val="left" w:pos="9922"/>
              </w:tabs>
              <w:spacing w:before="0"/>
              <w:ind w:firstLine="0"/>
              <w:rPr>
                <w:rFonts w:ascii="Times New Roman" w:hAnsi="Times New Roman"/>
                <w:lang w:val="en-GB" w:eastAsia="en-US"/>
              </w:rPr>
            </w:pPr>
            <w:r w:rsidRPr="00FF08FE">
              <w:rPr>
                <w:rFonts w:ascii="Times New Roman" w:hAnsi="Times New Roman"/>
                <w:lang w:val="en-GB" w:eastAsia="en-US"/>
              </w:rPr>
              <w:t>The procedure for acceptance and approval of the drafted detailed design will be carried out as follows:</w:t>
            </w:r>
          </w:p>
          <w:p w:rsidR="00097F71" w:rsidRPr="00FF08FE" w:rsidRDefault="00097F71" w:rsidP="00073BE7">
            <w:pPr>
              <w:tabs>
                <w:tab w:val="left" w:pos="9922"/>
              </w:tabs>
              <w:spacing w:before="0"/>
              <w:ind w:firstLine="0"/>
              <w:rPr>
                <w:rFonts w:ascii="Times New Roman" w:hAnsi="Times New Roman"/>
                <w:lang w:val="en-GB" w:eastAsia="en-US"/>
              </w:rPr>
            </w:pPr>
          </w:p>
          <w:p w:rsidR="00073BE7" w:rsidRPr="00FF08FE" w:rsidRDefault="00073BE7" w:rsidP="00073BE7">
            <w:pPr>
              <w:tabs>
                <w:tab w:val="left" w:pos="9922"/>
              </w:tabs>
              <w:spacing w:before="0"/>
              <w:ind w:firstLine="0"/>
              <w:rPr>
                <w:rFonts w:ascii="Times New Roman" w:hAnsi="Times New Roman"/>
                <w:lang w:val="en-GB" w:eastAsia="en-US"/>
              </w:rPr>
            </w:pPr>
            <w:r w:rsidRPr="00FF08FE">
              <w:rPr>
                <w:rFonts w:ascii="Times New Roman" w:hAnsi="Times New Roman"/>
                <w:lang w:val="en-GB" w:eastAsia="en-US"/>
              </w:rPr>
              <w:t xml:space="preserve">1. Contracting Authority </w:t>
            </w:r>
            <w:r w:rsidRPr="00097F71">
              <w:rPr>
                <w:rFonts w:ascii="Times New Roman" w:hAnsi="Times New Roman"/>
                <w:lang w:val="en-GB" w:eastAsia="en-US"/>
              </w:rPr>
              <w:t>assesse</w:t>
            </w:r>
            <w:r w:rsidR="002748A9" w:rsidRPr="00097F71">
              <w:rPr>
                <w:rFonts w:ascii="Times New Roman" w:hAnsi="Times New Roman"/>
                <w:lang w:val="en-GB" w:eastAsia="en-US"/>
              </w:rPr>
              <w:t xml:space="preserve">s </w:t>
            </w:r>
            <w:r w:rsidR="002748A9" w:rsidRPr="00097F71">
              <w:rPr>
                <w:rFonts w:ascii="Times New Roman" w:hAnsi="Times New Roman"/>
                <w:lang w:val="en-GB"/>
              </w:rPr>
              <w:t>together with the Interim body (</w:t>
            </w:r>
            <w:r w:rsidR="002748A9" w:rsidRPr="00097F71">
              <w:rPr>
                <w:rFonts w:ascii="Times New Roman" w:hAnsi="Times New Roman"/>
                <w:i/>
                <w:lang w:val="en-GB"/>
              </w:rPr>
              <w:t>Ministry of Environment and Waters</w:t>
            </w:r>
            <w:r w:rsidR="002748A9" w:rsidRPr="00097F71">
              <w:rPr>
                <w:rFonts w:ascii="Times New Roman" w:hAnsi="Times New Roman"/>
                <w:lang w:val="en-GB"/>
              </w:rPr>
              <w:t>) under the Bulgarian-Swiss cooperation programme</w:t>
            </w:r>
            <w:r w:rsidRPr="00FF08FE">
              <w:rPr>
                <w:rFonts w:ascii="Times New Roman" w:hAnsi="Times New Roman"/>
                <w:lang w:val="en-GB" w:eastAsia="en-US"/>
              </w:rPr>
              <w:t xml:space="preserve"> the working draft and approves or decides on the same within 10 (ten) business days after the occurrence of the following cumulative events:</w:t>
            </w:r>
          </w:p>
          <w:p w:rsidR="00073BE7" w:rsidRPr="00FF08FE" w:rsidRDefault="00073BE7" w:rsidP="00073BE7">
            <w:pPr>
              <w:numPr>
                <w:ilvl w:val="0"/>
                <w:numId w:val="30"/>
              </w:numPr>
              <w:tabs>
                <w:tab w:val="left" w:pos="1440"/>
              </w:tabs>
              <w:spacing w:before="0"/>
              <w:jc w:val="left"/>
              <w:rPr>
                <w:rFonts w:ascii="Times New Roman" w:hAnsi="Times New Roman"/>
                <w:lang w:val="en-GB" w:eastAsia="en-US"/>
              </w:rPr>
            </w:pPr>
            <w:r w:rsidRPr="00FF08FE">
              <w:rPr>
                <w:rFonts w:ascii="Times New Roman" w:hAnsi="Times New Roman"/>
                <w:lang w:val="en-GB" w:eastAsia="en-US"/>
              </w:rPr>
              <w:t>Getting prepared by the Contractor of the detailed design;</w:t>
            </w:r>
          </w:p>
          <w:p w:rsidR="00073BE7" w:rsidRDefault="00073BE7" w:rsidP="00073BE7">
            <w:pPr>
              <w:numPr>
                <w:ilvl w:val="0"/>
                <w:numId w:val="30"/>
              </w:numPr>
              <w:tabs>
                <w:tab w:val="left" w:pos="1440"/>
              </w:tabs>
              <w:spacing w:before="0"/>
              <w:jc w:val="left"/>
              <w:rPr>
                <w:rFonts w:ascii="Times New Roman" w:hAnsi="Times New Roman"/>
                <w:lang w:val="en-GB" w:eastAsia="en-US"/>
              </w:rPr>
            </w:pPr>
            <w:r w:rsidRPr="00FF08FE">
              <w:rPr>
                <w:rFonts w:ascii="Times New Roman" w:hAnsi="Times New Roman"/>
                <w:lang w:val="en-GB" w:eastAsia="en-US"/>
              </w:rPr>
              <w:t xml:space="preserve">Adoption from the Construction Supervision of the report carried out conformity assessment according to Art. 142, para. 6 para. 2 of the Law on Spatial Planning.  </w:t>
            </w:r>
          </w:p>
          <w:p w:rsidR="00097F71" w:rsidRDefault="00097F71" w:rsidP="00097F71">
            <w:pPr>
              <w:tabs>
                <w:tab w:val="left" w:pos="1440"/>
              </w:tabs>
              <w:spacing w:before="0"/>
              <w:jc w:val="left"/>
              <w:rPr>
                <w:rFonts w:ascii="Times New Roman" w:hAnsi="Times New Roman"/>
                <w:lang w:val="en-GB" w:eastAsia="en-US"/>
              </w:rPr>
            </w:pPr>
          </w:p>
          <w:p w:rsidR="00073BE7" w:rsidRPr="00FF08FE" w:rsidRDefault="00073BE7" w:rsidP="00073BE7">
            <w:pPr>
              <w:tabs>
                <w:tab w:val="left" w:pos="9922"/>
              </w:tabs>
              <w:spacing w:before="0" w:after="120"/>
              <w:ind w:firstLine="0"/>
              <w:rPr>
                <w:rFonts w:ascii="Times New Roman" w:hAnsi="Times New Roman"/>
                <w:lang w:val="en-GB" w:eastAsia="en-US"/>
              </w:rPr>
            </w:pPr>
            <w:r w:rsidRPr="00FF08FE">
              <w:rPr>
                <w:rFonts w:ascii="Times New Roman" w:hAnsi="Times New Roman"/>
                <w:lang w:val="en-GB" w:eastAsia="en-US"/>
              </w:rPr>
              <w:t>2</w:t>
            </w:r>
            <w:r w:rsidR="00AC59BF">
              <w:rPr>
                <w:rFonts w:ascii="Times New Roman" w:hAnsi="Times New Roman"/>
                <w:lang w:eastAsia="en-US"/>
              </w:rPr>
              <w:t xml:space="preserve"> </w:t>
            </w:r>
            <w:r w:rsidRPr="00FF08FE">
              <w:rPr>
                <w:rFonts w:ascii="Times New Roman" w:hAnsi="Times New Roman"/>
                <w:lang w:val="en-GB" w:eastAsia="en-US"/>
              </w:rPr>
              <w:t xml:space="preserve">.If found comments / remarks / errors / discrepancies in the detailed design, Contracting Authority with notification letter within the period under item. 1 sends them to the Contractor for applying appropriate adjustments and corrections as Contractor has a period of ten (10) working days for adjustment of the detailed design, then the same shall be submitted to the Contracting Authority for approval. </w:t>
            </w:r>
          </w:p>
          <w:p w:rsidR="00073BE7" w:rsidRPr="00FF08FE" w:rsidRDefault="00073BE7" w:rsidP="00073BE7">
            <w:pPr>
              <w:tabs>
                <w:tab w:val="left" w:pos="9922"/>
              </w:tabs>
              <w:spacing w:before="0" w:after="120"/>
              <w:ind w:firstLine="0"/>
              <w:rPr>
                <w:rFonts w:ascii="Times New Roman" w:hAnsi="Times New Roman"/>
                <w:lang w:val="en-GB" w:eastAsia="en-US"/>
              </w:rPr>
            </w:pPr>
            <w:r w:rsidRPr="00FF08FE">
              <w:rPr>
                <w:rFonts w:ascii="Times New Roman" w:hAnsi="Times New Roman"/>
                <w:lang w:val="en-GB" w:eastAsia="en-US"/>
              </w:rPr>
              <w:t xml:space="preserve">3. Subject to item. 1 the Contracting Authority approves </w:t>
            </w:r>
            <w:r w:rsidR="002748A9" w:rsidRPr="00097F71">
              <w:rPr>
                <w:rFonts w:ascii="Times New Roman" w:hAnsi="Times New Roman"/>
                <w:lang w:val="en-GB"/>
              </w:rPr>
              <w:t xml:space="preserve">together with the Interim body </w:t>
            </w:r>
            <w:r w:rsidRPr="00FF08FE">
              <w:rPr>
                <w:rFonts w:ascii="Times New Roman" w:hAnsi="Times New Roman"/>
                <w:lang w:val="en-GB" w:eastAsia="en-US"/>
              </w:rPr>
              <w:t>presented by the Contractor revised detailed design again within 10 (ten) business days from the date of receipt by the Contractor, and only if they are reflected in adjusted full comments found / remarks / errors / discrepancies.</w:t>
            </w:r>
          </w:p>
          <w:p w:rsidR="00073BE7" w:rsidRDefault="00073BE7" w:rsidP="00073BE7">
            <w:pPr>
              <w:spacing w:before="0"/>
              <w:ind w:right="51" w:firstLine="0"/>
              <w:rPr>
                <w:rFonts w:ascii="Times New Roman" w:hAnsi="Times New Roman"/>
                <w:b/>
                <w:lang w:val="en-GB" w:eastAsia="en-US"/>
              </w:rPr>
            </w:pPr>
          </w:p>
          <w:p w:rsidR="00EC0EC1" w:rsidRPr="00FF08FE" w:rsidRDefault="00EC0EC1" w:rsidP="00073BE7">
            <w:pPr>
              <w:spacing w:before="0"/>
              <w:ind w:right="51" w:firstLine="0"/>
              <w:rPr>
                <w:rFonts w:ascii="Times New Roman" w:hAnsi="Times New Roman"/>
                <w:b/>
                <w:lang w:val="en-GB" w:eastAsia="en-US"/>
              </w:rPr>
            </w:pPr>
          </w:p>
          <w:p w:rsidR="00073BE7" w:rsidRPr="00FF08FE" w:rsidRDefault="00073BE7" w:rsidP="00073BE7">
            <w:pPr>
              <w:spacing w:before="0"/>
              <w:ind w:right="51" w:firstLine="0"/>
              <w:rPr>
                <w:rFonts w:ascii="Times New Roman" w:hAnsi="Times New Roman"/>
                <w:b/>
                <w:lang w:val="en-GB" w:eastAsia="en-US"/>
              </w:rPr>
            </w:pPr>
            <w:r w:rsidRPr="00FF08FE">
              <w:rPr>
                <w:rFonts w:ascii="Times New Roman" w:hAnsi="Times New Roman"/>
                <w:b/>
                <w:lang w:val="en-GB" w:eastAsia="en-US"/>
              </w:rPr>
              <w:t>For Activity 2:</w:t>
            </w:r>
          </w:p>
          <w:p w:rsidR="00073BE7" w:rsidRPr="00FF08FE" w:rsidRDefault="00073BE7" w:rsidP="00073BE7">
            <w:pPr>
              <w:spacing w:before="0"/>
              <w:ind w:right="51" w:firstLine="0"/>
              <w:rPr>
                <w:rFonts w:ascii="Times New Roman" w:hAnsi="Times New Roman"/>
                <w:lang w:val="en-GB" w:eastAsia="en-US"/>
              </w:rPr>
            </w:pPr>
            <w:r w:rsidRPr="00FF08FE">
              <w:rPr>
                <w:rFonts w:ascii="Times New Roman" w:hAnsi="Times New Roman"/>
                <w:lang w:val="en-GB" w:eastAsia="en-US"/>
              </w:rPr>
              <w:t>Contracting Authority and Contractor shall certify the fulfilled obligations under the exercise of Author’s Supervision, after signing and issuing the Certificate of establishing the acceptability of the building (Annex №: 15 - Act №: 15) built in accordance with the detailed design and after approval the Final report</w:t>
            </w:r>
            <w:r w:rsidRPr="00FF08FE">
              <w:rPr>
                <w:rFonts w:ascii="Times New Roman" w:hAnsi="Times New Roman"/>
                <w:color w:val="000000"/>
                <w:lang w:val="en-GB" w:eastAsia="en-US"/>
              </w:rPr>
              <w:t xml:space="preserve">.  </w:t>
            </w:r>
          </w:p>
          <w:p w:rsidR="00073BE7" w:rsidRPr="00FF08FE" w:rsidRDefault="00073BE7" w:rsidP="00073BE7">
            <w:pPr>
              <w:spacing w:before="0"/>
              <w:ind w:firstLine="0"/>
              <w:outlineLvl w:val="0"/>
              <w:rPr>
                <w:rFonts w:ascii="Times New Roman" w:hAnsi="Times New Roman"/>
                <w:b/>
                <w:caps/>
                <w:lang w:val="en-GB" w:eastAsia="en-US"/>
              </w:rPr>
            </w:pPr>
          </w:p>
          <w:p w:rsidR="00A616E7" w:rsidRPr="00FF08FE" w:rsidRDefault="00A616E7" w:rsidP="00073BE7">
            <w:pPr>
              <w:spacing w:before="0"/>
              <w:ind w:firstLine="0"/>
              <w:outlineLvl w:val="0"/>
              <w:rPr>
                <w:rFonts w:ascii="Times New Roman" w:hAnsi="Times New Roman"/>
                <w:b/>
                <w:caps/>
                <w:lang w:val="en-GB" w:eastAsia="en-US"/>
              </w:rPr>
            </w:pPr>
          </w:p>
          <w:p w:rsidR="00073BE7" w:rsidRPr="00FF08FE" w:rsidRDefault="00073BE7" w:rsidP="00073BE7">
            <w:pPr>
              <w:widowControl w:val="0"/>
              <w:autoSpaceDE w:val="0"/>
              <w:autoSpaceDN w:val="0"/>
              <w:adjustRightInd w:val="0"/>
              <w:spacing w:before="0"/>
              <w:ind w:right="51" w:firstLine="0"/>
              <w:rPr>
                <w:rFonts w:ascii="Times New Roman" w:hAnsi="Times New Roman"/>
                <w:b/>
                <w:caps/>
                <w:lang w:val="en-GB" w:eastAsia="en-US"/>
              </w:rPr>
            </w:pPr>
            <w:r w:rsidRPr="00FF08FE">
              <w:rPr>
                <w:rFonts w:ascii="Times New Roman" w:hAnsi="Times New Roman"/>
                <w:b/>
                <w:lang w:val="en-GB" w:eastAsia="en-US"/>
              </w:rPr>
              <w:t xml:space="preserve">For Activity </w:t>
            </w:r>
            <w:r w:rsidRPr="00FF08FE">
              <w:rPr>
                <w:rFonts w:ascii="Times New Roman" w:hAnsi="Times New Roman"/>
                <w:b/>
                <w:caps/>
                <w:lang w:val="en-GB" w:eastAsia="en-US"/>
              </w:rPr>
              <w:t>3:</w:t>
            </w:r>
          </w:p>
          <w:p w:rsidR="00097F71" w:rsidRDefault="00097F71" w:rsidP="00A616E7">
            <w:pPr>
              <w:widowControl w:val="0"/>
              <w:autoSpaceDE w:val="0"/>
              <w:autoSpaceDN w:val="0"/>
              <w:adjustRightInd w:val="0"/>
              <w:spacing w:before="0"/>
              <w:ind w:right="51" w:firstLine="0"/>
              <w:rPr>
                <w:rFonts w:ascii="Times New Roman" w:hAnsi="Times New Roman"/>
                <w:lang w:val="en-GB" w:eastAsia="en-US"/>
              </w:rPr>
            </w:pPr>
          </w:p>
          <w:p w:rsidR="00073BE7" w:rsidRPr="00FF08FE" w:rsidRDefault="00626790" w:rsidP="00A616E7">
            <w:pPr>
              <w:widowControl w:val="0"/>
              <w:autoSpaceDE w:val="0"/>
              <w:autoSpaceDN w:val="0"/>
              <w:adjustRightInd w:val="0"/>
              <w:spacing w:before="0"/>
              <w:ind w:right="51" w:firstLine="0"/>
              <w:rPr>
                <w:rFonts w:ascii="Times New Roman" w:hAnsi="Times New Roman"/>
                <w:caps/>
                <w:lang w:val="en-GB" w:eastAsia="en-US"/>
              </w:rPr>
            </w:pPr>
            <w:r>
              <w:rPr>
                <w:rFonts w:ascii="Times New Roman" w:hAnsi="Times New Roman"/>
                <w:lang w:val="en-US" w:eastAsia="en-US"/>
              </w:rPr>
              <w:t xml:space="preserve">The </w:t>
            </w:r>
            <w:r w:rsidR="00073BE7" w:rsidRPr="00FF08FE">
              <w:rPr>
                <w:rFonts w:ascii="Times New Roman" w:hAnsi="Times New Roman"/>
                <w:lang w:val="en-GB" w:eastAsia="en-US"/>
              </w:rPr>
              <w:t xml:space="preserve">Contracting Authority and </w:t>
            </w:r>
            <w:r>
              <w:rPr>
                <w:rFonts w:ascii="Times New Roman" w:hAnsi="Times New Roman"/>
                <w:lang w:val="en-GB" w:eastAsia="en-US"/>
              </w:rPr>
              <w:t xml:space="preserve">The </w:t>
            </w:r>
            <w:r w:rsidR="00073BE7" w:rsidRPr="00FF08FE">
              <w:rPr>
                <w:rFonts w:ascii="Times New Roman" w:hAnsi="Times New Roman"/>
                <w:lang w:val="en-GB" w:eastAsia="en-US"/>
              </w:rPr>
              <w:t>Contractor shall certify to meet its obligations in implementing the works activities with the issuance of certificate -</w:t>
            </w:r>
            <w:r w:rsidR="00073BE7" w:rsidRPr="00FF08FE">
              <w:rPr>
                <w:rFonts w:ascii="Times New Roman" w:hAnsi="Times New Roman"/>
                <w:caps/>
                <w:lang w:val="en-GB" w:eastAsia="en-US"/>
              </w:rPr>
              <w:t xml:space="preserve"> 15</w:t>
            </w:r>
            <w:r w:rsidR="00073BE7" w:rsidRPr="00FF08FE">
              <w:rPr>
                <w:rFonts w:ascii="Times New Roman" w:hAnsi="Times New Roman"/>
                <w:lang w:val="en-GB" w:eastAsia="en-US"/>
              </w:rPr>
              <w:t xml:space="preserve"> (protocol - template 15) issue of Permission for use of the site and the technical infrastructure construction site within the meaning of article 177 of the SPL, and after cumulative transmission a complete set of following documents and protocols:</w:t>
            </w:r>
          </w:p>
          <w:p w:rsidR="00073BE7" w:rsidRPr="00FF08FE" w:rsidRDefault="00073BE7" w:rsidP="00A616E7">
            <w:pPr>
              <w:widowControl w:val="0"/>
              <w:numPr>
                <w:ilvl w:val="0"/>
                <w:numId w:val="46"/>
              </w:numPr>
              <w:autoSpaceDE w:val="0"/>
              <w:autoSpaceDN w:val="0"/>
              <w:adjustRightInd w:val="0"/>
              <w:spacing w:before="0"/>
              <w:ind w:right="51"/>
              <w:rPr>
                <w:rFonts w:ascii="Times New Roman" w:hAnsi="Times New Roman"/>
                <w:caps/>
                <w:lang w:val="en-GB" w:eastAsia="en-US"/>
              </w:rPr>
            </w:pPr>
            <w:r w:rsidRPr="00FF08FE">
              <w:rPr>
                <w:rFonts w:ascii="Times New Roman" w:hAnsi="Times New Roman"/>
                <w:lang w:val="en-GB" w:eastAsia="en-US"/>
              </w:rPr>
              <w:t>approved by the Contracting Authority necessary documents under the SPL related to completion of construction and necessary to obtain permission to use;</w:t>
            </w:r>
          </w:p>
          <w:p w:rsidR="00073BE7" w:rsidRPr="00FF08FE" w:rsidRDefault="00073BE7" w:rsidP="00A616E7">
            <w:pPr>
              <w:widowControl w:val="0"/>
              <w:numPr>
                <w:ilvl w:val="0"/>
                <w:numId w:val="46"/>
              </w:numPr>
              <w:autoSpaceDE w:val="0"/>
              <w:autoSpaceDN w:val="0"/>
              <w:adjustRightInd w:val="0"/>
              <w:spacing w:before="0"/>
              <w:ind w:right="51"/>
              <w:rPr>
                <w:rFonts w:ascii="Times New Roman" w:hAnsi="Times New Roman"/>
                <w:caps/>
                <w:lang w:val="en-GB" w:eastAsia="en-US"/>
              </w:rPr>
            </w:pPr>
            <w:r w:rsidRPr="00FF08FE">
              <w:rPr>
                <w:rFonts w:ascii="Times New Roman" w:hAnsi="Times New Roman"/>
                <w:lang w:val="en-GB" w:eastAsia="en-US"/>
              </w:rPr>
              <w:t>bilateral protocol signed between the Contracting Authority and the Contractor to clear the construction site from construction waste materials and machines to make it suitable for use;</w:t>
            </w:r>
          </w:p>
          <w:p w:rsidR="00073BE7" w:rsidRPr="00FF08FE" w:rsidRDefault="00073BE7" w:rsidP="00A616E7">
            <w:pPr>
              <w:widowControl w:val="0"/>
              <w:numPr>
                <w:ilvl w:val="0"/>
                <w:numId w:val="46"/>
              </w:numPr>
              <w:autoSpaceDE w:val="0"/>
              <w:autoSpaceDN w:val="0"/>
              <w:adjustRightInd w:val="0"/>
              <w:spacing w:before="0"/>
              <w:ind w:right="51"/>
              <w:rPr>
                <w:rFonts w:ascii="Times New Roman" w:hAnsi="Times New Roman"/>
                <w:lang w:val="en-GB" w:eastAsia="en-US"/>
              </w:rPr>
            </w:pPr>
            <w:r w:rsidRPr="00FF08FE">
              <w:rPr>
                <w:rFonts w:ascii="Times New Roman" w:hAnsi="Times New Roman"/>
                <w:lang w:val="en-GB" w:eastAsia="en-US"/>
              </w:rPr>
              <w:t>approval of the final report</w:t>
            </w:r>
            <w:r w:rsidRPr="00FF08FE">
              <w:rPr>
                <w:rFonts w:ascii="Times New Roman" w:hAnsi="Times New Roman"/>
                <w:color w:val="000000"/>
                <w:lang w:val="en-GB" w:eastAsia="en-US"/>
              </w:rPr>
              <w:t>.</w:t>
            </w:r>
          </w:p>
          <w:p w:rsidR="00073BE7" w:rsidRPr="00FF08FE" w:rsidRDefault="00073BE7" w:rsidP="00073BE7">
            <w:pPr>
              <w:spacing w:after="120" w:line="360" w:lineRule="auto"/>
              <w:ind w:firstLine="0"/>
              <w:outlineLvl w:val="0"/>
              <w:rPr>
                <w:rFonts w:ascii="Times New Roman" w:hAnsi="Times New Roman"/>
                <w:b/>
                <w:caps/>
                <w:lang w:val="en-GB" w:eastAsia="en-US"/>
              </w:rPr>
            </w:pPr>
          </w:p>
          <w:p w:rsidR="00A616E7" w:rsidRPr="00FF08FE" w:rsidRDefault="00A616E7" w:rsidP="00073BE7">
            <w:pPr>
              <w:spacing w:after="120" w:line="360" w:lineRule="auto"/>
              <w:ind w:firstLine="0"/>
              <w:outlineLvl w:val="0"/>
              <w:rPr>
                <w:rFonts w:ascii="Times New Roman" w:hAnsi="Times New Roman"/>
                <w:b/>
                <w:caps/>
                <w:lang w:val="en-GB" w:eastAsia="en-US"/>
              </w:rPr>
            </w:pPr>
          </w:p>
          <w:p w:rsidR="00073BE7" w:rsidRPr="00FF08FE" w:rsidRDefault="00073BE7" w:rsidP="00073BE7">
            <w:pPr>
              <w:spacing w:after="120" w:line="360" w:lineRule="auto"/>
              <w:ind w:firstLine="0"/>
              <w:outlineLvl w:val="0"/>
              <w:rPr>
                <w:rFonts w:ascii="Times New Roman" w:hAnsi="Times New Roman"/>
                <w:b/>
                <w:caps/>
                <w:lang w:val="en-GB" w:eastAsia="en-US"/>
              </w:rPr>
            </w:pPr>
            <w:r w:rsidRPr="00FF08FE">
              <w:rPr>
                <w:rFonts w:ascii="Times New Roman" w:hAnsi="Times New Roman"/>
                <w:b/>
                <w:caps/>
                <w:lang w:val="en-GB" w:eastAsia="en-US"/>
              </w:rPr>
              <w:t>VII. Working Languge</w:t>
            </w:r>
          </w:p>
          <w:p w:rsidR="00073BE7" w:rsidRPr="00FF08FE" w:rsidRDefault="00073BE7" w:rsidP="00073BE7">
            <w:pPr>
              <w:widowControl w:val="0"/>
              <w:autoSpaceDE w:val="0"/>
              <w:autoSpaceDN w:val="0"/>
              <w:adjustRightInd w:val="0"/>
              <w:spacing w:before="0"/>
              <w:ind w:right="51" w:firstLine="0"/>
              <w:rPr>
                <w:rFonts w:ascii="Times New Roman" w:hAnsi="Times New Roman"/>
                <w:lang w:val="en-GB" w:eastAsia="en-US"/>
              </w:rPr>
            </w:pPr>
            <w:r w:rsidRPr="00FF08FE">
              <w:rPr>
                <w:rFonts w:ascii="Times New Roman" w:hAnsi="Times New Roman"/>
                <w:lang w:val="en-GB" w:eastAsia="en-US"/>
              </w:rPr>
              <w:t>The prepared detailed design with all its applications, as well as all reports, records (including those in committed construction) permits, written correspondence, statements, letters, etc., Prepared by the Contractor for the purpose of implementation of the contract and handed over to Contracting authority must be both on Bulgarian language and in English.</w:t>
            </w:r>
          </w:p>
          <w:p w:rsidR="00073BE7" w:rsidRPr="00FF08FE" w:rsidRDefault="00073BE7" w:rsidP="00073BE7">
            <w:pPr>
              <w:widowControl w:val="0"/>
              <w:autoSpaceDE w:val="0"/>
              <w:autoSpaceDN w:val="0"/>
              <w:adjustRightInd w:val="0"/>
              <w:spacing w:before="0"/>
              <w:ind w:right="51" w:firstLine="0"/>
              <w:rPr>
                <w:rFonts w:ascii="Times New Roman" w:hAnsi="Times New Roman"/>
                <w:lang w:val="en-GB" w:eastAsia="en-US"/>
              </w:rPr>
            </w:pPr>
            <w:r w:rsidRPr="00FF08FE">
              <w:rPr>
                <w:rFonts w:ascii="Times New Roman" w:hAnsi="Times New Roman"/>
                <w:lang w:val="en-GB" w:eastAsia="en-US"/>
              </w:rPr>
              <w:t>As for the above, the selected Contractor should bear in mind that the documents in electronic format CD - CD must also be in Bulgarian language and English.</w:t>
            </w:r>
          </w:p>
          <w:p w:rsidR="00073BE7" w:rsidRPr="00FF08FE" w:rsidRDefault="00073BE7" w:rsidP="00073BE7">
            <w:pPr>
              <w:widowControl w:val="0"/>
              <w:autoSpaceDE w:val="0"/>
              <w:autoSpaceDN w:val="0"/>
              <w:adjustRightInd w:val="0"/>
              <w:spacing w:before="0"/>
              <w:ind w:right="51" w:firstLine="0"/>
              <w:rPr>
                <w:rFonts w:ascii="Times New Roman" w:hAnsi="Times New Roman"/>
                <w:lang w:val="en-GB" w:eastAsia="en-US"/>
              </w:rPr>
            </w:pPr>
            <w:r w:rsidRPr="00FF08FE">
              <w:rPr>
                <w:rFonts w:ascii="Times New Roman" w:hAnsi="Times New Roman"/>
                <w:lang w:val="en-GB" w:eastAsia="en-US"/>
              </w:rPr>
              <w:t>The documents required in more than 1 /one/ copy in the Bulgarian language in hard copy, must be presented only in 1 /one/ copy translated into English on paper. The same condition is also applicable to the content required for electronic media - CD - CD.</w:t>
            </w:r>
          </w:p>
          <w:p w:rsidR="00073BE7" w:rsidRPr="00FF08FE" w:rsidRDefault="00073BE7" w:rsidP="00073BE7">
            <w:pPr>
              <w:widowControl w:val="0"/>
              <w:autoSpaceDE w:val="0"/>
              <w:autoSpaceDN w:val="0"/>
              <w:adjustRightInd w:val="0"/>
              <w:spacing w:before="0"/>
              <w:ind w:right="51" w:firstLine="0"/>
              <w:rPr>
                <w:rFonts w:ascii="Times New Roman" w:hAnsi="Times New Roman"/>
                <w:lang w:val="en-GB" w:eastAsia="en-US"/>
              </w:rPr>
            </w:pPr>
          </w:p>
          <w:p w:rsidR="00A616E7" w:rsidRPr="00FF08FE" w:rsidRDefault="00A616E7" w:rsidP="00073BE7">
            <w:pPr>
              <w:widowControl w:val="0"/>
              <w:autoSpaceDE w:val="0"/>
              <w:autoSpaceDN w:val="0"/>
              <w:adjustRightInd w:val="0"/>
              <w:spacing w:before="0"/>
              <w:ind w:right="51" w:firstLine="0"/>
              <w:rPr>
                <w:rFonts w:ascii="Times New Roman" w:hAnsi="Times New Roman"/>
                <w:lang w:val="en-GB" w:eastAsia="en-US"/>
              </w:rPr>
            </w:pPr>
          </w:p>
          <w:p w:rsidR="00A616E7" w:rsidRPr="00FF08FE" w:rsidRDefault="00A616E7" w:rsidP="00073BE7">
            <w:pPr>
              <w:widowControl w:val="0"/>
              <w:autoSpaceDE w:val="0"/>
              <w:autoSpaceDN w:val="0"/>
              <w:adjustRightInd w:val="0"/>
              <w:spacing w:before="0"/>
              <w:ind w:right="51" w:firstLine="0"/>
              <w:rPr>
                <w:rFonts w:ascii="Times New Roman" w:hAnsi="Times New Roman"/>
                <w:lang w:val="en-GB" w:eastAsia="en-US"/>
              </w:rPr>
            </w:pPr>
          </w:p>
          <w:p w:rsidR="00A616E7" w:rsidRPr="00FF08FE" w:rsidRDefault="00A616E7" w:rsidP="00073BE7">
            <w:pPr>
              <w:widowControl w:val="0"/>
              <w:autoSpaceDE w:val="0"/>
              <w:autoSpaceDN w:val="0"/>
              <w:adjustRightInd w:val="0"/>
              <w:spacing w:before="0"/>
              <w:ind w:right="51" w:firstLine="0"/>
              <w:rPr>
                <w:rFonts w:ascii="Times New Roman" w:hAnsi="Times New Roman"/>
                <w:lang w:val="en-GB" w:eastAsia="en-US"/>
              </w:rPr>
            </w:pPr>
          </w:p>
          <w:p w:rsidR="00A616E7" w:rsidRPr="00FF08FE" w:rsidRDefault="00A616E7" w:rsidP="00073BE7">
            <w:pPr>
              <w:widowControl w:val="0"/>
              <w:autoSpaceDE w:val="0"/>
              <w:autoSpaceDN w:val="0"/>
              <w:adjustRightInd w:val="0"/>
              <w:spacing w:before="0"/>
              <w:ind w:right="51" w:firstLine="0"/>
              <w:rPr>
                <w:rFonts w:ascii="Times New Roman" w:hAnsi="Times New Roman"/>
                <w:lang w:val="en-GB" w:eastAsia="en-US"/>
              </w:rPr>
            </w:pPr>
          </w:p>
          <w:p w:rsidR="00A616E7" w:rsidRPr="00FF08FE" w:rsidRDefault="00A616E7" w:rsidP="00073BE7">
            <w:pPr>
              <w:widowControl w:val="0"/>
              <w:autoSpaceDE w:val="0"/>
              <w:autoSpaceDN w:val="0"/>
              <w:adjustRightInd w:val="0"/>
              <w:spacing w:before="0"/>
              <w:ind w:right="51" w:firstLine="0"/>
              <w:rPr>
                <w:rFonts w:ascii="Times New Roman" w:hAnsi="Times New Roman"/>
                <w:lang w:val="en-GB" w:eastAsia="en-US"/>
              </w:rPr>
            </w:pPr>
          </w:p>
          <w:p w:rsidR="00A616E7" w:rsidRPr="00FF08FE" w:rsidRDefault="00A616E7" w:rsidP="00073BE7">
            <w:pPr>
              <w:widowControl w:val="0"/>
              <w:autoSpaceDE w:val="0"/>
              <w:autoSpaceDN w:val="0"/>
              <w:adjustRightInd w:val="0"/>
              <w:spacing w:before="0"/>
              <w:ind w:right="51" w:firstLine="0"/>
              <w:rPr>
                <w:rFonts w:ascii="Times New Roman" w:hAnsi="Times New Roman"/>
                <w:lang w:val="en-GB" w:eastAsia="en-US"/>
              </w:rPr>
            </w:pPr>
          </w:p>
          <w:p w:rsidR="00A616E7" w:rsidRPr="00FF08FE" w:rsidRDefault="00A616E7" w:rsidP="00073BE7">
            <w:pPr>
              <w:widowControl w:val="0"/>
              <w:autoSpaceDE w:val="0"/>
              <w:autoSpaceDN w:val="0"/>
              <w:adjustRightInd w:val="0"/>
              <w:spacing w:before="0"/>
              <w:ind w:right="51" w:firstLine="0"/>
              <w:rPr>
                <w:rFonts w:ascii="Times New Roman" w:hAnsi="Times New Roman"/>
                <w:lang w:val="en-GB" w:eastAsia="en-US"/>
              </w:rPr>
            </w:pPr>
          </w:p>
          <w:p w:rsidR="00A616E7" w:rsidRPr="00FF08FE" w:rsidRDefault="00A616E7" w:rsidP="00073BE7">
            <w:pPr>
              <w:widowControl w:val="0"/>
              <w:autoSpaceDE w:val="0"/>
              <w:autoSpaceDN w:val="0"/>
              <w:adjustRightInd w:val="0"/>
              <w:spacing w:before="0"/>
              <w:ind w:right="51" w:firstLine="0"/>
              <w:rPr>
                <w:rFonts w:ascii="Times New Roman" w:hAnsi="Times New Roman"/>
                <w:lang w:val="en-GB" w:eastAsia="en-US"/>
              </w:rPr>
            </w:pPr>
          </w:p>
          <w:p w:rsidR="00073BE7" w:rsidRPr="00FF08FE" w:rsidRDefault="00073BE7" w:rsidP="00073BE7">
            <w:pPr>
              <w:spacing w:after="120" w:line="360" w:lineRule="auto"/>
              <w:ind w:firstLine="0"/>
              <w:outlineLvl w:val="0"/>
              <w:rPr>
                <w:rFonts w:ascii="Times New Roman" w:hAnsi="Times New Roman"/>
                <w:b/>
                <w:caps/>
                <w:lang w:val="en-GB" w:eastAsia="en-US"/>
              </w:rPr>
            </w:pPr>
            <w:r w:rsidRPr="00FF08FE">
              <w:rPr>
                <w:rFonts w:ascii="Times New Roman" w:hAnsi="Times New Roman"/>
                <w:b/>
                <w:caps/>
                <w:lang w:val="en-GB" w:eastAsia="en-US"/>
              </w:rPr>
              <w:t>VІIІ. AVAILABLE DOCUMENTATION</w:t>
            </w:r>
          </w:p>
          <w:p w:rsidR="00073BE7" w:rsidRPr="00FF08FE" w:rsidRDefault="00073BE7" w:rsidP="00073BE7">
            <w:pPr>
              <w:spacing w:after="120"/>
              <w:ind w:firstLine="0"/>
              <w:outlineLvl w:val="0"/>
              <w:rPr>
                <w:rFonts w:ascii="Times New Roman" w:hAnsi="Times New Roman"/>
                <w:sz w:val="28"/>
                <w:szCs w:val="20"/>
                <w:lang w:val="en-GB" w:eastAsia="en-US"/>
              </w:rPr>
            </w:pPr>
            <w:r w:rsidRPr="00FF08FE">
              <w:rPr>
                <w:rFonts w:ascii="Times New Roman" w:hAnsi="Times New Roman"/>
                <w:lang w:val="en-GB" w:eastAsia="en-US"/>
              </w:rPr>
              <w:t>The Contracting authority shall provide of the contractor all documents, data and information necessary for the implementation of activities under this technical specification. Appendix 1 to the technical specification attached drawings of the land properties for each site</w:t>
            </w:r>
            <w:r w:rsidRPr="00FF08FE">
              <w:rPr>
                <w:rFonts w:ascii="Times New Roman" w:hAnsi="Times New Roman"/>
                <w:sz w:val="28"/>
                <w:szCs w:val="20"/>
                <w:lang w:val="en-GB" w:eastAsia="en-US"/>
              </w:rPr>
              <w:t>.</w:t>
            </w:r>
          </w:p>
          <w:p w:rsidR="00073BE7" w:rsidRPr="00FF08FE" w:rsidRDefault="00073BE7" w:rsidP="00A616E7">
            <w:pPr>
              <w:spacing w:before="0" w:line="360" w:lineRule="auto"/>
              <w:ind w:firstLine="0"/>
              <w:rPr>
                <w:rFonts w:ascii="Times New Roman" w:hAnsi="Times New Roman"/>
                <w:b/>
                <w:lang w:val="en-GB" w:eastAsia="en-US"/>
              </w:rPr>
            </w:pPr>
            <w:r w:rsidRPr="00FF08FE">
              <w:rPr>
                <w:rFonts w:ascii="Times New Roman" w:hAnsi="Times New Roman"/>
                <w:lang w:val="en-GB" w:eastAsia="en-US"/>
              </w:rPr>
              <w:br w:type="page"/>
            </w:r>
            <w:r w:rsidRPr="00FF08FE">
              <w:rPr>
                <w:rFonts w:ascii="Times New Roman" w:hAnsi="Times New Roman"/>
                <w:b/>
                <w:lang w:val="en-GB" w:eastAsia="en-US"/>
              </w:rPr>
              <w:t>APPENDIX 1: DRAWINGS OF LAND ON THE SITE</w:t>
            </w:r>
          </w:p>
          <w:p w:rsidR="0031121C" w:rsidRPr="00FF08FE" w:rsidRDefault="0031121C" w:rsidP="00384397">
            <w:pPr>
              <w:ind w:firstLine="0"/>
              <w:outlineLvl w:val="0"/>
              <w:rPr>
                <w:rFonts w:ascii="Times New Roman" w:hAnsi="Times New Roman"/>
              </w:rPr>
            </w:pPr>
          </w:p>
        </w:tc>
      </w:tr>
    </w:tbl>
    <w:p w:rsidR="00951264" w:rsidRDefault="00951264" w:rsidP="00030732">
      <w:pPr>
        <w:ind w:right="374"/>
        <w:jc w:val="right"/>
        <w:rPr>
          <w:rFonts w:ascii="Times New Roman" w:hAnsi="Times New Roman"/>
          <w:noProof/>
          <w:lang w:val="en-US"/>
        </w:rPr>
      </w:pPr>
    </w:p>
    <w:sectPr w:rsidR="00951264" w:rsidSect="00030732">
      <w:headerReference w:type="default" r:id="rId11"/>
      <w:footerReference w:type="default" r:id="rId12"/>
      <w:headerReference w:type="first" r:id="rId13"/>
      <w:footerReference w:type="first" r:id="rId14"/>
      <w:pgSz w:w="11907" w:h="16840" w:code="9"/>
      <w:pgMar w:top="893" w:right="994" w:bottom="562" w:left="1138" w:header="0" w:footer="5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44B2" w:rsidRDefault="005444B2">
      <w:r>
        <w:separator/>
      </w:r>
    </w:p>
  </w:endnote>
  <w:endnote w:type="continuationSeparator" w:id="0">
    <w:p w:rsidR="005444B2" w:rsidRDefault="005444B2">
      <w:r>
        <w:continuationSeparator/>
      </w:r>
    </w:p>
  </w:endnote>
  <w:endnote w:type="continuationNotice" w:id="1">
    <w:p w:rsidR="005444B2" w:rsidRDefault="005444B2">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utura Bk">
    <w:charset w:val="00"/>
    <w:family w:val="roman"/>
    <w:pitch w:val="variable"/>
  </w:font>
  <w:font w:name="HebarU">
    <w:altName w:val="Courier New"/>
    <w:charset w:val="00"/>
    <w:family w:val="auto"/>
    <w:pitch w:val="variable"/>
    <w:sig w:usb0="00000001" w:usb1="00000000" w:usb2="00000000" w:usb3="00000000" w:csb0="0000009F" w:csb1="00000000"/>
  </w:font>
  <w:font w:name="EUAlbertina">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Univers">
    <w:panose1 w:val="00000000000000000000"/>
    <w:charset w:val="00"/>
    <w:family w:val="swiss"/>
    <w:notTrueType/>
    <w:pitch w:val="variable"/>
    <w:sig w:usb0="00000003" w:usb1="00000000" w:usb2="00000000" w:usb3="00000000" w:csb0="00000001" w:csb1="00000000"/>
  </w:font>
  <w:font w:name="TimokCYR">
    <w:charset w:val="00"/>
    <w:family w:val="roman"/>
    <w:pitch w:val="variable"/>
  </w:font>
  <w:font w:name="Monotype Sorts">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4B2" w:rsidRPr="003460F3" w:rsidRDefault="005444B2" w:rsidP="006811D0">
    <w:pPr>
      <w:pStyle w:val="Footer"/>
      <w:framePr w:wrap="around" w:vAnchor="text" w:hAnchor="margin" w:xAlign="right" w:y="1"/>
      <w:rPr>
        <w:rStyle w:val="PageNumber"/>
        <w:rFonts w:ascii="Times New Roman" w:hAnsi="Times New Roman"/>
      </w:rPr>
    </w:pPr>
    <w:r w:rsidRPr="003460F3">
      <w:rPr>
        <w:rStyle w:val="PageNumber"/>
        <w:rFonts w:ascii="Times New Roman" w:hAnsi="Times New Roman"/>
      </w:rPr>
      <w:fldChar w:fldCharType="begin"/>
    </w:r>
    <w:r w:rsidRPr="003460F3">
      <w:rPr>
        <w:rStyle w:val="PageNumber"/>
        <w:rFonts w:ascii="Times New Roman" w:hAnsi="Times New Roman"/>
      </w:rPr>
      <w:instrText xml:space="preserve">PAGE  </w:instrText>
    </w:r>
    <w:r w:rsidRPr="003460F3">
      <w:rPr>
        <w:rStyle w:val="PageNumber"/>
        <w:rFonts w:ascii="Times New Roman" w:hAnsi="Times New Roman"/>
      </w:rPr>
      <w:fldChar w:fldCharType="separate"/>
    </w:r>
    <w:r w:rsidR="0022097C">
      <w:rPr>
        <w:rStyle w:val="PageNumber"/>
        <w:rFonts w:ascii="Times New Roman" w:hAnsi="Times New Roman"/>
        <w:noProof/>
      </w:rPr>
      <w:t>34</w:t>
    </w:r>
    <w:r w:rsidRPr="003460F3">
      <w:rPr>
        <w:rStyle w:val="PageNumber"/>
        <w:rFonts w:ascii="Times New Roman" w:hAnsi="Times New Roman"/>
      </w:rPr>
      <w:fldChar w:fldCharType="end"/>
    </w:r>
  </w:p>
  <w:p w:rsidR="005444B2" w:rsidRPr="0088219E" w:rsidRDefault="005444B2" w:rsidP="00CB1B1A">
    <w:pPr>
      <w:pStyle w:val="Footer"/>
      <w:ind w:right="360"/>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4B2" w:rsidRPr="0088219E" w:rsidRDefault="005444B2" w:rsidP="0088219E">
    <w:pPr>
      <w:ind w:firstLine="0"/>
      <w:rPr>
        <w:sz w:val="4"/>
        <w:szCs w:val="4"/>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44B2" w:rsidRDefault="005444B2">
      <w:r>
        <w:separator/>
      </w:r>
    </w:p>
  </w:footnote>
  <w:footnote w:type="continuationSeparator" w:id="0">
    <w:p w:rsidR="005444B2" w:rsidRDefault="005444B2">
      <w:r>
        <w:continuationSeparator/>
      </w:r>
    </w:p>
  </w:footnote>
  <w:footnote w:type="continuationNotice" w:id="1">
    <w:p w:rsidR="005444B2" w:rsidRDefault="005444B2">
      <w:pPr>
        <w:spacing w:befor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4B2" w:rsidRDefault="005444B2">
    <w:pPr>
      <w:pStyle w:val="Header"/>
    </w:pPr>
    <w:r>
      <w:rPr>
        <w:b/>
        <w:i/>
        <w:noProof/>
      </w:rPr>
      <w:drawing>
        <wp:inline distT="0" distB="0" distL="0" distR="0">
          <wp:extent cx="4095750" cy="7620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5750" cy="7620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4B2" w:rsidRDefault="005444B2">
    <w:pPr>
      <w:pStyle w:val="Header"/>
    </w:pPr>
  </w:p>
  <w:p w:rsidR="005444B2" w:rsidRDefault="005444B2" w:rsidP="002D64D3">
    <w:pPr>
      <w:pStyle w:val="Header"/>
    </w:pPr>
    <w:r>
      <w:rPr>
        <w:b/>
        <w:i/>
        <w:noProof/>
      </w:rPr>
      <w:drawing>
        <wp:inline distT="0" distB="0" distL="0" distR="0">
          <wp:extent cx="5400675" cy="1114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1114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CE262FEC"/>
    <w:lvl w:ilvl="0">
      <w:start w:val="1"/>
      <w:numFmt w:val="decimal"/>
      <w:pStyle w:val="ListContinue3"/>
      <w:lvlText w:val="%1."/>
      <w:lvlJc w:val="left"/>
      <w:pPr>
        <w:tabs>
          <w:tab w:val="num" w:pos="1209"/>
        </w:tabs>
        <w:ind w:left="1209" w:hanging="360"/>
      </w:pPr>
    </w:lvl>
  </w:abstractNum>
  <w:abstractNum w:abstractNumId="1">
    <w:nsid w:val="FFFFFF7E"/>
    <w:multiLevelType w:val="singleLevel"/>
    <w:tmpl w:val="83968AF0"/>
    <w:lvl w:ilvl="0">
      <w:start w:val="1"/>
      <w:numFmt w:val="decimal"/>
      <w:pStyle w:val="ListBullet"/>
      <w:lvlText w:val="%1."/>
      <w:lvlJc w:val="left"/>
      <w:pPr>
        <w:tabs>
          <w:tab w:val="num" w:pos="926"/>
        </w:tabs>
        <w:ind w:left="926" w:hanging="360"/>
      </w:pPr>
      <w:rPr>
        <w:rFonts w:cs="Times New Roman"/>
      </w:rPr>
    </w:lvl>
  </w:abstractNum>
  <w:abstractNum w:abstractNumId="2">
    <w:nsid w:val="004B5F54"/>
    <w:multiLevelType w:val="hybridMultilevel"/>
    <w:tmpl w:val="EEF24B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9027BA"/>
    <w:multiLevelType w:val="hybridMultilevel"/>
    <w:tmpl w:val="735E7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FF0F49"/>
    <w:multiLevelType w:val="hybridMultilevel"/>
    <w:tmpl w:val="27BA818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455717C"/>
    <w:multiLevelType w:val="hybridMultilevel"/>
    <w:tmpl w:val="80220F54"/>
    <w:lvl w:ilvl="0" w:tplc="04020001">
      <w:start w:val="1"/>
      <w:numFmt w:val="bullet"/>
      <w:lvlText w:val=""/>
      <w:lvlJc w:val="left"/>
      <w:pPr>
        <w:tabs>
          <w:tab w:val="num" w:pos="810"/>
        </w:tabs>
        <w:ind w:left="810" w:hanging="360"/>
      </w:pPr>
      <w:rPr>
        <w:rFonts w:ascii="Symbol" w:hAnsi="Symbol" w:hint="default"/>
        <w:i w:val="0"/>
      </w:rPr>
    </w:lvl>
    <w:lvl w:ilvl="1" w:tplc="04020001">
      <w:start w:val="1"/>
      <w:numFmt w:val="bullet"/>
      <w:lvlText w:val=""/>
      <w:lvlJc w:val="left"/>
      <w:pPr>
        <w:tabs>
          <w:tab w:val="num" w:pos="1440"/>
        </w:tabs>
        <w:ind w:left="1440" w:hanging="360"/>
      </w:pPr>
      <w:rPr>
        <w:rFonts w:ascii="Symbol" w:hAnsi="Symbol" w:hint="default"/>
        <w:i w:val="0"/>
      </w:rPr>
    </w:lvl>
    <w:lvl w:ilvl="2" w:tplc="F21CC4F0">
      <w:start w:val="1"/>
      <w:numFmt w:val="bullet"/>
      <w:lvlText w:val="o"/>
      <w:lvlJc w:val="left"/>
      <w:pPr>
        <w:tabs>
          <w:tab w:val="num" w:pos="2340"/>
        </w:tabs>
        <w:ind w:left="2340" w:hanging="360"/>
      </w:pPr>
      <w:rPr>
        <w:rFonts w:ascii="Courier New" w:hAnsi="Courier New" w:cs="Courier New" w:hint="default"/>
        <w:i w:val="0"/>
        <w:sz w:val="24"/>
        <w:szCs w:val="24"/>
      </w:r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6">
    <w:nsid w:val="05C622D4"/>
    <w:multiLevelType w:val="multilevel"/>
    <w:tmpl w:val="5AF26320"/>
    <w:lvl w:ilvl="0">
      <w:start w:val="1"/>
      <w:numFmt w:val="decimal"/>
      <w:lvlText w:val="%1."/>
      <w:lvlJc w:val="left"/>
      <w:pPr>
        <w:tabs>
          <w:tab w:val="num" w:pos="360"/>
        </w:tabs>
        <w:ind w:left="360" w:hanging="360"/>
      </w:pPr>
    </w:lvl>
    <w:lvl w:ilvl="1">
      <w:start w:val="1"/>
      <w:numFmt w:val="upperLetter"/>
      <w:pStyle w:val="Numberedlist22"/>
      <w:lvlText w:val="%2."/>
      <w:lvlJc w:val="left"/>
      <w:pPr>
        <w:tabs>
          <w:tab w:val="num" w:pos="720"/>
        </w:tabs>
        <w:ind w:left="720" w:hanging="360"/>
      </w:pPr>
    </w:lvl>
    <w:lvl w:ilvl="2">
      <w:start w:val="1"/>
      <w:numFmt w:val="decimal"/>
      <w:lvlText w:val="%1.%2.%3."/>
      <w:lvlJc w:val="left"/>
      <w:pPr>
        <w:tabs>
          <w:tab w:val="num" w:pos="1440"/>
        </w:tabs>
        <w:ind w:left="1080" w:hanging="360"/>
      </w:pPr>
    </w:lvl>
    <w:lvl w:ilvl="3">
      <w:start w:val="1"/>
      <w:numFmt w:val="decimal"/>
      <w:lvlText w:val="%4.%1.%2.%3."/>
      <w:lvlJc w:val="left"/>
      <w:pPr>
        <w:tabs>
          <w:tab w:val="num" w:pos="216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07353A9F"/>
    <w:multiLevelType w:val="hybridMultilevel"/>
    <w:tmpl w:val="51D0FB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8321182"/>
    <w:multiLevelType w:val="hybridMultilevel"/>
    <w:tmpl w:val="B52E36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9774D1B"/>
    <w:multiLevelType w:val="hybridMultilevel"/>
    <w:tmpl w:val="71AEAE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09BE656A"/>
    <w:multiLevelType w:val="hybridMultilevel"/>
    <w:tmpl w:val="E698DF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C8A4C57"/>
    <w:multiLevelType w:val="hybridMultilevel"/>
    <w:tmpl w:val="C95C80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EE16D70"/>
    <w:multiLevelType w:val="hybridMultilevel"/>
    <w:tmpl w:val="4E06C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F3B7D2F"/>
    <w:multiLevelType w:val="singleLevel"/>
    <w:tmpl w:val="559CA8EA"/>
    <w:lvl w:ilvl="0">
      <w:start w:val="1"/>
      <w:numFmt w:val="bullet"/>
      <w:pStyle w:val="bullet1"/>
      <w:lvlText w:val=""/>
      <w:lvlJc w:val="left"/>
      <w:pPr>
        <w:tabs>
          <w:tab w:val="num" w:pos="360"/>
        </w:tabs>
        <w:ind w:left="360" w:hanging="360"/>
      </w:pPr>
      <w:rPr>
        <w:rFonts w:ascii="Wingdings" w:hAnsi="Wingdings" w:hint="default"/>
      </w:rPr>
    </w:lvl>
  </w:abstractNum>
  <w:abstractNum w:abstractNumId="14">
    <w:nsid w:val="137100C9"/>
    <w:multiLevelType w:val="hybridMultilevel"/>
    <w:tmpl w:val="AC56F0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5C43920"/>
    <w:multiLevelType w:val="hybridMultilevel"/>
    <w:tmpl w:val="CC78A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60A2392"/>
    <w:multiLevelType w:val="multilevel"/>
    <w:tmpl w:val="61C2A882"/>
    <w:name w:val="List Bullet 1"/>
    <w:lvl w:ilvl="0">
      <w:start w:val="1"/>
      <w:numFmt w:val="bullet"/>
      <w:lvlText w:val=""/>
      <w:lvlJc w:val="left"/>
      <w:pPr>
        <w:tabs>
          <w:tab w:val="num" w:pos="1845"/>
        </w:tabs>
        <w:ind w:left="1845" w:hanging="425"/>
      </w:pPr>
      <w:rPr>
        <w:rFonts w:ascii="Symbol" w:hAnsi="Symbol" w:hint="default"/>
      </w:rPr>
    </w:lvl>
    <w:lvl w:ilvl="1">
      <w:start w:val="1"/>
      <w:numFmt w:val="bullet"/>
      <w:lvlText w:val=""/>
      <w:lvlJc w:val="left"/>
      <w:pPr>
        <w:tabs>
          <w:tab w:val="num" w:pos="4820"/>
        </w:tabs>
        <w:ind w:left="4820" w:hanging="425"/>
      </w:pPr>
      <w:rPr>
        <w:rFonts w:ascii="Symbol" w:hAnsi="Symbol" w:hint="default"/>
      </w:rPr>
    </w:lvl>
    <w:lvl w:ilvl="2">
      <w:start w:val="1"/>
      <w:numFmt w:val="bullet"/>
      <w:lvlText w:val=""/>
      <w:lvlJc w:val="left"/>
      <w:pPr>
        <w:tabs>
          <w:tab w:val="num" w:pos="2696"/>
        </w:tabs>
        <w:ind w:left="2696" w:hanging="426"/>
      </w:pPr>
      <w:rPr>
        <w:rFonts w:ascii="Symbol" w:hAnsi="Symbol" w:hint="default"/>
      </w:rPr>
    </w:lvl>
    <w:lvl w:ilvl="3">
      <w:start w:val="1"/>
      <w:numFmt w:val="bullet"/>
      <w:lvlText w:val=""/>
      <w:lvlJc w:val="left"/>
      <w:pPr>
        <w:tabs>
          <w:tab w:val="num" w:pos="3121"/>
        </w:tabs>
        <w:ind w:left="3121" w:hanging="425"/>
      </w:pPr>
      <w:rPr>
        <w:rFonts w:ascii="Symbol" w:hAnsi="Symbol" w:hint="default"/>
      </w:rPr>
    </w:lvl>
    <w:lvl w:ilvl="4">
      <w:start w:val="1"/>
      <w:numFmt w:val="bullet"/>
      <w:lvlText w:val=""/>
      <w:lvlJc w:val="left"/>
      <w:pPr>
        <w:tabs>
          <w:tab w:val="num" w:pos="3546"/>
        </w:tabs>
        <w:ind w:left="3546" w:hanging="425"/>
      </w:pPr>
      <w:rPr>
        <w:rFonts w:ascii="Symbol" w:hAnsi="Symbol" w:hint="default"/>
      </w:rPr>
    </w:lvl>
    <w:lvl w:ilvl="5">
      <w:start w:val="1"/>
      <w:numFmt w:val="bullet"/>
      <w:lvlText w:val=""/>
      <w:lvlJc w:val="left"/>
      <w:pPr>
        <w:tabs>
          <w:tab w:val="num" w:pos="3971"/>
        </w:tabs>
        <w:ind w:left="3971" w:hanging="425"/>
      </w:pPr>
      <w:rPr>
        <w:rFonts w:ascii="Symbol" w:hAnsi="Symbol" w:hint="default"/>
      </w:rPr>
    </w:lvl>
    <w:lvl w:ilvl="6">
      <w:start w:val="1"/>
      <w:numFmt w:val="bullet"/>
      <w:lvlText w:val=""/>
      <w:lvlJc w:val="left"/>
      <w:pPr>
        <w:tabs>
          <w:tab w:val="num" w:pos="4396"/>
        </w:tabs>
        <w:ind w:left="4396" w:hanging="425"/>
      </w:pPr>
      <w:rPr>
        <w:rFonts w:ascii="Symbol" w:hAnsi="Symbol" w:hint="default"/>
      </w:rPr>
    </w:lvl>
    <w:lvl w:ilvl="7">
      <w:start w:val="1"/>
      <w:numFmt w:val="bullet"/>
      <w:lvlText w:val=""/>
      <w:lvlJc w:val="left"/>
      <w:pPr>
        <w:tabs>
          <w:tab w:val="num" w:pos="4822"/>
        </w:tabs>
        <w:ind w:left="4822" w:hanging="426"/>
      </w:pPr>
      <w:rPr>
        <w:rFonts w:ascii="Symbol" w:hAnsi="Symbol" w:hint="default"/>
      </w:rPr>
    </w:lvl>
    <w:lvl w:ilvl="8">
      <w:start w:val="1"/>
      <w:numFmt w:val="bullet"/>
      <w:lvlText w:val=""/>
      <w:lvlJc w:val="left"/>
      <w:pPr>
        <w:tabs>
          <w:tab w:val="num" w:pos="5247"/>
        </w:tabs>
        <w:ind w:left="5247" w:hanging="425"/>
      </w:pPr>
      <w:rPr>
        <w:rFonts w:ascii="Symbol" w:hAnsi="Symbol" w:hint="default"/>
      </w:rPr>
    </w:lvl>
  </w:abstractNum>
  <w:abstractNum w:abstractNumId="17">
    <w:nsid w:val="164E51CE"/>
    <w:multiLevelType w:val="multilevel"/>
    <w:tmpl w:val="997E0370"/>
    <w:name w:val="List Dash 3"/>
    <w:lvl w:ilvl="0">
      <w:start w:val="1"/>
      <w:numFmt w:val="decimal"/>
      <w:pStyle w:val="RamNumber1"/>
      <w:lvlText w:val="%1."/>
      <w:lvlJc w:val="left"/>
      <w:pPr>
        <w:tabs>
          <w:tab w:val="num" w:pos="425"/>
        </w:tabs>
        <w:ind w:left="425" w:hanging="425"/>
      </w:pPr>
      <w:rPr>
        <w:rFonts w:ascii="Symbol" w:hAnsi="Symbol" w:hint="default"/>
      </w:rPr>
    </w:lvl>
    <w:lvl w:ilvl="1">
      <w:start w:val="1"/>
      <w:numFmt w:val="decimal"/>
      <w:pStyle w:val="RamNumber2"/>
      <w:lvlText w:val="%1.%2"/>
      <w:lvlJc w:val="left"/>
      <w:pPr>
        <w:tabs>
          <w:tab w:val="num" w:pos="850"/>
        </w:tabs>
        <w:ind w:left="850" w:hanging="425"/>
      </w:pPr>
      <w:rPr>
        <w:rFonts w:ascii="Symbol" w:hAnsi="Symbol" w:hint="default"/>
      </w:rPr>
    </w:lvl>
    <w:lvl w:ilvl="2">
      <w:start w:val="1"/>
      <w:numFmt w:val="decimal"/>
      <w:pStyle w:val="RamNumber3"/>
      <w:lvlText w:val="%1.%2.%3"/>
      <w:lvlJc w:val="left"/>
      <w:pPr>
        <w:tabs>
          <w:tab w:val="num" w:pos="1276"/>
        </w:tabs>
        <w:ind w:left="1276" w:hanging="426"/>
      </w:pPr>
      <w:rPr>
        <w:rFonts w:ascii="Symbol" w:hAnsi="Symbol" w:hint="default"/>
      </w:rPr>
    </w:lvl>
    <w:lvl w:ilvl="3">
      <w:start w:val="1"/>
      <w:numFmt w:val="decimal"/>
      <w:pStyle w:val="RamNumber4"/>
      <w:lvlText w:val="%1.%2.%3.%4"/>
      <w:lvlJc w:val="left"/>
      <w:pPr>
        <w:tabs>
          <w:tab w:val="num" w:pos="1701"/>
        </w:tabs>
        <w:ind w:left="1701" w:hanging="425"/>
      </w:pPr>
      <w:rPr>
        <w:rFonts w:ascii="Symbol" w:hAnsi="Symbol" w:hint="default"/>
      </w:rPr>
    </w:lvl>
    <w:lvl w:ilvl="4">
      <w:start w:val="1"/>
      <w:numFmt w:val="decimal"/>
      <w:pStyle w:val="RamNumber5"/>
      <w:lvlText w:val="%1.%2.%3.%4.%5"/>
      <w:lvlJc w:val="left"/>
      <w:pPr>
        <w:tabs>
          <w:tab w:val="num" w:pos="2126"/>
        </w:tabs>
        <w:ind w:left="2126" w:hanging="425"/>
      </w:pPr>
      <w:rPr>
        <w:rFonts w:ascii="Symbol" w:hAnsi="Symbol" w:hint="default"/>
      </w:rPr>
    </w:lvl>
    <w:lvl w:ilvl="5">
      <w:start w:val="1"/>
      <w:numFmt w:val="decimal"/>
      <w:pStyle w:val="RamNumber6"/>
      <w:lvlText w:val="%1.%2.%3.%4.%5.%6"/>
      <w:lvlJc w:val="left"/>
      <w:pPr>
        <w:tabs>
          <w:tab w:val="num" w:pos="2551"/>
        </w:tabs>
        <w:ind w:left="2551" w:hanging="425"/>
      </w:pPr>
      <w:rPr>
        <w:rFonts w:ascii="Symbol" w:hAnsi="Symbol" w:hint="default"/>
      </w:rPr>
    </w:lvl>
    <w:lvl w:ilvl="6">
      <w:start w:val="1"/>
      <w:numFmt w:val="decimal"/>
      <w:pStyle w:val="RamNumber7"/>
      <w:lvlText w:val="%1.%2.%3.%4.%5.%6.%7"/>
      <w:lvlJc w:val="left"/>
      <w:pPr>
        <w:tabs>
          <w:tab w:val="num" w:pos="2976"/>
        </w:tabs>
        <w:ind w:left="2976" w:hanging="425"/>
      </w:pPr>
      <w:rPr>
        <w:rFonts w:ascii="Symbol" w:hAnsi="Symbol" w:hint="default"/>
      </w:rPr>
    </w:lvl>
    <w:lvl w:ilvl="7">
      <w:start w:val="1"/>
      <w:numFmt w:val="decimal"/>
      <w:pStyle w:val="RamNumber8"/>
      <w:lvlText w:val="%1.%2.%3.%4.%5.%6.%7.%8"/>
      <w:lvlJc w:val="left"/>
      <w:pPr>
        <w:tabs>
          <w:tab w:val="num" w:pos="3402"/>
        </w:tabs>
        <w:ind w:left="3402" w:hanging="426"/>
      </w:pPr>
      <w:rPr>
        <w:rFonts w:ascii="Symbol" w:hAnsi="Symbol" w:hint="default"/>
      </w:rPr>
    </w:lvl>
    <w:lvl w:ilvl="8">
      <w:start w:val="1"/>
      <w:numFmt w:val="decimal"/>
      <w:pStyle w:val="RamNumber9"/>
      <w:lvlText w:val="%1.%2.%3.%4.%5.%6.%7.%8.%9"/>
      <w:lvlJc w:val="left"/>
      <w:pPr>
        <w:tabs>
          <w:tab w:val="num" w:pos="3827"/>
        </w:tabs>
        <w:ind w:left="3827" w:hanging="425"/>
      </w:pPr>
      <w:rPr>
        <w:rFonts w:ascii="Symbol" w:hAnsi="Symbol" w:hint="default"/>
      </w:rPr>
    </w:lvl>
  </w:abstractNum>
  <w:abstractNum w:abstractNumId="18">
    <w:nsid w:val="179F5D39"/>
    <w:multiLevelType w:val="multilevel"/>
    <w:tmpl w:val="CB261F52"/>
    <w:lvl w:ilvl="0">
      <w:start w:val="1"/>
      <w:numFmt w:val="decimal"/>
      <w:pStyle w:val="ReportLevel1"/>
      <w:lvlText w:val="%1."/>
      <w:lvlJc w:val="left"/>
      <w:pPr>
        <w:tabs>
          <w:tab w:val="num" w:pos="1080"/>
        </w:tabs>
        <w:ind w:left="1080" w:hanging="1080"/>
      </w:pPr>
      <w:rPr>
        <w:rFonts w:ascii="Times New Roman" w:hAnsi="Times New Roman" w:cs="Times New Roman" w:hint="default"/>
        <w:b/>
        <w:i w:val="0"/>
        <w:sz w:val="24"/>
      </w:rPr>
    </w:lvl>
    <w:lvl w:ilvl="1">
      <w:start w:val="1"/>
      <w:numFmt w:val="decimal"/>
      <w:pStyle w:val="ReportLevel2"/>
      <w:lvlText w:val="%1.%2"/>
      <w:lvlJc w:val="left"/>
      <w:pPr>
        <w:tabs>
          <w:tab w:val="num" w:pos="1506"/>
        </w:tabs>
        <w:ind w:left="1506" w:hanging="1080"/>
      </w:pPr>
      <w:rPr>
        <w:rFonts w:hint="default"/>
        <w:b/>
        <w:i w:val="0"/>
        <w:sz w:val="24"/>
      </w:rPr>
    </w:lvl>
    <w:lvl w:ilvl="2">
      <w:start w:val="1"/>
      <w:numFmt w:val="decimal"/>
      <w:pStyle w:val="ReportLevel3"/>
      <w:lvlText w:val="%1.%2.%3"/>
      <w:lvlJc w:val="left"/>
      <w:pPr>
        <w:tabs>
          <w:tab w:val="num" w:pos="1571"/>
        </w:tabs>
        <w:ind w:left="-229" w:firstLine="1080"/>
      </w:pPr>
      <w:rPr>
        <w:rFonts w:ascii="Times New Roman" w:hAnsi="Times New Roman" w:cs="Times New Roman" w:hint="default"/>
        <w:b/>
        <w:i w:val="0"/>
        <w:sz w:val="20"/>
      </w:rPr>
    </w:lvl>
    <w:lvl w:ilvl="3">
      <w:start w:val="1"/>
      <w:numFmt w:val="decimal"/>
      <w:lvlText w:val="%1.%2.%3.%4"/>
      <w:lvlJc w:val="left"/>
      <w:pPr>
        <w:tabs>
          <w:tab w:val="num" w:pos="1800"/>
        </w:tabs>
        <w:ind w:left="1080" w:firstLine="0"/>
      </w:pPr>
      <w:rPr>
        <w:rFonts w:ascii="Arial" w:hAnsi="Arial" w:hint="default"/>
        <w:b/>
        <w:i w:val="0"/>
        <w:sz w:val="20"/>
      </w:rPr>
    </w:lvl>
    <w:lvl w:ilvl="4">
      <w:start w:val="1"/>
      <w:numFmt w:val="decimal"/>
      <w:lvlText w:val="%1.%2.%3.%4.%5."/>
      <w:lvlJc w:val="left"/>
      <w:pPr>
        <w:tabs>
          <w:tab w:val="num" w:pos="2232"/>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180F2304"/>
    <w:multiLevelType w:val="hybridMultilevel"/>
    <w:tmpl w:val="F63877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96F61DB"/>
    <w:multiLevelType w:val="hybridMultilevel"/>
    <w:tmpl w:val="CA0A7D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A5C77F6"/>
    <w:multiLevelType w:val="hybridMultilevel"/>
    <w:tmpl w:val="84A67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CE22FE2"/>
    <w:multiLevelType w:val="hybridMultilevel"/>
    <w:tmpl w:val="580054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1EA42B42"/>
    <w:multiLevelType w:val="hybridMultilevel"/>
    <w:tmpl w:val="51D243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0367194"/>
    <w:multiLevelType w:val="hybridMultilevel"/>
    <w:tmpl w:val="16868E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0E364A5"/>
    <w:multiLevelType w:val="hybridMultilevel"/>
    <w:tmpl w:val="C2A6F9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6E72A54"/>
    <w:multiLevelType w:val="singleLevel"/>
    <w:tmpl w:val="C6C4C69A"/>
    <w:lvl w:ilvl="0">
      <w:start w:val="1"/>
      <w:numFmt w:val="upperRoman"/>
      <w:pStyle w:val="Heading9"/>
      <w:lvlText w:val="%1."/>
      <w:lvlJc w:val="left"/>
      <w:pPr>
        <w:tabs>
          <w:tab w:val="num" w:pos="720"/>
        </w:tabs>
        <w:ind w:left="720" w:hanging="720"/>
      </w:pPr>
      <w:rPr>
        <w:b/>
        <w:i w:val="0"/>
        <w:sz w:val="28"/>
      </w:rPr>
    </w:lvl>
  </w:abstractNum>
  <w:abstractNum w:abstractNumId="27">
    <w:nsid w:val="2C1142D0"/>
    <w:multiLevelType w:val="hybridMultilevel"/>
    <w:tmpl w:val="746A8120"/>
    <w:lvl w:ilvl="0" w:tplc="0402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2D930D6C"/>
    <w:multiLevelType w:val="hybridMultilevel"/>
    <w:tmpl w:val="7BE6B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DFC61AE"/>
    <w:multiLevelType w:val="hybridMultilevel"/>
    <w:tmpl w:val="350A4A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1D91C15"/>
    <w:multiLevelType w:val="hybridMultilevel"/>
    <w:tmpl w:val="2E70DA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2A47F51"/>
    <w:multiLevelType w:val="hybridMultilevel"/>
    <w:tmpl w:val="A0B26B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3A16983"/>
    <w:multiLevelType w:val="singleLevel"/>
    <w:tmpl w:val="9F005606"/>
    <w:lvl w:ilvl="0">
      <w:start w:val="1"/>
      <w:numFmt w:val="bullet"/>
      <w:pStyle w:val="Bulets"/>
      <w:lvlText w:val=""/>
      <w:lvlJc w:val="left"/>
      <w:pPr>
        <w:tabs>
          <w:tab w:val="num" w:pos="1247"/>
        </w:tabs>
        <w:ind w:left="1247" w:hanging="396"/>
      </w:pPr>
      <w:rPr>
        <w:rFonts w:ascii="Symbol" w:hAnsi="Symbol" w:hint="default"/>
      </w:rPr>
    </w:lvl>
  </w:abstractNum>
  <w:abstractNum w:abstractNumId="33">
    <w:nsid w:val="376279C5"/>
    <w:multiLevelType w:val="hybridMultilevel"/>
    <w:tmpl w:val="B49C7A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77B1E27"/>
    <w:multiLevelType w:val="hybridMultilevel"/>
    <w:tmpl w:val="D982E10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3A2B3E17"/>
    <w:multiLevelType w:val="hybridMultilevel"/>
    <w:tmpl w:val="304E9C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3EBF5A55"/>
    <w:multiLevelType w:val="multilevel"/>
    <w:tmpl w:val="ADBED206"/>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Restart w:val="0"/>
      <w:isLgl/>
      <w:lvlText w:val="13"/>
      <w:lvlJc w:val="left"/>
      <w:pPr>
        <w:tabs>
          <w:tab w:val="num" w:pos="360"/>
        </w:tabs>
      </w:pPr>
      <w:rPr>
        <w:rFonts w:cs="Times New Roman" w:hint="default"/>
      </w:rPr>
    </w:lvl>
    <w:lvl w:ilvl="4">
      <w:start w:val="1"/>
      <w:numFmt w:val="none"/>
      <w:isLgl/>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37">
    <w:nsid w:val="403C0A8C"/>
    <w:multiLevelType w:val="hybridMultilevel"/>
    <w:tmpl w:val="9A2C38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5A74F47"/>
    <w:multiLevelType w:val="multilevel"/>
    <w:tmpl w:val="5DD659F6"/>
    <w:styleLink w:val="WW8Num10"/>
    <w:lvl w:ilvl="0">
      <w:start w:val="1"/>
      <w:numFmt w:val="decimal"/>
      <w:lvlText w:val="%1."/>
      <w:lvlJc w:val="left"/>
      <w:rPr>
        <w:rFonts w:cs="Times New Roman"/>
      </w:rPr>
    </w:lvl>
    <w:lvl w:ilvl="1">
      <w:start w:val="1"/>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9">
    <w:nsid w:val="47012228"/>
    <w:multiLevelType w:val="hybridMultilevel"/>
    <w:tmpl w:val="38A8FF6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0">
    <w:nsid w:val="470D0F8C"/>
    <w:multiLevelType w:val="hybridMultilevel"/>
    <w:tmpl w:val="F4B09EB0"/>
    <w:lvl w:ilvl="0" w:tplc="40DA4CD4">
      <w:start w:val="1"/>
      <w:numFmt w:val="decimal"/>
      <w:pStyle w:val="Title3"/>
      <w:lvlText w:val="%1."/>
      <w:lvlJc w:val="left"/>
      <w:pPr>
        <w:tabs>
          <w:tab w:val="num" w:pos="567"/>
        </w:tabs>
        <w:ind w:left="567" w:hanging="567"/>
      </w:pPr>
      <w:rPr>
        <w:rFonts w:hint="default"/>
      </w:rPr>
    </w:lvl>
    <w:lvl w:ilvl="1" w:tplc="E8F4670A">
      <w:numFmt w:val="none"/>
      <w:lvlText w:val=""/>
      <w:lvlJc w:val="left"/>
      <w:pPr>
        <w:tabs>
          <w:tab w:val="num" w:pos="360"/>
        </w:tabs>
      </w:pPr>
    </w:lvl>
    <w:lvl w:ilvl="2" w:tplc="4CE439F4">
      <w:numFmt w:val="none"/>
      <w:lvlText w:val=""/>
      <w:lvlJc w:val="left"/>
      <w:pPr>
        <w:tabs>
          <w:tab w:val="num" w:pos="360"/>
        </w:tabs>
      </w:pPr>
    </w:lvl>
    <w:lvl w:ilvl="3" w:tplc="9B8A94E6">
      <w:numFmt w:val="none"/>
      <w:lvlText w:val=""/>
      <w:lvlJc w:val="left"/>
      <w:pPr>
        <w:tabs>
          <w:tab w:val="num" w:pos="360"/>
        </w:tabs>
      </w:pPr>
    </w:lvl>
    <w:lvl w:ilvl="4" w:tplc="B400FFF8">
      <w:numFmt w:val="none"/>
      <w:lvlText w:val=""/>
      <w:lvlJc w:val="left"/>
      <w:pPr>
        <w:tabs>
          <w:tab w:val="num" w:pos="360"/>
        </w:tabs>
      </w:pPr>
    </w:lvl>
    <w:lvl w:ilvl="5" w:tplc="5CE07DB2">
      <w:numFmt w:val="none"/>
      <w:lvlText w:val=""/>
      <w:lvlJc w:val="left"/>
      <w:pPr>
        <w:tabs>
          <w:tab w:val="num" w:pos="360"/>
        </w:tabs>
      </w:pPr>
    </w:lvl>
    <w:lvl w:ilvl="6" w:tplc="97F64A02">
      <w:numFmt w:val="none"/>
      <w:lvlText w:val=""/>
      <w:lvlJc w:val="left"/>
      <w:pPr>
        <w:tabs>
          <w:tab w:val="num" w:pos="360"/>
        </w:tabs>
      </w:pPr>
    </w:lvl>
    <w:lvl w:ilvl="7" w:tplc="A1EAFDC2">
      <w:numFmt w:val="none"/>
      <w:lvlText w:val=""/>
      <w:lvlJc w:val="left"/>
      <w:pPr>
        <w:tabs>
          <w:tab w:val="num" w:pos="360"/>
        </w:tabs>
      </w:pPr>
    </w:lvl>
    <w:lvl w:ilvl="8" w:tplc="9BB85996">
      <w:numFmt w:val="none"/>
      <w:lvlText w:val=""/>
      <w:lvlJc w:val="left"/>
      <w:pPr>
        <w:tabs>
          <w:tab w:val="num" w:pos="360"/>
        </w:tabs>
      </w:pPr>
    </w:lvl>
  </w:abstractNum>
  <w:abstractNum w:abstractNumId="41">
    <w:nsid w:val="4824410C"/>
    <w:multiLevelType w:val="hybridMultilevel"/>
    <w:tmpl w:val="648A8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82577CE"/>
    <w:multiLevelType w:val="hybridMultilevel"/>
    <w:tmpl w:val="F336E2F0"/>
    <w:lvl w:ilvl="0" w:tplc="04090005">
      <w:start w:val="1"/>
      <w:numFmt w:val="bullet"/>
      <w:lvlText w:val=""/>
      <w:lvlJc w:val="left"/>
      <w:pPr>
        <w:ind w:left="2100" w:hanging="360"/>
      </w:pPr>
      <w:rPr>
        <w:rFonts w:ascii="Wingdings" w:hAnsi="Wingdings" w:hint="default"/>
      </w:rPr>
    </w:lvl>
    <w:lvl w:ilvl="1" w:tplc="04090003" w:tentative="1">
      <w:start w:val="1"/>
      <w:numFmt w:val="bullet"/>
      <w:lvlText w:val="o"/>
      <w:lvlJc w:val="left"/>
      <w:pPr>
        <w:ind w:left="2820" w:hanging="360"/>
      </w:pPr>
      <w:rPr>
        <w:rFonts w:ascii="Courier New" w:hAnsi="Courier New" w:cs="Courier New" w:hint="default"/>
      </w:rPr>
    </w:lvl>
    <w:lvl w:ilvl="2" w:tplc="04090005" w:tentative="1">
      <w:start w:val="1"/>
      <w:numFmt w:val="bullet"/>
      <w:lvlText w:val=""/>
      <w:lvlJc w:val="left"/>
      <w:pPr>
        <w:ind w:left="3540" w:hanging="360"/>
      </w:pPr>
      <w:rPr>
        <w:rFonts w:ascii="Wingdings" w:hAnsi="Wingdings" w:hint="default"/>
      </w:rPr>
    </w:lvl>
    <w:lvl w:ilvl="3" w:tplc="04090001" w:tentative="1">
      <w:start w:val="1"/>
      <w:numFmt w:val="bullet"/>
      <w:lvlText w:val=""/>
      <w:lvlJc w:val="left"/>
      <w:pPr>
        <w:ind w:left="4260" w:hanging="360"/>
      </w:pPr>
      <w:rPr>
        <w:rFonts w:ascii="Symbol" w:hAnsi="Symbol" w:hint="default"/>
      </w:rPr>
    </w:lvl>
    <w:lvl w:ilvl="4" w:tplc="04090003" w:tentative="1">
      <w:start w:val="1"/>
      <w:numFmt w:val="bullet"/>
      <w:lvlText w:val="o"/>
      <w:lvlJc w:val="left"/>
      <w:pPr>
        <w:ind w:left="4980" w:hanging="360"/>
      </w:pPr>
      <w:rPr>
        <w:rFonts w:ascii="Courier New" w:hAnsi="Courier New" w:cs="Courier New" w:hint="default"/>
      </w:rPr>
    </w:lvl>
    <w:lvl w:ilvl="5" w:tplc="04090005" w:tentative="1">
      <w:start w:val="1"/>
      <w:numFmt w:val="bullet"/>
      <w:lvlText w:val=""/>
      <w:lvlJc w:val="left"/>
      <w:pPr>
        <w:ind w:left="5700" w:hanging="360"/>
      </w:pPr>
      <w:rPr>
        <w:rFonts w:ascii="Wingdings" w:hAnsi="Wingdings" w:hint="default"/>
      </w:rPr>
    </w:lvl>
    <w:lvl w:ilvl="6" w:tplc="04090001" w:tentative="1">
      <w:start w:val="1"/>
      <w:numFmt w:val="bullet"/>
      <w:lvlText w:val=""/>
      <w:lvlJc w:val="left"/>
      <w:pPr>
        <w:ind w:left="6420" w:hanging="360"/>
      </w:pPr>
      <w:rPr>
        <w:rFonts w:ascii="Symbol" w:hAnsi="Symbol" w:hint="default"/>
      </w:rPr>
    </w:lvl>
    <w:lvl w:ilvl="7" w:tplc="04090003" w:tentative="1">
      <w:start w:val="1"/>
      <w:numFmt w:val="bullet"/>
      <w:lvlText w:val="o"/>
      <w:lvlJc w:val="left"/>
      <w:pPr>
        <w:ind w:left="7140" w:hanging="360"/>
      </w:pPr>
      <w:rPr>
        <w:rFonts w:ascii="Courier New" w:hAnsi="Courier New" w:cs="Courier New" w:hint="default"/>
      </w:rPr>
    </w:lvl>
    <w:lvl w:ilvl="8" w:tplc="04090005" w:tentative="1">
      <w:start w:val="1"/>
      <w:numFmt w:val="bullet"/>
      <w:lvlText w:val=""/>
      <w:lvlJc w:val="left"/>
      <w:pPr>
        <w:ind w:left="7860" w:hanging="360"/>
      </w:pPr>
      <w:rPr>
        <w:rFonts w:ascii="Wingdings" w:hAnsi="Wingdings" w:hint="default"/>
      </w:rPr>
    </w:lvl>
  </w:abstractNum>
  <w:abstractNum w:abstractNumId="43">
    <w:nsid w:val="4D882F5B"/>
    <w:multiLevelType w:val="hybridMultilevel"/>
    <w:tmpl w:val="BE566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41158F1"/>
    <w:multiLevelType w:val="hybridMultilevel"/>
    <w:tmpl w:val="4E300A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51C5022"/>
    <w:multiLevelType w:val="hybridMultilevel"/>
    <w:tmpl w:val="BB9261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5E74920"/>
    <w:multiLevelType w:val="hybridMultilevel"/>
    <w:tmpl w:val="242872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C865D86"/>
    <w:multiLevelType w:val="hybridMultilevel"/>
    <w:tmpl w:val="C630DB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5D6364FD"/>
    <w:multiLevelType w:val="hybridMultilevel"/>
    <w:tmpl w:val="342033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EE838E9"/>
    <w:multiLevelType w:val="hybridMultilevel"/>
    <w:tmpl w:val="2070B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EF40233"/>
    <w:multiLevelType w:val="hybridMultilevel"/>
    <w:tmpl w:val="420A02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06720B4"/>
    <w:multiLevelType w:val="hybridMultilevel"/>
    <w:tmpl w:val="87A0AA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nsid w:val="626D3B9B"/>
    <w:multiLevelType w:val="hybridMultilevel"/>
    <w:tmpl w:val="CBAC0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3AD4053"/>
    <w:multiLevelType w:val="hybridMultilevel"/>
    <w:tmpl w:val="02F6D660"/>
    <w:lvl w:ilvl="0" w:tplc="C6B8141C">
      <w:start w:val="1"/>
      <w:numFmt w:val="bullet"/>
      <w:pStyle w:val="bulet"/>
      <w:lvlText w:val=""/>
      <w:lvlJc w:val="left"/>
      <w:pPr>
        <w:ind w:left="261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54">
    <w:nsid w:val="64321CF7"/>
    <w:multiLevelType w:val="hybridMultilevel"/>
    <w:tmpl w:val="D63A1F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44326DE"/>
    <w:multiLevelType w:val="hybridMultilevel"/>
    <w:tmpl w:val="83421EAE"/>
    <w:lvl w:ilvl="0" w:tplc="0409000D">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56">
    <w:nsid w:val="65293050"/>
    <w:multiLevelType w:val="hybridMultilevel"/>
    <w:tmpl w:val="4D0E705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nsid w:val="65926A41"/>
    <w:multiLevelType w:val="singleLevel"/>
    <w:tmpl w:val="213E8B18"/>
    <w:lvl w:ilvl="0">
      <w:start w:val="1"/>
      <w:numFmt w:val="upperRoman"/>
      <w:lvlText w:val="%1."/>
      <w:lvlJc w:val="left"/>
      <w:pPr>
        <w:tabs>
          <w:tab w:val="num" w:pos="720"/>
        </w:tabs>
        <w:ind w:left="720" w:hanging="720"/>
      </w:pPr>
    </w:lvl>
  </w:abstractNum>
  <w:abstractNum w:abstractNumId="58">
    <w:nsid w:val="67BC5D1C"/>
    <w:multiLevelType w:val="hybridMultilevel"/>
    <w:tmpl w:val="01903362"/>
    <w:lvl w:ilvl="0" w:tplc="B11E697C">
      <w:start w:val="1"/>
      <w:numFmt w:val="bullet"/>
      <w:pStyle w:val="Hed-style1"/>
      <w:lvlText w:val=""/>
      <w:lvlJc w:val="left"/>
      <w:pPr>
        <w:tabs>
          <w:tab w:val="num" w:pos="2138"/>
        </w:tabs>
        <w:ind w:left="2138" w:hanging="360"/>
      </w:pPr>
      <w:rPr>
        <w:rFonts w:ascii="Symbol" w:hAnsi="Symbol" w:hint="default"/>
      </w:rPr>
    </w:lvl>
    <w:lvl w:ilvl="1" w:tplc="04020003" w:tentative="1">
      <w:start w:val="1"/>
      <w:numFmt w:val="bullet"/>
      <w:lvlText w:val="o"/>
      <w:lvlJc w:val="left"/>
      <w:pPr>
        <w:tabs>
          <w:tab w:val="num" w:pos="2858"/>
        </w:tabs>
        <w:ind w:left="2858" w:hanging="360"/>
      </w:pPr>
      <w:rPr>
        <w:rFonts w:ascii="Courier New" w:hAnsi="Courier New" w:cs="Courier New" w:hint="default"/>
      </w:rPr>
    </w:lvl>
    <w:lvl w:ilvl="2" w:tplc="04020005" w:tentative="1">
      <w:start w:val="1"/>
      <w:numFmt w:val="bullet"/>
      <w:lvlText w:val=""/>
      <w:lvlJc w:val="left"/>
      <w:pPr>
        <w:tabs>
          <w:tab w:val="num" w:pos="3578"/>
        </w:tabs>
        <w:ind w:left="3578" w:hanging="360"/>
      </w:pPr>
      <w:rPr>
        <w:rFonts w:ascii="Wingdings" w:hAnsi="Wingdings" w:hint="default"/>
      </w:rPr>
    </w:lvl>
    <w:lvl w:ilvl="3" w:tplc="04020001" w:tentative="1">
      <w:start w:val="1"/>
      <w:numFmt w:val="bullet"/>
      <w:lvlText w:val=""/>
      <w:lvlJc w:val="left"/>
      <w:pPr>
        <w:tabs>
          <w:tab w:val="num" w:pos="4298"/>
        </w:tabs>
        <w:ind w:left="4298" w:hanging="360"/>
      </w:pPr>
      <w:rPr>
        <w:rFonts w:ascii="Symbol" w:hAnsi="Symbol" w:hint="default"/>
      </w:rPr>
    </w:lvl>
    <w:lvl w:ilvl="4" w:tplc="04020003" w:tentative="1">
      <w:start w:val="1"/>
      <w:numFmt w:val="bullet"/>
      <w:lvlText w:val="o"/>
      <w:lvlJc w:val="left"/>
      <w:pPr>
        <w:tabs>
          <w:tab w:val="num" w:pos="5018"/>
        </w:tabs>
        <w:ind w:left="5018" w:hanging="360"/>
      </w:pPr>
      <w:rPr>
        <w:rFonts w:ascii="Courier New" w:hAnsi="Courier New" w:cs="Courier New" w:hint="default"/>
      </w:rPr>
    </w:lvl>
    <w:lvl w:ilvl="5" w:tplc="04020005" w:tentative="1">
      <w:start w:val="1"/>
      <w:numFmt w:val="bullet"/>
      <w:lvlText w:val=""/>
      <w:lvlJc w:val="left"/>
      <w:pPr>
        <w:tabs>
          <w:tab w:val="num" w:pos="5738"/>
        </w:tabs>
        <w:ind w:left="5738" w:hanging="360"/>
      </w:pPr>
      <w:rPr>
        <w:rFonts w:ascii="Wingdings" w:hAnsi="Wingdings" w:hint="default"/>
      </w:rPr>
    </w:lvl>
    <w:lvl w:ilvl="6" w:tplc="04020001" w:tentative="1">
      <w:start w:val="1"/>
      <w:numFmt w:val="bullet"/>
      <w:lvlText w:val=""/>
      <w:lvlJc w:val="left"/>
      <w:pPr>
        <w:tabs>
          <w:tab w:val="num" w:pos="6458"/>
        </w:tabs>
        <w:ind w:left="6458" w:hanging="360"/>
      </w:pPr>
      <w:rPr>
        <w:rFonts w:ascii="Symbol" w:hAnsi="Symbol" w:hint="default"/>
      </w:rPr>
    </w:lvl>
    <w:lvl w:ilvl="7" w:tplc="04020003" w:tentative="1">
      <w:start w:val="1"/>
      <w:numFmt w:val="bullet"/>
      <w:lvlText w:val="o"/>
      <w:lvlJc w:val="left"/>
      <w:pPr>
        <w:tabs>
          <w:tab w:val="num" w:pos="7178"/>
        </w:tabs>
        <w:ind w:left="7178" w:hanging="360"/>
      </w:pPr>
      <w:rPr>
        <w:rFonts w:ascii="Courier New" w:hAnsi="Courier New" w:cs="Courier New" w:hint="default"/>
      </w:rPr>
    </w:lvl>
    <w:lvl w:ilvl="8" w:tplc="04020005" w:tentative="1">
      <w:start w:val="1"/>
      <w:numFmt w:val="bullet"/>
      <w:lvlText w:val=""/>
      <w:lvlJc w:val="left"/>
      <w:pPr>
        <w:tabs>
          <w:tab w:val="num" w:pos="7898"/>
        </w:tabs>
        <w:ind w:left="7898" w:hanging="360"/>
      </w:pPr>
      <w:rPr>
        <w:rFonts w:ascii="Wingdings" w:hAnsi="Wingdings" w:hint="default"/>
      </w:rPr>
    </w:lvl>
  </w:abstractNum>
  <w:abstractNum w:abstractNumId="59">
    <w:nsid w:val="67FB5CC2"/>
    <w:multiLevelType w:val="hybridMultilevel"/>
    <w:tmpl w:val="AE068F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89C7147"/>
    <w:multiLevelType w:val="hybridMultilevel"/>
    <w:tmpl w:val="11EC11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96D436F"/>
    <w:multiLevelType w:val="multilevel"/>
    <w:tmpl w:val="983EF8F4"/>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936"/>
        </w:tabs>
        <w:ind w:left="936" w:hanging="576"/>
      </w:pPr>
    </w:lvl>
    <w:lvl w:ilvl="2">
      <w:start w:val="1"/>
      <w:numFmt w:val="decimal"/>
      <w:lvlText w:val="%1.%2.%3"/>
      <w:lvlJc w:val="left"/>
      <w:pPr>
        <w:tabs>
          <w:tab w:val="num" w:pos="1080"/>
        </w:tabs>
        <w:ind w:left="1080" w:hanging="720"/>
      </w:pPr>
    </w:lvl>
    <w:lvl w:ilvl="3">
      <w:start w:val="1"/>
      <w:numFmt w:val="decimal"/>
      <w:lvlText w:val="%1.%2.%3.%4"/>
      <w:lvlJc w:val="left"/>
      <w:pPr>
        <w:tabs>
          <w:tab w:val="num" w:pos="1224"/>
        </w:tabs>
        <w:ind w:left="1224" w:hanging="864"/>
      </w:p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62">
    <w:nsid w:val="6B2F38FB"/>
    <w:multiLevelType w:val="hybridMultilevel"/>
    <w:tmpl w:val="54EC61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BB269BE"/>
    <w:multiLevelType w:val="hybridMultilevel"/>
    <w:tmpl w:val="B18AAAB4"/>
    <w:lvl w:ilvl="0" w:tplc="A1F48EC4">
      <w:start w:val="1"/>
      <w:numFmt w:val="bullet"/>
      <w:pStyle w:val="RamBullet1"/>
      <w:lvlText w:val=""/>
      <w:lvlJc w:val="left"/>
      <w:pPr>
        <w:ind w:left="720" w:hanging="360"/>
      </w:pPr>
      <w:rPr>
        <w:rFonts w:ascii="Symbol" w:hAnsi="Symbol" w:hint="default"/>
      </w:rPr>
    </w:lvl>
    <w:lvl w:ilvl="1" w:tplc="7B6A071C" w:tentative="1">
      <w:start w:val="1"/>
      <w:numFmt w:val="bullet"/>
      <w:lvlText w:val="o"/>
      <w:lvlJc w:val="left"/>
      <w:pPr>
        <w:ind w:left="1440" w:hanging="360"/>
      </w:pPr>
      <w:rPr>
        <w:rFonts w:ascii="Courier New" w:hAnsi="Courier New" w:cs="Courier New" w:hint="default"/>
      </w:rPr>
    </w:lvl>
    <w:lvl w:ilvl="2" w:tplc="02E0C45C" w:tentative="1">
      <w:start w:val="1"/>
      <w:numFmt w:val="bullet"/>
      <w:lvlText w:val=""/>
      <w:lvlJc w:val="left"/>
      <w:pPr>
        <w:ind w:left="2160" w:hanging="360"/>
      </w:pPr>
      <w:rPr>
        <w:rFonts w:ascii="Wingdings" w:hAnsi="Wingdings" w:hint="default"/>
      </w:rPr>
    </w:lvl>
    <w:lvl w:ilvl="3" w:tplc="A080DE00" w:tentative="1">
      <w:start w:val="1"/>
      <w:numFmt w:val="bullet"/>
      <w:lvlText w:val=""/>
      <w:lvlJc w:val="left"/>
      <w:pPr>
        <w:ind w:left="2880" w:hanging="360"/>
      </w:pPr>
      <w:rPr>
        <w:rFonts w:ascii="Symbol" w:hAnsi="Symbol" w:hint="default"/>
      </w:rPr>
    </w:lvl>
    <w:lvl w:ilvl="4" w:tplc="57D4ED94" w:tentative="1">
      <w:start w:val="1"/>
      <w:numFmt w:val="bullet"/>
      <w:lvlText w:val="o"/>
      <w:lvlJc w:val="left"/>
      <w:pPr>
        <w:ind w:left="3600" w:hanging="360"/>
      </w:pPr>
      <w:rPr>
        <w:rFonts w:ascii="Courier New" w:hAnsi="Courier New" w:cs="Courier New" w:hint="default"/>
      </w:rPr>
    </w:lvl>
    <w:lvl w:ilvl="5" w:tplc="CE02E09A" w:tentative="1">
      <w:start w:val="1"/>
      <w:numFmt w:val="bullet"/>
      <w:lvlText w:val=""/>
      <w:lvlJc w:val="left"/>
      <w:pPr>
        <w:ind w:left="4320" w:hanging="360"/>
      </w:pPr>
      <w:rPr>
        <w:rFonts w:ascii="Wingdings" w:hAnsi="Wingdings" w:hint="default"/>
      </w:rPr>
    </w:lvl>
    <w:lvl w:ilvl="6" w:tplc="1CDEF02E" w:tentative="1">
      <w:start w:val="1"/>
      <w:numFmt w:val="bullet"/>
      <w:lvlText w:val=""/>
      <w:lvlJc w:val="left"/>
      <w:pPr>
        <w:ind w:left="5040" w:hanging="360"/>
      </w:pPr>
      <w:rPr>
        <w:rFonts w:ascii="Symbol" w:hAnsi="Symbol" w:hint="default"/>
      </w:rPr>
    </w:lvl>
    <w:lvl w:ilvl="7" w:tplc="C81C8FF0" w:tentative="1">
      <w:start w:val="1"/>
      <w:numFmt w:val="bullet"/>
      <w:lvlText w:val="o"/>
      <w:lvlJc w:val="left"/>
      <w:pPr>
        <w:ind w:left="5760" w:hanging="360"/>
      </w:pPr>
      <w:rPr>
        <w:rFonts w:ascii="Courier New" w:hAnsi="Courier New" w:cs="Courier New" w:hint="default"/>
      </w:rPr>
    </w:lvl>
    <w:lvl w:ilvl="8" w:tplc="8822F2DA" w:tentative="1">
      <w:start w:val="1"/>
      <w:numFmt w:val="bullet"/>
      <w:lvlText w:val=""/>
      <w:lvlJc w:val="left"/>
      <w:pPr>
        <w:ind w:left="6480" w:hanging="360"/>
      </w:pPr>
      <w:rPr>
        <w:rFonts w:ascii="Wingdings" w:hAnsi="Wingdings" w:hint="default"/>
      </w:rPr>
    </w:lvl>
  </w:abstractNum>
  <w:abstractNum w:abstractNumId="64">
    <w:nsid w:val="6DDE3193"/>
    <w:multiLevelType w:val="hybridMultilevel"/>
    <w:tmpl w:val="2FBCC6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nsid w:val="6E271524"/>
    <w:multiLevelType w:val="hybridMultilevel"/>
    <w:tmpl w:val="152EDCB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nsid w:val="6FF31E8E"/>
    <w:multiLevelType w:val="hybridMultilevel"/>
    <w:tmpl w:val="28B62A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nsid w:val="72143903"/>
    <w:multiLevelType w:val="hybridMultilevel"/>
    <w:tmpl w:val="C076DE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22549BC"/>
    <w:multiLevelType w:val="hybridMultilevel"/>
    <w:tmpl w:val="78B41E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nsid w:val="72E178E9"/>
    <w:multiLevelType w:val="hybridMultilevel"/>
    <w:tmpl w:val="8F9CF70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nsid w:val="74B87F88"/>
    <w:multiLevelType w:val="singleLevel"/>
    <w:tmpl w:val="747E91C4"/>
    <w:name w:val="NumberListTemplate222"/>
    <w:lvl w:ilvl="0">
      <w:start w:val="1"/>
      <w:numFmt w:val="bullet"/>
      <w:pStyle w:val="bullet10"/>
      <w:lvlText w:val=""/>
      <w:lvlJc w:val="left"/>
      <w:pPr>
        <w:tabs>
          <w:tab w:val="num" w:pos="360"/>
        </w:tabs>
        <w:ind w:left="360" w:hanging="360"/>
      </w:pPr>
      <w:rPr>
        <w:rFonts w:ascii="Symbol" w:hAnsi="Symbol" w:hint="default"/>
      </w:rPr>
    </w:lvl>
  </w:abstractNum>
  <w:abstractNum w:abstractNumId="71">
    <w:nsid w:val="78437DEF"/>
    <w:multiLevelType w:val="hybridMultilevel"/>
    <w:tmpl w:val="311A3A5E"/>
    <w:lvl w:ilvl="0" w:tplc="0402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FB21DD9"/>
    <w:multiLevelType w:val="singleLevel"/>
    <w:tmpl w:val="43FA193E"/>
    <w:lvl w:ilvl="0">
      <w:start w:val="1"/>
      <w:numFmt w:val="bullet"/>
      <w:pStyle w:val="Bullets"/>
      <w:lvlText w:val=""/>
      <w:lvlJc w:val="left"/>
      <w:pPr>
        <w:tabs>
          <w:tab w:val="num" w:pos="360"/>
        </w:tabs>
        <w:ind w:left="284" w:hanging="284"/>
      </w:pPr>
      <w:rPr>
        <w:rFonts w:ascii="Symbol" w:hAnsi="Symbol" w:hint="default"/>
      </w:rPr>
    </w:lvl>
  </w:abstractNum>
  <w:num w:numId="1">
    <w:abstractNumId w:val="13"/>
  </w:num>
  <w:num w:numId="2">
    <w:abstractNumId w:val="6"/>
  </w:num>
  <w:num w:numId="3">
    <w:abstractNumId w:val="58"/>
  </w:num>
  <w:num w:numId="4">
    <w:abstractNumId w:val="18"/>
  </w:num>
  <w:num w:numId="5">
    <w:abstractNumId w:val="53"/>
  </w:num>
  <w:num w:numId="6">
    <w:abstractNumId w:val="63"/>
  </w:num>
  <w:num w:numId="7">
    <w:abstractNumId w:val="72"/>
  </w:num>
  <w:num w:numId="8">
    <w:abstractNumId w:val="1"/>
  </w:num>
  <w:num w:numId="9">
    <w:abstractNumId w:val="32"/>
  </w:num>
  <w:num w:numId="10">
    <w:abstractNumId w:val="38"/>
  </w:num>
  <w:num w:numId="11">
    <w:abstractNumId w:val="14"/>
  </w:num>
  <w:num w:numId="12">
    <w:abstractNumId w:val="36"/>
  </w:num>
  <w:num w:numId="13">
    <w:abstractNumId w:val="60"/>
  </w:num>
  <w:num w:numId="14">
    <w:abstractNumId w:val="26"/>
  </w:num>
  <w:num w:numId="15">
    <w:abstractNumId w:val="40"/>
  </w:num>
  <w:num w:numId="16">
    <w:abstractNumId w:val="70"/>
  </w:num>
  <w:num w:numId="17">
    <w:abstractNumId w:val="17"/>
  </w:num>
  <w:num w:numId="18">
    <w:abstractNumId w:val="0"/>
  </w:num>
  <w:num w:numId="19">
    <w:abstractNumId w:val="47"/>
  </w:num>
  <w:num w:numId="20">
    <w:abstractNumId w:val="39"/>
  </w:num>
  <w:num w:numId="21">
    <w:abstractNumId w:val="61"/>
  </w:num>
  <w:num w:numId="22">
    <w:abstractNumId w:val="59"/>
  </w:num>
  <w:num w:numId="23">
    <w:abstractNumId w:val="4"/>
  </w:num>
  <w:num w:numId="24">
    <w:abstractNumId w:val="69"/>
  </w:num>
  <w:num w:numId="25">
    <w:abstractNumId w:val="34"/>
  </w:num>
  <w:num w:numId="26">
    <w:abstractNumId w:val="35"/>
  </w:num>
  <w:num w:numId="27">
    <w:abstractNumId w:val="65"/>
  </w:num>
  <w:num w:numId="28">
    <w:abstractNumId w:val="44"/>
  </w:num>
  <w:num w:numId="29">
    <w:abstractNumId w:val="22"/>
  </w:num>
  <w:num w:numId="30">
    <w:abstractNumId w:val="27"/>
  </w:num>
  <w:num w:numId="31">
    <w:abstractNumId w:val="31"/>
  </w:num>
  <w:num w:numId="32">
    <w:abstractNumId w:val="71"/>
  </w:num>
  <w:num w:numId="33">
    <w:abstractNumId w:val="30"/>
  </w:num>
  <w:num w:numId="34">
    <w:abstractNumId w:val="19"/>
  </w:num>
  <w:num w:numId="35">
    <w:abstractNumId w:val="67"/>
  </w:num>
  <w:num w:numId="36">
    <w:abstractNumId w:val="25"/>
  </w:num>
  <w:num w:numId="37">
    <w:abstractNumId w:val="5"/>
  </w:num>
  <w:num w:numId="38">
    <w:abstractNumId w:val="2"/>
  </w:num>
  <w:num w:numId="39">
    <w:abstractNumId w:val="20"/>
  </w:num>
  <w:num w:numId="40">
    <w:abstractNumId w:val="55"/>
  </w:num>
  <w:num w:numId="41">
    <w:abstractNumId w:val="37"/>
  </w:num>
  <w:num w:numId="42">
    <w:abstractNumId w:val="46"/>
  </w:num>
  <w:num w:numId="43">
    <w:abstractNumId w:val="7"/>
  </w:num>
  <w:num w:numId="44">
    <w:abstractNumId w:val="11"/>
  </w:num>
  <w:num w:numId="45">
    <w:abstractNumId w:val="56"/>
  </w:num>
  <w:num w:numId="46">
    <w:abstractNumId w:val="24"/>
  </w:num>
  <w:num w:numId="47">
    <w:abstractNumId w:val="48"/>
  </w:num>
  <w:num w:numId="48">
    <w:abstractNumId w:val="8"/>
  </w:num>
  <w:num w:numId="49">
    <w:abstractNumId w:val="41"/>
  </w:num>
  <w:num w:numId="50">
    <w:abstractNumId w:val="28"/>
  </w:num>
  <w:num w:numId="51">
    <w:abstractNumId w:val="12"/>
  </w:num>
  <w:num w:numId="52">
    <w:abstractNumId w:val="42"/>
  </w:num>
  <w:num w:numId="53">
    <w:abstractNumId w:val="21"/>
  </w:num>
  <w:num w:numId="54">
    <w:abstractNumId w:val="52"/>
  </w:num>
  <w:num w:numId="55">
    <w:abstractNumId w:val="62"/>
  </w:num>
  <w:num w:numId="56">
    <w:abstractNumId w:val="9"/>
  </w:num>
  <w:num w:numId="57">
    <w:abstractNumId w:val="64"/>
  </w:num>
  <w:num w:numId="58">
    <w:abstractNumId w:val="66"/>
  </w:num>
  <w:num w:numId="59">
    <w:abstractNumId w:val="15"/>
  </w:num>
  <w:num w:numId="60">
    <w:abstractNumId w:val="23"/>
  </w:num>
  <w:num w:numId="61">
    <w:abstractNumId w:val="51"/>
  </w:num>
  <w:num w:numId="62">
    <w:abstractNumId w:val="68"/>
  </w:num>
  <w:num w:numId="63">
    <w:abstractNumId w:val="29"/>
  </w:num>
  <w:num w:numId="64">
    <w:abstractNumId w:val="10"/>
  </w:num>
  <w:num w:numId="65">
    <w:abstractNumId w:val="50"/>
  </w:num>
  <w:num w:numId="66">
    <w:abstractNumId w:val="45"/>
  </w:num>
  <w:num w:numId="67">
    <w:abstractNumId w:val="33"/>
  </w:num>
  <w:num w:numId="68">
    <w:abstractNumId w:val="54"/>
  </w:num>
  <w:num w:numId="69">
    <w:abstractNumId w:val="3"/>
  </w:num>
  <w:num w:numId="70">
    <w:abstractNumId w:val="49"/>
  </w:num>
  <w:num w:numId="71">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7"/>
  </w:num>
  <w:num w:numId="73">
    <w:abstractNumId w:val="16"/>
  </w:num>
  <w:num w:numId="74">
    <w:abstractNumId w:val="43"/>
  </w:num>
  <w:num w:numId="75">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de-CH" w:vendorID="64" w:dllVersion="131078" w:nlCheck="1" w:checkStyle="1"/>
  <w:proofState w:spelling="clean" w:grammar="clean"/>
  <w:stylePaneFormatFilter w:val="3908" w:allStyles="0" w:customStyles="0" w:latentStyles="0" w:stylesInUse="1" w:headingStyles="0" w:numberingStyles="0" w:tableStyles="0" w:directFormattingOnRuns="1" w:directFormattingOnParagraphs="0" w:directFormattingOnNumbering="0" w:directFormattingOnTables="1" w:clearFormatting="1" w:top3HeadingStyles="1" w:visibleStyles="0" w:alternateStyleNames="0"/>
  <w:defaultTabStop w:val="709"/>
  <w:hyphenationZone w:val="425"/>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useFELayout/>
    <w:compatSetting w:name="compatibilityMode" w:uri="http://schemas.microsoft.com/office/word" w:val="12"/>
  </w:compat>
  <w:rsids>
    <w:rsidRoot w:val="00902139"/>
    <w:rsid w:val="00000609"/>
    <w:rsid w:val="000009F1"/>
    <w:rsid w:val="000018A5"/>
    <w:rsid w:val="00001A9A"/>
    <w:rsid w:val="00001B1C"/>
    <w:rsid w:val="00002BB2"/>
    <w:rsid w:val="000038F8"/>
    <w:rsid w:val="00010099"/>
    <w:rsid w:val="00011617"/>
    <w:rsid w:val="00012767"/>
    <w:rsid w:val="00012989"/>
    <w:rsid w:val="00012E9B"/>
    <w:rsid w:val="00013A75"/>
    <w:rsid w:val="000141B5"/>
    <w:rsid w:val="000153CB"/>
    <w:rsid w:val="0001542E"/>
    <w:rsid w:val="0001653F"/>
    <w:rsid w:val="0001659B"/>
    <w:rsid w:val="000203EB"/>
    <w:rsid w:val="0002101F"/>
    <w:rsid w:val="00021269"/>
    <w:rsid w:val="00021B51"/>
    <w:rsid w:val="00022BFF"/>
    <w:rsid w:val="00023514"/>
    <w:rsid w:val="00023826"/>
    <w:rsid w:val="0002389B"/>
    <w:rsid w:val="00024208"/>
    <w:rsid w:val="000242F2"/>
    <w:rsid w:val="0002512E"/>
    <w:rsid w:val="000252DA"/>
    <w:rsid w:val="000254CB"/>
    <w:rsid w:val="00025807"/>
    <w:rsid w:val="000272DF"/>
    <w:rsid w:val="000275E6"/>
    <w:rsid w:val="00027A29"/>
    <w:rsid w:val="00030732"/>
    <w:rsid w:val="00030EC8"/>
    <w:rsid w:val="000313FE"/>
    <w:rsid w:val="000320DE"/>
    <w:rsid w:val="00033ADA"/>
    <w:rsid w:val="00034854"/>
    <w:rsid w:val="00034B6B"/>
    <w:rsid w:val="00034C8F"/>
    <w:rsid w:val="000371AB"/>
    <w:rsid w:val="000400DD"/>
    <w:rsid w:val="00040A6C"/>
    <w:rsid w:val="000417A5"/>
    <w:rsid w:val="000427CC"/>
    <w:rsid w:val="00042EA9"/>
    <w:rsid w:val="00043898"/>
    <w:rsid w:val="000449D6"/>
    <w:rsid w:val="00045F2E"/>
    <w:rsid w:val="00046132"/>
    <w:rsid w:val="0004722F"/>
    <w:rsid w:val="000472CD"/>
    <w:rsid w:val="00050294"/>
    <w:rsid w:val="0005034B"/>
    <w:rsid w:val="00050CA7"/>
    <w:rsid w:val="000515E5"/>
    <w:rsid w:val="00051BA9"/>
    <w:rsid w:val="00052E12"/>
    <w:rsid w:val="00053090"/>
    <w:rsid w:val="00054C46"/>
    <w:rsid w:val="00054F24"/>
    <w:rsid w:val="00056517"/>
    <w:rsid w:val="000566B7"/>
    <w:rsid w:val="0005688D"/>
    <w:rsid w:val="0005709B"/>
    <w:rsid w:val="00057759"/>
    <w:rsid w:val="00057888"/>
    <w:rsid w:val="000612EF"/>
    <w:rsid w:val="00061823"/>
    <w:rsid w:val="0006333D"/>
    <w:rsid w:val="00063A3B"/>
    <w:rsid w:val="00063FCC"/>
    <w:rsid w:val="00064EAF"/>
    <w:rsid w:val="0006559F"/>
    <w:rsid w:val="000657FE"/>
    <w:rsid w:val="00065AA8"/>
    <w:rsid w:val="00065D85"/>
    <w:rsid w:val="00065E91"/>
    <w:rsid w:val="00065F6C"/>
    <w:rsid w:val="000661B2"/>
    <w:rsid w:val="000665FF"/>
    <w:rsid w:val="00066CEC"/>
    <w:rsid w:val="00066F51"/>
    <w:rsid w:val="0006744B"/>
    <w:rsid w:val="00067706"/>
    <w:rsid w:val="0006788B"/>
    <w:rsid w:val="00067C57"/>
    <w:rsid w:val="000702A0"/>
    <w:rsid w:val="00071125"/>
    <w:rsid w:val="00071746"/>
    <w:rsid w:val="00073820"/>
    <w:rsid w:val="00073BE7"/>
    <w:rsid w:val="000740B6"/>
    <w:rsid w:val="00074113"/>
    <w:rsid w:val="000744EB"/>
    <w:rsid w:val="0007491C"/>
    <w:rsid w:val="00074A63"/>
    <w:rsid w:val="00074F40"/>
    <w:rsid w:val="00076275"/>
    <w:rsid w:val="00076C21"/>
    <w:rsid w:val="00076F4C"/>
    <w:rsid w:val="000811E1"/>
    <w:rsid w:val="00081BFE"/>
    <w:rsid w:val="00081EE6"/>
    <w:rsid w:val="000828D2"/>
    <w:rsid w:val="00082ACE"/>
    <w:rsid w:val="00082BE4"/>
    <w:rsid w:val="000850F6"/>
    <w:rsid w:val="00085FE0"/>
    <w:rsid w:val="00086092"/>
    <w:rsid w:val="000871B6"/>
    <w:rsid w:val="00087A54"/>
    <w:rsid w:val="00087BAA"/>
    <w:rsid w:val="000900DD"/>
    <w:rsid w:val="000904E7"/>
    <w:rsid w:val="0009074D"/>
    <w:rsid w:val="00091E8E"/>
    <w:rsid w:val="0009322D"/>
    <w:rsid w:val="00094ACA"/>
    <w:rsid w:val="00095532"/>
    <w:rsid w:val="000955F3"/>
    <w:rsid w:val="00095CEC"/>
    <w:rsid w:val="00096D23"/>
    <w:rsid w:val="00097230"/>
    <w:rsid w:val="000975D9"/>
    <w:rsid w:val="00097611"/>
    <w:rsid w:val="00097A0B"/>
    <w:rsid w:val="00097F71"/>
    <w:rsid w:val="000A122B"/>
    <w:rsid w:val="000A1C97"/>
    <w:rsid w:val="000A23B8"/>
    <w:rsid w:val="000A2C8E"/>
    <w:rsid w:val="000A3522"/>
    <w:rsid w:val="000A3644"/>
    <w:rsid w:val="000A3C5B"/>
    <w:rsid w:val="000A3CC6"/>
    <w:rsid w:val="000A3EB7"/>
    <w:rsid w:val="000A3F0A"/>
    <w:rsid w:val="000A4F61"/>
    <w:rsid w:val="000A52FE"/>
    <w:rsid w:val="000A590E"/>
    <w:rsid w:val="000A5A44"/>
    <w:rsid w:val="000A5A82"/>
    <w:rsid w:val="000A7451"/>
    <w:rsid w:val="000A755D"/>
    <w:rsid w:val="000A7624"/>
    <w:rsid w:val="000B0301"/>
    <w:rsid w:val="000B06FC"/>
    <w:rsid w:val="000B13E0"/>
    <w:rsid w:val="000B1510"/>
    <w:rsid w:val="000B151A"/>
    <w:rsid w:val="000B15C1"/>
    <w:rsid w:val="000B1B07"/>
    <w:rsid w:val="000B2AC5"/>
    <w:rsid w:val="000B2CE2"/>
    <w:rsid w:val="000B5648"/>
    <w:rsid w:val="000B6D76"/>
    <w:rsid w:val="000B76AB"/>
    <w:rsid w:val="000C08AA"/>
    <w:rsid w:val="000C0A7B"/>
    <w:rsid w:val="000C0E22"/>
    <w:rsid w:val="000C1DE1"/>
    <w:rsid w:val="000C2E10"/>
    <w:rsid w:val="000C39EE"/>
    <w:rsid w:val="000C435E"/>
    <w:rsid w:val="000C5EF7"/>
    <w:rsid w:val="000C5FEC"/>
    <w:rsid w:val="000C6100"/>
    <w:rsid w:val="000C6B58"/>
    <w:rsid w:val="000D0180"/>
    <w:rsid w:val="000D0C4F"/>
    <w:rsid w:val="000D0D8D"/>
    <w:rsid w:val="000D0F39"/>
    <w:rsid w:val="000D1DCC"/>
    <w:rsid w:val="000D3465"/>
    <w:rsid w:val="000D3558"/>
    <w:rsid w:val="000D3BBF"/>
    <w:rsid w:val="000D3CF1"/>
    <w:rsid w:val="000D4221"/>
    <w:rsid w:val="000D4DB0"/>
    <w:rsid w:val="000D5DB4"/>
    <w:rsid w:val="000D5DB9"/>
    <w:rsid w:val="000D6F40"/>
    <w:rsid w:val="000D7DF5"/>
    <w:rsid w:val="000E01E1"/>
    <w:rsid w:val="000E020C"/>
    <w:rsid w:val="000E0CAA"/>
    <w:rsid w:val="000E10B7"/>
    <w:rsid w:val="000E279B"/>
    <w:rsid w:val="000E2B86"/>
    <w:rsid w:val="000E2C51"/>
    <w:rsid w:val="000E31D9"/>
    <w:rsid w:val="000E325B"/>
    <w:rsid w:val="000E3468"/>
    <w:rsid w:val="000E3B2D"/>
    <w:rsid w:val="000E3B90"/>
    <w:rsid w:val="000E4A30"/>
    <w:rsid w:val="000E4C26"/>
    <w:rsid w:val="000E4FC1"/>
    <w:rsid w:val="000E5195"/>
    <w:rsid w:val="000E60ED"/>
    <w:rsid w:val="000E6DA3"/>
    <w:rsid w:val="000E6E1E"/>
    <w:rsid w:val="000E7231"/>
    <w:rsid w:val="000E79B4"/>
    <w:rsid w:val="000F078D"/>
    <w:rsid w:val="000F0A77"/>
    <w:rsid w:val="000F112B"/>
    <w:rsid w:val="000F285C"/>
    <w:rsid w:val="000F2B4C"/>
    <w:rsid w:val="000F331B"/>
    <w:rsid w:val="000F3C1D"/>
    <w:rsid w:val="000F3E0D"/>
    <w:rsid w:val="000F41B8"/>
    <w:rsid w:val="000F45B6"/>
    <w:rsid w:val="000F5071"/>
    <w:rsid w:val="000F5D8B"/>
    <w:rsid w:val="000F6F99"/>
    <w:rsid w:val="00101678"/>
    <w:rsid w:val="00104511"/>
    <w:rsid w:val="001047B2"/>
    <w:rsid w:val="001067BE"/>
    <w:rsid w:val="00106C4F"/>
    <w:rsid w:val="00106EA1"/>
    <w:rsid w:val="00107713"/>
    <w:rsid w:val="00110992"/>
    <w:rsid w:val="00110AE2"/>
    <w:rsid w:val="0011104C"/>
    <w:rsid w:val="00111357"/>
    <w:rsid w:val="00111E03"/>
    <w:rsid w:val="0011381A"/>
    <w:rsid w:val="00113DB8"/>
    <w:rsid w:val="0011488A"/>
    <w:rsid w:val="0011552C"/>
    <w:rsid w:val="00115E08"/>
    <w:rsid w:val="00116321"/>
    <w:rsid w:val="00116639"/>
    <w:rsid w:val="001173E2"/>
    <w:rsid w:val="001174FB"/>
    <w:rsid w:val="001210C4"/>
    <w:rsid w:val="00121400"/>
    <w:rsid w:val="001222FC"/>
    <w:rsid w:val="00122BDA"/>
    <w:rsid w:val="0012359D"/>
    <w:rsid w:val="001237D5"/>
    <w:rsid w:val="00123F50"/>
    <w:rsid w:val="001241B7"/>
    <w:rsid w:val="001259D8"/>
    <w:rsid w:val="00126576"/>
    <w:rsid w:val="0013001F"/>
    <w:rsid w:val="001301A3"/>
    <w:rsid w:val="0013122A"/>
    <w:rsid w:val="00131593"/>
    <w:rsid w:val="001319C3"/>
    <w:rsid w:val="00133CF2"/>
    <w:rsid w:val="00133D47"/>
    <w:rsid w:val="00135534"/>
    <w:rsid w:val="00135EA0"/>
    <w:rsid w:val="00136CDB"/>
    <w:rsid w:val="00136D63"/>
    <w:rsid w:val="00140B82"/>
    <w:rsid w:val="001411CA"/>
    <w:rsid w:val="00141AFD"/>
    <w:rsid w:val="00141CEC"/>
    <w:rsid w:val="00142547"/>
    <w:rsid w:val="00143322"/>
    <w:rsid w:val="00143437"/>
    <w:rsid w:val="001437E7"/>
    <w:rsid w:val="00144581"/>
    <w:rsid w:val="0014491F"/>
    <w:rsid w:val="0014564C"/>
    <w:rsid w:val="00145F7D"/>
    <w:rsid w:val="00146402"/>
    <w:rsid w:val="0014689D"/>
    <w:rsid w:val="0014692C"/>
    <w:rsid w:val="00146B8D"/>
    <w:rsid w:val="001505EB"/>
    <w:rsid w:val="00151CFF"/>
    <w:rsid w:val="0015278A"/>
    <w:rsid w:val="001533FF"/>
    <w:rsid w:val="00153953"/>
    <w:rsid w:val="00155809"/>
    <w:rsid w:val="00157B1F"/>
    <w:rsid w:val="00157EF5"/>
    <w:rsid w:val="0016005F"/>
    <w:rsid w:val="00160072"/>
    <w:rsid w:val="00161731"/>
    <w:rsid w:val="001623FD"/>
    <w:rsid w:val="00164445"/>
    <w:rsid w:val="0016497C"/>
    <w:rsid w:val="00164B47"/>
    <w:rsid w:val="00165CF5"/>
    <w:rsid w:val="00166230"/>
    <w:rsid w:val="001666D7"/>
    <w:rsid w:val="0016725D"/>
    <w:rsid w:val="001674E5"/>
    <w:rsid w:val="00170D15"/>
    <w:rsid w:val="00171DD7"/>
    <w:rsid w:val="00171E74"/>
    <w:rsid w:val="001729BC"/>
    <w:rsid w:val="0017308B"/>
    <w:rsid w:val="00173965"/>
    <w:rsid w:val="00174B7D"/>
    <w:rsid w:val="00176733"/>
    <w:rsid w:val="0017725B"/>
    <w:rsid w:val="00177510"/>
    <w:rsid w:val="00177BD5"/>
    <w:rsid w:val="00180821"/>
    <w:rsid w:val="00180D7C"/>
    <w:rsid w:val="00180E03"/>
    <w:rsid w:val="00181489"/>
    <w:rsid w:val="00181703"/>
    <w:rsid w:val="001821B2"/>
    <w:rsid w:val="00183B2D"/>
    <w:rsid w:val="00183FA5"/>
    <w:rsid w:val="00184918"/>
    <w:rsid w:val="00184FC2"/>
    <w:rsid w:val="0018535A"/>
    <w:rsid w:val="0018556A"/>
    <w:rsid w:val="001857A2"/>
    <w:rsid w:val="001857EC"/>
    <w:rsid w:val="00186262"/>
    <w:rsid w:val="00186F79"/>
    <w:rsid w:val="00186F86"/>
    <w:rsid w:val="001872E9"/>
    <w:rsid w:val="001876B4"/>
    <w:rsid w:val="00187A93"/>
    <w:rsid w:val="00187EBE"/>
    <w:rsid w:val="00187F8A"/>
    <w:rsid w:val="001901FE"/>
    <w:rsid w:val="00190DCC"/>
    <w:rsid w:val="00191018"/>
    <w:rsid w:val="00191470"/>
    <w:rsid w:val="001924FD"/>
    <w:rsid w:val="00193285"/>
    <w:rsid w:val="001943EC"/>
    <w:rsid w:val="001946AD"/>
    <w:rsid w:val="0019553A"/>
    <w:rsid w:val="00195DD3"/>
    <w:rsid w:val="001969F2"/>
    <w:rsid w:val="00196EC3"/>
    <w:rsid w:val="0019781E"/>
    <w:rsid w:val="00197F37"/>
    <w:rsid w:val="001A0C33"/>
    <w:rsid w:val="001A0D32"/>
    <w:rsid w:val="001A1D07"/>
    <w:rsid w:val="001A2F78"/>
    <w:rsid w:val="001A38CF"/>
    <w:rsid w:val="001A5F15"/>
    <w:rsid w:val="001A5FA3"/>
    <w:rsid w:val="001A6498"/>
    <w:rsid w:val="001A79D3"/>
    <w:rsid w:val="001B0954"/>
    <w:rsid w:val="001B2473"/>
    <w:rsid w:val="001B25BD"/>
    <w:rsid w:val="001B4204"/>
    <w:rsid w:val="001B615D"/>
    <w:rsid w:val="001B63CA"/>
    <w:rsid w:val="001B64BB"/>
    <w:rsid w:val="001C007B"/>
    <w:rsid w:val="001C014E"/>
    <w:rsid w:val="001C09D9"/>
    <w:rsid w:val="001C0BCC"/>
    <w:rsid w:val="001C1D89"/>
    <w:rsid w:val="001C2291"/>
    <w:rsid w:val="001C28C9"/>
    <w:rsid w:val="001C3F48"/>
    <w:rsid w:val="001C4A3D"/>
    <w:rsid w:val="001C5FBD"/>
    <w:rsid w:val="001C63CA"/>
    <w:rsid w:val="001C7EF5"/>
    <w:rsid w:val="001D0111"/>
    <w:rsid w:val="001D01C1"/>
    <w:rsid w:val="001D07DD"/>
    <w:rsid w:val="001D17DE"/>
    <w:rsid w:val="001D193A"/>
    <w:rsid w:val="001D1FEE"/>
    <w:rsid w:val="001D2006"/>
    <w:rsid w:val="001D30C8"/>
    <w:rsid w:val="001D33D9"/>
    <w:rsid w:val="001D46C0"/>
    <w:rsid w:val="001D46DE"/>
    <w:rsid w:val="001D5503"/>
    <w:rsid w:val="001D6FB9"/>
    <w:rsid w:val="001D718E"/>
    <w:rsid w:val="001D7BEA"/>
    <w:rsid w:val="001E084B"/>
    <w:rsid w:val="001E1F26"/>
    <w:rsid w:val="001E31E4"/>
    <w:rsid w:val="001E3903"/>
    <w:rsid w:val="001E5E61"/>
    <w:rsid w:val="001E627F"/>
    <w:rsid w:val="001E62A0"/>
    <w:rsid w:val="001E654F"/>
    <w:rsid w:val="001E685B"/>
    <w:rsid w:val="001E6B4C"/>
    <w:rsid w:val="001E6CC4"/>
    <w:rsid w:val="001E72C2"/>
    <w:rsid w:val="001E73C7"/>
    <w:rsid w:val="001E78DA"/>
    <w:rsid w:val="001E7954"/>
    <w:rsid w:val="001E7E56"/>
    <w:rsid w:val="001E7F14"/>
    <w:rsid w:val="001F010E"/>
    <w:rsid w:val="001F102D"/>
    <w:rsid w:val="001F1271"/>
    <w:rsid w:val="001F1594"/>
    <w:rsid w:val="001F1C04"/>
    <w:rsid w:val="001F24AB"/>
    <w:rsid w:val="001F25BE"/>
    <w:rsid w:val="001F27A3"/>
    <w:rsid w:val="001F3E0E"/>
    <w:rsid w:val="001F55A1"/>
    <w:rsid w:val="001F56F6"/>
    <w:rsid w:val="001F78B3"/>
    <w:rsid w:val="001F7C5A"/>
    <w:rsid w:val="001F7D74"/>
    <w:rsid w:val="00201F3C"/>
    <w:rsid w:val="002020E5"/>
    <w:rsid w:val="00202BEB"/>
    <w:rsid w:val="002031FB"/>
    <w:rsid w:val="00203553"/>
    <w:rsid w:val="002039EB"/>
    <w:rsid w:val="00203EEF"/>
    <w:rsid w:val="00204D04"/>
    <w:rsid w:val="00204DB8"/>
    <w:rsid w:val="00204F11"/>
    <w:rsid w:val="00205D8E"/>
    <w:rsid w:val="00205F1D"/>
    <w:rsid w:val="00206E4F"/>
    <w:rsid w:val="00206E62"/>
    <w:rsid w:val="002071BC"/>
    <w:rsid w:val="002076D0"/>
    <w:rsid w:val="0020795E"/>
    <w:rsid w:val="0021050E"/>
    <w:rsid w:val="00210DCC"/>
    <w:rsid w:val="00211E23"/>
    <w:rsid w:val="0021291C"/>
    <w:rsid w:val="002129C0"/>
    <w:rsid w:val="00213068"/>
    <w:rsid w:val="00213385"/>
    <w:rsid w:val="00213B19"/>
    <w:rsid w:val="00214144"/>
    <w:rsid w:val="0021423C"/>
    <w:rsid w:val="002150D4"/>
    <w:rsid w:val="00215583"/>
    <w:rsid w:val="00215D3F"/>
    <w:rsid w:val="0021728A"/>
    <w:rsid w:val="00217C23"/>
    <w:rsid w:val="0022097C"/>
    <w:rsid w:val="00220D68"/>
    <w:rsid w:val="00221796"/>
    <w:rsid w:val="00222938"/>
    <w:rsid w:val="00222C79"/>
    <w:rsid w:val="00224175"/>
    <w:rsid w:val="002245E2"/>
    <w:rsid w:val="00224852"/>
    <w:rsid w:val="00224A6D"/>
    <w:rsid w:val="002300EA"/>
    <w:rsid w:val="002308B4"/>
    <w:rsid w:val="00231616"/>
    <w:rsid w:val="00231930"/>
    <w:rsid w:val="00231D02"/>
    <w:rsid w:val="0023236A"/>
    <w:rsid w:val="0023313E"/>
    <w:rsid w:val="00234288"/>
    <w:rsid w:val="002348B8"/>
    <w:rsid w:val="00235924"/>
    <w:rsid w:val="0023627A"/>
    <w:rsid w:val="00236AC6"/>
    <w:rsid w:val="002376F7"/>
    <w:rsid w:val="0024040A"/>
    <w:rsid w:val="00240A40"/>
    <w:rsid w:val="00240C17"/>
    <w:rsid w:val="002416EE"/>
    <w:rsid w:val="00242D77"/>
    <w:rsid w:val="00245124"/>
    <w:rsid w:val="0024548D"/>
    <w:rsid w:val="002456AC"/>
    <w:rsid w:val="0024702B"/>
    <w:rsid w:val="00247045"/>
    <w:rsid w:val="002478EF"/>
    <w:rsid w:val="00247AC2"/>
    <w:rsid w:val="0025085B"/>
    <w:rsid w:val="002509F4"/>
    <w:rsid w:val="00250B24"/>
    <w:rsid w:val="002510DF"/>
    <w:rsid w:val="00251F31"/>
    <w:rsid w:val="0025388A"/>
    <w:rsid w:val="002542F6"/>
    <w:rsid w:val="00256E62"/>
    <w:rsid w:val="0026024E"/>
    <w:rsid w:val="00261A79"/>
    <w:rsid w:val="0026232F"/>
    <w:rsid w:val="00262376"/>
    <w:rsid w:val="002628D7"/>
    <w:rsid w:val="00263001"/>
    <w:rsid w:val="00264723"/>
    <w:rsid w:val="00264B38"/>
    <w:rsid w:val="00264DD7"/>
    <w:rsid w:val="00264F9F"/>
    <w:rsid w:val="002652C9"/>
    <w:rsid w:val="00265872"/>
    <w:rsid w:val="00266B5A"/>
    <w:rsid w:val="00270941"/>
    <w:rsid w:val="00270D87"/>
    <w:rsid w:val="00271157"/>
    <w:rsid w:val="00271753"/>
    <w:rsid w:val="00271C57"/>
    <w:rsid w:val="0027291D"/>
    <w:rsid w:val="00272CE0"/>
    <w:rsid w:val="002733FD"/>
    <w:rsid w:val="002748A9"/>
    <w:rsid w:val="0027490E"/>
    <w:rsid w:val="002754A0"/>
    <w:rsid w:val="002767FA"/>
    <w:rsid w:val="00276A8F"/>
    <w:rsid w:val="00276BB2"/>
    <w:rsid w:val="00276D8A"/>
    <w:rsid w:val="00277023"/>
    <w:rsid w:val="002774D9"/>
    <w:rsid w:val="00277A5E"/>
    <w:rsid w:val="00277C57"/>
    <w:rsid w:val="002807C1"/>
    <w:rsid w:val="00280FFE"/>
    <w:rsid w:val="00282A55"/>
    <w:rsid w:val="0028387C"/>
    <w:rsid w:val="002838A1"/>
    <w:rsid w:val="0028396C"/>
    <w:rsid w:val="0028488F"/>
    <w:rsid w:val="00284BAA"/>
    <w:rsid w:val="00285308"/>
    <w:rsid w:val="00286D09"/>
    <w:rsid w:val="00286D2D"/>
    <w:rsid w:val="0028752E"/>
    <w:rsid w:val="002877F8"/>
    <w:rsid w:val="00287AC6"/>
    <w:rsid w:val="00290E1E"/>
    <w:rsid w:val="00290F0D"/>
    <w:rsid w:val="00291070"/>
    <w:rsid w:val="0029118F"/>
    <w:rsid w:val="00291D78"/>
    <w:rsid w:val="00292B58"/>
    <w:rsid w:val="002932D2"/>
    <w:rsid w:val="002933E6"/>
    <w:rsid w:val="00293DC1"/>
    <w:rsid w:val="00293ED2"/>
    <w:rsid w:val="00293F4E"/>
    <w:rsid w:val="0029425B"/>
    <w:rsid w:val="00294996"/>
    <w:rsid w:val="002953B0"/>
    <w:rsid w:val="002954AF"/>
    <w:rsid w:val="00296112"/>
    <w:rsid w:val="0029726A"/>
    <w:rsid w:val="002A17D0"/>
    <w:rsid w:val="002A17F2"/>
    <w:rsid w:val="002A22E3"/>
    <w:rsid w:val="002A2913"/>
    <w:rsid w:val="002A2DEC"/>
    <w:rsid w:val="002A3B29"/>
    <w:rsid w:val="002A3D5F"/>
    <w:rsid w:val="002A42C6"/>
    <w:rsid w:val="002A4310"/>
    <w:rsid w:val="002A5477"/>
    <w:rsid w:val="002A552D"/>
    <w:rsid w:val="002A5A81"/>
    <w:rsid w:val="002A5DEB"/>
    <w:rsid w:val="002A6119"/>
    <w:rsid w:val="002A6B07"/>
    <w:rsid w:val="002A6C8F"/>
    <w:rsid w:val="002A7587"/>
    <w:rsid w:val="002B0767"/>
    <w:rsid w:val="002B0F7D"/>
    <w:rsid w:val="002B3609"/>
    <w:rsid w:val="002B4B85"/>
    <w:rsid w:val="002B5968"/>
    <w:rsid w:val="002B5CB7"/>
    <w:rsid w:val="002B5E39"/>
    <w:rsid w:val="002B6B0B"/>
    <w:rsid w:val="002B70A2"/>
    <w:rsid w:val="002B72AB"/>
    <w:rsid w:val="002B7838"/>
    <w:rsid w:val="002B7980"/>
    <w:rsid w:val="002B7C9B"/>
    <w:rsid w:val="002C0B12"/>
    <w:rsid w:val="002C151C"/>
    <w:rsid w:val="002C1EC4"/>
    <w:rsid w:val="002C2B4B"/>
    <w:rsid w:val="002C2D65"/>
    <w:rsid w:val="002C329C"/>
    <w:rsid w:val="002C3599"/>
    <w:rsid w:val="002C3DF9"/>
    <w:rsid w:val="002C4642"/>
    <w:rsid w:val="002C493A"/>
    <w:rsid w:val="002C503B"/>
    <w:rsid w:val="002C5260"/>
    <w:rsid w:val="002C5650"/>
    <w:rsid w:val="002C5AE4"/>
    <w:rsid w:val="002C5FEB"/>
    <w:rsid w:val="002C6900"/>
    <w:rsid w:val="002D1212"/>
    <w:rsid w:val="002D1C8E"/>
    <w:rsid w:val="002D24EA"/>
    <w:rsid w:val="002D2CAB"/>
    <w:rsid w:val="002D3B71"/>
    <w:rsid w:val="002D4F50"/>
    <w:rsid w:val="002D5647"/>
    <w:rsid w:val="002D5C58"/>
    <w:rsid w:val="002D64D3"/>
    <w:rsid w:val="002D6ABB"/>
    <w:rsid w:val="002D6F07"/>
    <w:rsid w:val="002D7792"/>
    <w:rsid w:val="002D7C03"/>
    <w:rsid w:val="002E0761"/>
    <w:rsid w:val="002E082C"/>
    <w:rsid w:val="002E108F"/>
    <w:rsid w:val="002E1755"/>
    <w:rsid w:val="002E17BA"/>
    <w:rsid w:val="002E1864"/>
    <w:rsid w:val="002E1AB2"/>
    <w:rsid w:val="002E1F66"/>
    <w:rsid w:val="002E200D"/>
    <w:rsid w:val="002E2128"/>
    <w:rsid w:val="002E2952"/>
    <w:rsid w:val="002E3641"/>
    <w:rsid w:val="002E3CE5"/>
    <w:rsid w:val="002E58F3"/>
    <w:rsid w:val="002E5E46"/>
    <w:rsid w:val="002E5E83"/>
    <w:rsid w:val="002E6956"/>
    <w:rsid w:val="002E6C80"/>
    <w:rsid w:val="002E77E5"/>
    <w:rsid w:val="002E7ABE"/>
    <w:rsid w:val="002E7D25"/>
    <w:rsid w:val="002F06A9"/>
    <w:rsid w:val="002F0F09"/>
    <w:rsid w:val="002F124B"/>
    <w:rsid w:val="002F1480"/>
    <w:rsid w:val="002F172E"/>
    <w:rsid w:val="002F19BB"/>
    <w:rsid w:val="002F2608"/>
    <w:rsid w:val="002F27A3"/>
    <w:rsid w:val="002F30F8"/>
    <w:rsid w:val="002F3BEB"/>
    <w:rsid w:val="002F4B1A"/>
    <w:rsid w:val="002F5405"/>
    <w:rsid w:val="002F5C50"/>
    <w:rsid w:val="002F6124"/>
    <w:rsid w:val="002F7421"/>
    <w:rsid w:val="002F7B1A"/>
    <w:rsid w:val="00300E7D"/>
    <w:rsid w:val="00301640"/>
    <w:rsid w:val="0030206B"/>
    <w:rsid w:val="00303EBA"/>
    <w:rsid w:val="003041FB"/>
    <w:rsid w:val="003050FD"/>
    <w:rsid w:val="0030569D"/>
    <w:rsid w:val="003066E2"/>
    <w:rsid w:val="00306EA3"/>
    <w:rsid w:val="00307181"/>
    <w:rsid w:val="00307257"/>
    <w:rsid w:val="00307A93"/>
    <w:rsid w:val="0031024D"/>
    <w:rsid w:val="0031061A"/>
    <w:rsid w:val="00310DD3"/>
    <w:rsid w:val="0031121C"/>
    <w:rsid w:val="00311D18"/>
    <w:rsid w:val="00311EDE"/>
    <w:rsid w:val="00312BCA"/>
    <w:rsid w:val="00313921"/>
    <w:rsid w:val="00314015"/>
    <w:rsid w:val="00314B48"/>
    <w:rsid w:val="00315732"/>
    <w:rsid w:val="003157B3"/>
    <w:rsid w:val="00315934"/>
    <w:rsid w:val="00316CFF"/>
    <w:rsid w:val="00317A9E"/>
    <w:rsid w:val="00317DF4"/>
    <w:rsid w:val="00317F17"/>
    <w:rsid w:val="003207CE"/>
    <w:rsid w:val="00321947"/>
    <w:rsid w:val="003227F3"/>
    <w:rsid w:val="003230EB"/>
    <w:rsid w:val="00325E02"/>
    <w:rsid w:val="00326DBD"/>
    <w:rsid w:val="00326E35"/>
    <w:rsid w:val="003274EB"/>
    <w:rsid w:val="00327A30"/>
    <w:rsid w:val="0033121F"/>
    <w:rsid w:val="0033133D"/>
    <w:rsid w:val="003329BB"/>
    <w:rsid w:val="00333259"/>
    <w:rsid w:val="00333C8E"/>
    <w:rsid w:val="003347DB"/>
    <w:rsid w:val="00335328"/>
    <w:rsid w:val="003355D8"/>
    <w:rsid w:val="00335B79"/>
    <w:rsid w:val="003368A6"/>
    <w:rsid w:val="00336C69"/>
    <w:rsid w:val="003370A2"/>
    <w:rsid w:val="003373E4"/>
    <w:rsid w:val="00340135"/>
    <w:rsid w:val="00340477"/>
    <w:rsid w:val="00340EB3"/>
    <w:rsid w:val="00340F02"/>
    <w:rsid w:val="003411C4"/>
    <w:rsid w:val="00342058"/>
    <w:rsid w:val="00342DD0"/>
    <w:rsid w:val="003433FA"/>
    <w:rsid w:val="0034351B"/>
    <w:rsid w:val="00344965"/>
    <w:rsid w:val="00345160"/>
    <w:rsid w:val="00345497"/>
    <w:rsid w:val="003460F3"/>
    <w:rsid w:val="003476EC"/>
    <w:rsid w:val="00350F1F"/>
    <w:rsid w:val="00351D17"/>
    <w:rsid w:val="00357142"/>
    <w:rsid w:val="00357CFA"/>
    <w:rsid w:val="0036091D"/>
    <w:rsid w:val="00360E1B"/>
    <w:rsid w:val="00361635"/>
    <w:rsid w:val="003622A2"/>
    <w:rsid w:val="003625FE"/>
    <w:rsid w:val="0036321D"/>
    <w:rsid w:val="00365481"/>
    <w:rsid w:val="003656D2"/>
    <w:rsid w:val="00366062"/>
    <w:rsid w:val="003660F2"/>
    <w:rsid w:val="00367250"/>
    <w:rsid w:val="00370170"/>
    <w:rsid w:val="0037135E"/>
    <w:rsid w:val="0037159F"/>
    <w:rsid w:val="003737EA"/>
    <w:rsid w:val="00373B95"/>
    <w:rsid w:val="00374BBF"/>
    <w:rsid w:val="0037613E"/>
    <w:rsid w:val="00376C04"/>
    <w:rsid w:val="00376D69"/>
    <w:rsid w:val="003806D4"/>
    <w:rsid w:val="00380A2A"/>
    <w:rsid w:val="00380C8D"/>
    <w:rsid w:val="00380F29"/>
    <w:rsid w:val="00380F4D"/>
    <w:rsid w:val="0038140E"/>
    <w:rsid w:val="00381775"/>
    <w:rsid w:val="00381A80"/>
    <w:rsid w:val="00381C40"/>
    <w:rsid w:val="00382BAA"/>
    <w:rsid w:val="00382EBD"/>
    <w:rsid w:val="00384397"/>
    <w:rsid w:val="00385606"/>
    <w:rsid w:val="00386B97"/>
    <w:rsid w:val="003871A8"/>
    <w:rsid w:val="00390238"/>
    <w:rsid w:val="003909AE"/>
    <w:rsid w:val="0039137C"/>
    <w:rsid w:val="00391A9A"/>
    <w:rsid w:val="003921F1"/>
    <w:rsid w:val="00392247"/>
    <w:rsid w:val="003930E8"/>
    <w:rsid w:val="0039509B"/>
    <w:rsid w:val="003950F2"/>
    <w:rsid w:val="00395EE6"/>
    <w:rsid w:val="0039667A"/>
    <w:rsid w:val="00397017"/>
    <w:rsid w:val="00397187"/>
    <w:rsid w:val="00397A15"/>
    <w:rsid w:val="003A000A"/>
    <w:rsid w:val="003A0A7B"/>
    <w:rsid w:val="003A19D5"/>
    <w:rsid w:val="003A1ED9"/>
    <w:rsid w:val="003A26A3"/>
    <w:rsid w:val="003A3A71"/>
    <w:rsid w:val="003A4778"/>
    <w:rsid w:val="003A494A"/>
    <w:rsid w:val="003A5307"/>
    <w:rsid w:val="003A58F6"/>
    <w:rsid w:val="003A6366"/>
    <w:rsid w:val="003A68FA"/>
    <w:rsid w:val="003A6D94"/>
    <w:rsid w:val="003A7597"/>
    <w:rsid w:val="003B02D5"/>
    <w:rsid w:val="003B0A21"/>
    <w:rsid w:val="003B147B"/>
    <w:rsid w:val="003B1F4D"/>
    <w:rsid w:val="003B337C"/>
    <w:rsid w:val="003B3953"/>
    <w:rsid w:val="003B3C04"/>
    <w:rsid w:val="003B4F32"/>
    <w:rsid w:val="003B5CCA"/>
    <w:rsid w:val="003B769F"/>
    <w:rsid w:val="003B7DE2"/>
    <w:rsid w:val="003C05BD"/>
    <w:rsid w:val="003C0E06"/>
    <w:rsid w:val="003C142B"/>
    <w:rsid w:val="003C171F"/>
    <w:rsid w:val="003C1CE6"/>
    <w:rsid w:val="003C4531"/>
    <w:rsid w:val="003C4F6E"/>
    <w:rsid w:val="003C6366"/>
    <w:rsid w:val="003C7900"/>
    <w:rsid w:val="003D1EAB"/>
    <w:rsid w:val="003D358F"/>
    <w:rsid w:val="003D4180"/>
    <w:rsid w:val="003D4806"/>
    <w:rsid w:val="003D4F9A"/>
    <w:rsid w:val="003D5510"/>
    <w:rsid w:val="003D5574"/>
    <w:rsid w:val="003D7161"/>
    <w:rsid w:val="003D7965"/>
    <w:rsid w:val="003D7E5B"/>
    <w:rsid w:val="003E152C"/>
    <w:rsid w:val="003E157B"/>
    <w:rsid w:val="003E1E19"/>
    <w:rsid w:val="003E25C4"/>
    <w:rsid w:val="003E25CA"/>
    <w:rsid w:val="003E4112"/>
    <w:rsid w:val="003E4925"/>
    <w:rsid w:val="003E4ACF"/>
    <w:rsid w:val="003E521A"/>
    <w:rsid w:val="003E5DDC"/>
    <w:rsid w:val="003E6A54"/>
    <w:rsid w:val="003E750E"/>
    <w:rsid w:val="003E7B80"/>
    <w:rsid w:val="003F20C8"/>
    <w:rsid w:val="003F32DD"/>
    <w:rsid w:val="003F3B36"/>
    <w:rsid w:val="003F5B12"/>
    <w:rsid w:val="003F622D"/>
    <w:rsid w:val="003F6E81"/>
    <w:rsid w:val="003F7D7E"/>
    <w:rsid w:val="003F7F03"/>
    <w:rsid w:val="004012B3"/>
    <w:rsid w:val="00401FDD"/>
    <w:rsid w:val="004021E3"/>
    <w:rsid w:val="00402AA4"/>
    <w:rsid w:val="00403132"/>
    <w:rsid w:val="00403BD5"/>
    <w:rsid w:val="00404231"/>
    <w:rsid w:val="00405349"/>
    <w:rsid w:val="00405BD9"/>
    <w:rsid w:val="00406172"/>
    <w:rsid w:val="00406645"/>
    <w:rsid w:val="00406ABC"/>
    <w:rsid w:val="00407833"/>
    <w:rsid w:val="0040795C"/>
    <w:rsid w:val="00410023"/>
    <w:rsid w:val="00410775"/>
    <w:rsid w:val="00410EA3"/>
    <w:rsid w:val="00413CD1"/>
    <w:rsid w:val="004144A5"/>
    <w:rsid w:val="004150F8"/>
    <w:rsid w:val="00415580"/>
    <w:rsid w:val="0041635B"/>
    <w:rsid w:val="0041677B"/>
    <w:rsid w:val="00416AD3"/>
    <w:rsid w:val="004172D2"/>
    <w:rsid w:val="00417EBB"/>
    <w:rsid w:val="00420143"/>
    <w:rsid w:val="00420679"/>
    <w:rsid w:val="0042177D"/>
    <w:rsid w:val="00421852"/>
    <w:rsid w:val="00421BCB"/>
    <w:rsid w:val="00422ED8"/>
    <w:rsid w:val="00423350"/>
    <w:rsid w:val="00423C7E"/>
    <w:rsid w:val="00425424"/>
    <w:rsid w:val="0042544A"/>
    <w:rsid w:val="00426BC4"/>
    <w:rsid w:val="00427072"/>
    <w:rsid w:val="00427579"/>
    <w:rsid w:val="00427E11"/>
    <w:rsid w:val="00430630"/>
    <w:rsid w:val="004309EB"/>
    <w:rsid w:val="00430D64"/>
    <w:rsid w:val="004314EC"/>
    <w:rsid w:val="0043232A"/>
    <w:rsid w:val="004323E4"/>
    <w:rsid w:val="0043256A"/>
    <w:rsid w:val="00432662"/>
    <w:rsid w:val="004328F5"/>
    <w:rsid w:val="004331F7"/>
    <w:rsid w:val="004333B2"/>
    <w:rsid w:val="00434A54"/>
    <w:rsid w:val="00435880"/>
    <w:rsid w:val="004415BF"/>
    <w:rsid w:val="00441C0F"/>
    <w:rsid w:val="00442B96"/>
    <w:rsid w:val="004432AD"/>
    <w:rsid w:val="004433F2"/>
    <w:rsid w:val="004435EB"/>
    <w:rsid w:val="00443B45"/>
    <w:rsid w:val="0044440D"/>
    <w:rsid w:val="004445E0"/>
    <w:rsid w:val="00444665"/>
    <w:rsid w:val="00445AA5"/>
    <w:rsid w:val="00446683"/>
    <w:rsid w:val="0044694D"/>
    <w:rsid w:val="00446FB1"/>
    <w:rsid w:val="004477EE"/>
    <w:rsid w:val="00447DEC"/>
    <w:rsid w:val="00450476"/>
    <w:rsid w:val="00450A85"/>
    <w:rsid w:val="0045120B"/>
    <w:rsid w:val="0045130E"/>
    <w:rsid w:val="00451536"/>
    <w:rsid w:val="00451F47"/>
    <w:rsid w:val="004544A5"/>
    <w:rsid w:val="00454AF5"/>
    <w:rsid w:val="00454E84"/>
    <w:rsid w:val="004575C9"/>
    <w:rsid w:val="00457831"/>
    <w:rsid w:val="004605D0"/>
    <w:rsid w:val="004605E5"/>
    <w:rsid w:val="00460D8B"/>
    <w:rsid w:val="0046126A"/>
    <w:rsid w:val="00461510"/>
    <w:rsid w:val="004622FB"/>
    <w:rsid w:val="00462AE9"/>
    <w:rsid w:val="00463577"/>
    <w:rsid w:val="004645DD"/>
    <w:rsid w:val="00464949"/>
    <w:rsid w:val="0046513E"/>
    <w:rsid w:val="004665FB"/>
    <w:rsid w:val="00466DC5"/>
    <w:rsid w:val="0047043C"/>
    <w:rsid w:val="00470CDD"/>
    <w:rsid w:val="00470D59"/>
    <w:rsid w:val="00470EC8"/>
    <w:rsid w:val="004729DF"/>
    <w:rsid w:val="00472A61"/>
    <w:rsid w:val="00473A2E"/>
    <w:rsid w:val="00473ED2"/>
    <w:rsid w:val="0047523D"/>
    <w:rsid w:val="00475AC1"/>
    <w:rsid w:val="00475D1B"/>
    <w:rsid w:val="004765D1"/>
    <w:rsid w:val="00476EBD"/>
    <w:rsid w:val="00477758"/>
    <w:rsid w:val="00477B1A"/>
    <w:rsid w:val="00477B7F"/>
    <w:rsid w:val="00481BF0"/>
    <w:rsid w:val="00481F3E"/>
    <w:rsid w:val="004825C9"/>
    <w:rsid w:val="00484595"/>
    <w:rsid w:val="004851DA"/>
    <w:rsid w:val="00486019"/>
    <w:rsid w:val="00486067"/>
    <w:rsid w:val="0048639E"/>
    <w:rsid w:val="0048656E"/>
    <w:rsid w:val="004865F8"/>
    <w:rsid w:val="00486DF1"/>
    <w:rsid w:val="0048765A"/>
    <w:rsid w:val="00491375"/>
    <w:rsid w:val="004918F6"/>
    <w:rsid w:val="00491A59"/>
    <w:rsid w:val="004928F3"/>
    <w:rsid w:val="00492A02"/>
    <w:rsid w:val="0049370F"/>
    <w:rsid w:val="00493B6B"/>
    <w:rsid w:val="00493DA5"/>
    <w:rsid w:val="00494AB5"/>
    <w:rsid w:val="00496C09"/>
    <w:rsid w:val="00496F5E"/>
    <w:rsid w:val="0049770F"/>
    <w:rsid w:val="004978F2"/>
    <w:rsid w:val="004A0066"/>
    <w:rsid w:val="004A0CC1"/>
    <w:rsid w:val="004A1251"/>
    <w:rsid w:val="004A24A3"/>
    <w:rsid w:val="004A32CE"/>
    <w:rsid w:val="004A39B0"/>
    <w:rsid w:val="004A532D"/>
    <w:rsid w:val="004A5634"/>
    <w:rsid w:val="004A5DBF"/>
    <w:rsid w:val="004A5E2B"/>
    <w:rsid w:val="004A62A9"/>
    <w:rsid w:val="004A64DA"/>
    <w:rsid w:val="004A71F5"/>
    <w:rsid w:val="004A7DC0"/>
    <w:rsid w:val="004B1BFA"/>
    <w:rsid w:val="004B2605"/>
    <w:rsid w:val="004B371D"/>
    <w:rsid w:val="004B38AC"/>
    <w:rsid w:val="004B3CEF"/>
    <w:rsid w:val="004B4103"/>
    <w:rsid w:val="004B4F77"/>
    <w:rsid w:val="004B4FE1"/>
    <w:rsid w:val="004B6CFB"/>
    <w:rsid w:val="004B7619"/>
    <w:rsid w:val="004B76AF"/>
    <w:rsid w:val="004B7B9E"/>
    <w:rsid w:val="004B7F82"/>
    <w:rsid w:val="004C1DE2"/>
    <w:rsid w:val="004C21C7"/>
    <w:rsid w:val="004C486B"/>
    <w:rsid w:val="004C4E91"/>
    <w:rsid w:val="004C4F4A"/>
    <w:rsid w:val="004C6536"/>
    <w:rsid w:val="004C696D"/>
    <w:rsid w:val="004C7C89"/>
    <w:rsid w:val="004D0366"/>
    <w:rsid w:val="004D0BFB"/>
    <w:rsid w:val="004D1EB9"/>
    <w:rsid w:val="004D21A7"/>
    <w:rsid w:val="004D22D5"/>
    <w:rsid w:val="004D2325"/>
    <w:rsid w:val="004D3180"/>
    <w:rsid w:val="004D3194"/>
    <w:rsid w:val="004D3805"/>
    <w:rsid w:val="004D3919"/>
    <w:rsid w:val="004D4730"/>
    <w:rsid w:val="004D6166"/>
    <w:rsid w:val="004D6528"/>
    <w:rsid w:val="004D67C1"/>
    <w:rsid w:val="004D6EF5"/>
    <w:rsid w:val="004D763B"/>
    <w:rsid w:val="004E0BFE"/>
    <w:rsid w:val="004E111F"/>
    <w:rsid w:val="004E1195"/>
    <w:rsid w:val="004E167E"/>
    <w:rsid w:val="004E1750"/>
    <w:rsid w:val="004E1775"/>
    <w:rsid w:val="004E190E"/>
    <w:rsid w:val="004E19B9"/>
    <w:rsid w:val="004E2808"/>
    <w:rsid w:val="004E2E4F"/>
    <w:rsid w:val="004E38C8"/>
    <w:rsid w:val="004E3A6E"/>
    <w:rsid w:val="004E41A5"/>
    <w:rsid w:val="004E5768"/>
    <w:rsid w:val="004E6F45"/>
    <w:rsid w:val="004F0501"/>
    <w:rsid w:val="004F0AFD"/>
    <w:rsid w:val="004F0FF5"/>
    <w:rsid w:val="004F13E7"/>
    <w:rsid w:val="004F194E"/>
    <w:rsid w:val="004F267A"/>
    <w:rsid w:val="004F2850"/>
    <w:rsid w:val="004F3386"/>
    <w:rsid w:val="004F476E"/>
    <w:rsid w:val="004F497D"/>
    <w:rsid w:val="004F4DA6"/>
    <w:rsid w:val="004F50E4"/>
    <w:rsid w:val="004F60F2"/>
    <w:rsid w:val="004F7FD9"/>
    <w:rsid w:val="005008D8"/>
    <w:rsid w:val="00501718"/>
    <w:rsid w:val="00503543"/>
    <w:rsid w:val="00504404"/>
    <w:rsid w:val="00504539"/>
    <w:rsid w:val="00504C12"/>
    <w:rsid w:val="0050520D"/>
    <w:rsid w:val="0050522F"/>
    <w:rsid w:val="0050531B"/>
    <w:rsid w:val="00505CFD"/>
    <w:rsid w:val="00506176"/>
    <w:rsid w:val="00511149"/>
    <w:rsid w:val="00511461"/>
    <w:rsid w:val="005123DE"/>
    <w:rsid w:val="005129C2"/>
    <w:rsid w:val="0051306F"/>
    <w:rsid w:val="0051348B"/>
    <w:rsid w:val="00513615"/>
    <w:rsid w:val="00513FFE"/>
    <w:rsid w:val="005145DB"/>
    <w:rsid w:val="00514740"/>
    <w:rsid w:val="00514857"/>
    <w:rsid w:val="00514B86"/>
    <w:rsid w:val="00515C3C"/>
    <w:rsid w:val="00516C0A"/>
    <w:rsid w:val="00516CD5"/>
    <w:rsid w:val="00516EF0"/>
    <w:rsid w:val="00517260"/>
    <w:rsid w:val="0051736D"/>
    <w:rsid w:val="005175AA"/>
    <w:rsid w:val="00517761"/>
    <w:rsid w:val="00520ADC"/>
    <w:rsid w:val="0052149D"/>
    <w:rsid w:val="00522561"/>
    <w:rsid w:val="005235B7"/>
    <w:rsid w:val="00524F28"/>
    <w:rsid w:val="005250A2"/>
    <w:rsid w:val="00526557"/>
    <w:rsid w:val="005265E9"/>
    <w:rsid w:val="005273A7"/>
    <w:rsid w:val="00530309"/>
    <w:rsid w:val="00530738"/>
    <w:rsid w:val="00530ACB"/>
    <w:rsid w:val="00530C22"/>
    <w:rsid w:val="00530D4B"/>
    <w:rsid w:val="00531367"/>
    <w:rsid w:val="005313D7"/>
    <w:rsid w:val="00531DB5"/>
    <w:rsid w:val="005320BF"/>
    <w:rsid w:val="005323B9"/>
    <w:rsid w:val="0053335C"/>
    <w:rsid w:val="00534041"/>
    <w:rsid w:val="00534310"/>
    <w:rsid w:val="00535C7B"/>
    <w:rsid w:val="00535D7D"/>
    <w:rsid w:val="00535F8B"/>
    <w:rsid w:val="0053754A"/>
    <w:rsid w:val="00540564"/>
    <w:rsid w:val="00540A80"/>
    <w:rsid w:val="00540C25"/>
    <w:rsid w:val="00541DF9"/>
    <w:rsid w:val="00542AA1"/>
    <w:rsid w:val="00542C27"/>
    <w:rsid w:val="00542C96"/>
    <w:rsid w:val="00544083"/>
    <w:rsid w:val="005444B2"/>
    <w:rsid w:val="005452E6"/>
    <w:rsid w:val="0054575F"/>
    <w:rsid w:val="00545F1E"/>
    <w:rsid w:val="0054626F"/>
    <w:rsid w:val="00546F1C"/>
    <w:rsid w:val="005478E5"/>
    <w:rsid w:val="005528B7"/>
    <w:rsid w:val="005546FD"/>
    <w:rsid w:val="00555A97"/>
    <w:rsid w:val="00556595"/>
    <w:rsid w:val="005569DE"/>
    <w:rsid w:val="00556B25"/>
    <w:rsid w:val="005570A3"/>
    <w:rsid w:val="0055777A"/>
    <w:rsid w:val="00557CB2"/>
    <w:rsid w:val="005600D0"/>
    <w:rsid w:val="00560171"/>
    <w:rsid w:val="00561498"/>
    <w:rsid w:val="00561E42"/>
    <w:rsid w:val="005625A3"/>
    <w:rsid w:val="00562667"/>
    <w:rsid w:val="00562C2E"/>
    <w:rsid w:val="0056325F"/>
    <w:rsid w:val="0056350A"/>
    <w:rsid w:val="005646A0"/>
    <w:rsid w:val="00564A88"/>
    <w:rsid w:val="00565333"/>
    <w:rsid w:val="00565E81"/>
    <w:rsid w:val="005662BC"/>
    <w:rsid w:val="00566B2A"/>
    <w:rsid w:val="00567021"/>
    <w:rsid w:val="005700AD"/>
    <w:rsid w:val="00571169"/>
    <w:rsid w:val="00571217"/>
    <w:rsid w:val="005712C1"/>
    <w:rsid w:val="005729B7"/>
    <w:rsid w:val="00573A48"/>
    <w:rsid w:val="005744AA"/>
    <w:rsid w:val="005760F4"/>
    <w:rsid w:val="0057746C"/>
    <w:rsid w:val="00580C8F"/>
    <w:rsid w:val="00582F06"/>
    <w:rsid w:val="005843DC"/>
    <w:rsid w:val="005860DD"/>
    <w:rsid w:val="0058614A"/>
    <w:rsid w:val="005861B4"/>
    <w:rsid w:val="00586CD8"/>
    <w:rsid w:val="00587897"/>
    <w:rsid w:val="00591027"/>
    <w:rsid w:val="005918DF"/>
    <w:rsid w:val="00591E8A"/>
    <w:rsid w:val="00591F30"/>
    <w:rsid w:val="005927B2"/>
    <w:rsid w:val="005927C1"/>
    <w:rsid w:val="005936DD"/>
    <w:rsid w:val="00594B7E"/>
    <w:rsid w:val="00595095"/>
    <w:rsid w:val="0059584B"/>
    <w:rsid w:val="00595F31"/>
    <w:rsid w:val="0059648E"/>
    <w:rsid w:val="005A0827"/>
    <w:rsid w:val="005A1202"/>
    <w:rsid w:val="005A19AA"/>
    <w:rsid w:val="005A309E"/>
    <w:rsid w:val="005A335C"/>
    <w:rsid w:val="005A410C"/>
    <w:rsid w:val="005A4478"/>
    <w:rsid w:val="005A544C"/>
    <w:rsid w:val="005A64FE"/>
    <w:rsid w:val="005A6A97"/>
    <w:rsid w:val="005A769F"/>
    <w:rsid w:val="005B0A22"/>
    <w:rsid w:val="005B0E0A"/>
    <w:rsid w:val="005B1D40"/>
    <w:rsid w:val="005B1F63"/>
    <w:rsid w:val="005B2380"/>
    <w:rsid w:val="005B2DDA"/>
    <w:rsid w:val="005B2EBD"/>
    <w:rsid w:val="005B3B83"/>
    <w:rsid w:val="005B48CC"/>
    <w:rsid w:val="005B52B7"/>
    <w:rsid w:val="005B56FF"/>
    <w:rsid w:val="005B6422"/>
    <w:rsid w:val="005B6BA5"/>
    <w:rsid w:val="005B75EE"/>
    <w:rsid w:val="005B7CD8"/>
    <w:rsid w:val="005C016B"/>
    <w:rsid w:val="005C0487"/>
    <w:rsid w:val="005C260A"/>
    <w:rsid w:val="005C35C4"/>
    <w:rsid w:val="005C3659"/>
    <w:rsid w:val="005C3941"/>
    <w:rsid w:val="005C3C06"/>
    <w:rsid w:val="005C3C42"/>
    <w:rsid w:val="005C3D5C"/>
    <w:rsid w:val="005C3D62"/>
    <w:rsid w:val="005C4669"/>
    <w:rsid w:val="005C46EC"/>
    <w:rsid w:val="005C4C7F"/>
    <w:rsid w:val="005C52C5"/>
    <w:rsid w:val="005C5838"/>
    <w:rsid w:val="005C5B44"/>
    <w:rsid w:val="005C620A"/>
    <w:rsid w:val="005C64E7"/>
    <w:rsid w:val="005C6740"/>
    <w:rsid w:val="005C6BF4"/>
    <w:rsid w:val="005C7FDB"/>
    <w:rsid w:val="005D05E1"/>
    <w:rsid w:val="005D23AA"/>
    <w:rsid w:val="005D3441"/>
    <w:rsid w:val="005D34D8"/>
    <w:rsid w:val="005D4169"/>
    <w:rsid w:val="005D4398"/>
    <w:rsid w:val="005D5FF4"/>
    <w:rsid w:val="005D6303"/>
    <w:rsid w:val="005D6EDC"/>
    <w:rsid w:val="005D6F6E"/>
    <w:rsid w:val="005D7947"/>
    <w:rsid w:val="005E0615"/>
    <w:rsid w:val="005E0B14"/>
    <w:rsid w:val="005E1838"/>
    <w:rsid w:val="005E1957"/>
    <w:rsid w:val="005E1C35"/>
    <w:rsid w:val="005E1FBF"/>
    <w:rsid w:val="005E30A3"/>
    <w:rsid w:val="005E3892"/>
    <w:rsid w:val="005E3DD9"/>
    <w:rsid w:val="005E3E5B"/>
    <w:rsid w:val="005E4275"/>
    <w:rsid w:val="005E4BB5"/>
    <w:rsid w:val="005E6F39"/>
    <w:rsid w:val="005F052B"/>
    <w:rsid w:val="005F0C4B"/>
    <w:rsid w:val="005F173D"/>
    <w:rsid w:val="005F2220"/>
    <w:rsid w:val="005F26C4"/>
    <w:rsid w:val="005F2C38"/>
    <w:rsid w:val="005F3129"/>
    <w:rsid w:val="005F3D18"/>
    <w:rsid w:val="005F44A0"/>
    <w:rsid w:val="005F581F"/>
    <w:rsid w:val="005F5DCD"/>
    <w:rsid w:val="005F68B5"/>
    <w:rsid w:val="005F6FDB"/>
    <w:rsid w:val="0060001F"/>
    <w:rsid w:val="006000DC"/>
    <w:rsid w:val="00600AE9"/>
    <w:rsid w:val="006021A2"/>
    <w:rsid w:val="006021E8"/>
    <w:rsid w:val="00602682"/>
    <w:rsid w:val="00602E3F"/>
    <w:rsid w:val="00602F67"/>
    <w:rsid w:val="0060374A"/>
    <w:rsid w:val="00603A6E"/>
    <w:rsid w:val="00603C42"/>
    <w:rsid w:val="00603D53"/>
    <w:rsid w:val="006044DF"/>
    <w:rsid w:val="006044E6"/>
    <w:rsid w:val="00605817"/>
    <w:rsid w:val="0060597F"/>
    <w:rsid w:val="00605FB9"/>
    <w:rsid w:val="0060605A"/>
    <w:rsid w:val="00607AD7"/>
    <w:rsid w:val="006111BA"/>
    <w:rsid w:val="006116C4"/>
    <w:rsid w:val="00611B00"/>
    <w:rsid w:val="00611BF2"/>
    <w:rsid w:val="00611C2E"/>
    <w:rsid w:val="0061239E"/>
    <w:rsid w:val="006124DE"/>
    <w:rsid w:val="00613721"/>
    <w:rsid w:val="00614380"/>
    <w:rsid w:val="006162E5"/>
    <w:rsid w:val="00616300"/>
    <w:rsid w:val="006167DE"/>
    <w:rsid w:val="00616BD9"/>
    <w:rsid w:val="00617F26"/>
    <w:rsid w:val="006210BB"/>
    <w:rsid w:val="006211BD"/>
    <w:rsid w:val="006220CE"/>
    <w:rsid w:val="0062263D"/>
    <w:rsid w:val="0062291C"/>
    <w:rsid w:val="00623204"/>
    <w:rsid w:val="00623E4D"/>
    <w:rsid w:val="00626586"/>
    <w:rsid w:val="00626790"/>
    <w:rsid w:val="0063011E"/>
    <w:rsid w:val="0063084A"/>
    <w:rsid w:val="00630D58"/>
    <w:rsid w:val="00630DAE"/>
    <w:rsid w:val="00632399"/>
    <w:rsid w:val="00634B60"/>
    <w:rsid w:val="006353EE"/>
    <w:rsid w:val="00635747"/>
    <w:rsid w:val="00637E52"/>
    <w:rsid w:val="006402DE"/>
    <w:rsid w:val="006404D5"/>
    <w:rsid w:val="00640768"/>
    <w:rsid w:val="00640C28"/>
    <w:rsid w:val="0064143E"/>
    <w:rsid w:val="00641EF0"/>
    <w:rsid w:val="006420E5"/>
    <w:rsid w:val="0064329B"/>
    <w:rsid w:val="006433AE"/>
    <w:rsid w:val="006439CA"/>
    <w:rsid w:val="00645359"/>
    <w:rsid w:val="0064549B"/>
    <w:rsid w:val="00645513"/>
    <w:rsid w:val="006455DE"/>
    <w:rsid w:val="00645BAB"/>
    <w:rsid w:val="00645F3E"/>
    <w:rsid w:val="006460B8"/>
    <w:rsid w:val="00647A0E"/>
    <w:rsid w:val="00651D66"/>
    <w:rsid w:val="00652473"/>
    <w:rsid w:val="00653595"/>
    <w:rsid w:val="00653928"/>
    <w:rsid w:val="00653F71"/>
    <w:rsid w:val="006545B1"/>
    <w:rsid w:val="006546DF"/>
    <w:rsid w:val="00655431"/>
    <w:rsid w:val="00655C70"/>
    <w:rsid w:val="00655F45"/>
    <w:rsid w:val="006561B6"/>
    <w:rsid w:val="00660DAA"/>
    <w:rsid w:val="0066126D"/>
    <w:rsid w:val="00661CA4"/>
    <w:rsid w:val="006622C6"/>
    <w:rsid w:val="00663122"/>
    <w:rsid w:val="006631B3"/>
    <w:rsid w:val="00663D5D"/>
    <w:rsid w:val="006648A2"/>
    <w:rsid w:val="0066494C"/>
    <w:rsid w:val="0066623F"/>
    <w:rsid w:val="00666539"/>
    <w:rsid w:val="00673238"/>
    <w:rsid w:val="00674643"/>
    <w:rsid w:val="00675137"/>
    <w:rsid w:val="00675540"/>
    <w:rsid w:val="00675BEE"/>
    <w:rsid w:val="006769E5"/>
    <w:rsid w:val="00677D19"/>
    <w:rsid w:val="00677F2C"/>
    <w:rsid w:val="006801C5"/>
    <w:rsid w:val="0068044F"/>
    <w:rsid w:val="00680807"/>
    <w:rsid w:val="0068082F"/>
    <w:rsid w:val="006811D0"/>
    <w:rsid w:val="00682180"/>
    <w:rsid w:val="0068249B"/>
    <w:rsid w:val="00682B76"/>
    <w:rsid w:val="00682C17"/>
    <w:rsid w:val="0068306A"/>
    <w:rsid w:val="00683615"/>
    <w:rsid w:val="00683F96"/>
    <w:rsid w:val="00684280"/>
    <w:rsid w:val="006843D1"/>
    <w:rsid w:val="00684A2E"/>
    <w:rsid w:val="00684EC2"/>
    <w:rsid w:val="00685BFC"/>
    <w:rsid w:val="00685C74"/>
    <w:rsid w:val="00686008"/>
    <w:rsid w:val="0068624F"/>
    <w:rsid w:val="006863EA"/>
    <w:rsid w:val="006870AD"/>
    <w:rsid w:val="00687D90"/>
    <w:rsid w:val="00687E7A"/>
    <w:rsid w:val="006912CE"/>
    <w:rsid w:val="00691F14"/>
    <w:rsid w:val="00693160"/>
    <w:rsid w:val="006937E7"/>
    <w:rsid w:val="006940A4"/>
    <w:rsid w:val="006953F3"/>
    <w:rsid w:val="00695419"/>
    <w:rsid w:val="006956E5"/>
    <w:rsid w:val="006965AB"/>
    <w:rsid w:val="00696CF4"/>
    <w:rsid w:val="00697426"/>
    <w:rsid w:val="00697BA1"/>
    <w:rsid w:val="006A0E16"/>
    <w:rsid w:val="006A1CFF"/>
    <w:rsid w:val="006A1F58"/>
    <w:rsid w:val="006A3121"/>
    <w:rsid w:val="006A42C7"/>
    <w:rsid w:val="006A54A1"/>
    <w:rsid w:val="006A6B5B"/>
    <w:rsid w:val="006A7743"/>
    <w:rsid w:val="006A7B93"/>
    <w:rsid w:val="006B0929"/>
    <w:rsid w:val="006B09F0"/>
    <w:rsid w:val="006B0CCA"/>
    <w:rsid w:val="006B119D"/>
    <w:rsid w:val="006B1244"/>
    <w:rsid w:val="006B1D79"/>
    <w:rsid w:val="006B2624"/>
    <w:rsid w:val="006B291E"/>
    <w:rsid w:val="006B56CE"/>
    <w:rsid w:val="006B667E"/>
    <w:rsid w:val="006B74F1"/>
    <w:rsid w:val="006B7A0F"/>
    <w:rsid w:val="006C0DDD"/>
    <w:rsid w:val="006C2811"/>
    <w:rsid w:val="006C344D"/>
    <w:rsid w:val="006C34B4"/>
    <w:rsid w:val="006C3CBD"/>
    <w:rsid w:val="006C436D"/>
    <w:rsid w:val="006C4CA0"/>
    <w:rsid w:val="006C5356"/>
    <w:rsid w:val="006C5711"/>
    <w:rsid w:val="006D0733"/>
    <w:rsid w:val="006D0807"/>
    <w:rsid w:val="006D0EB2"/>
    <w:rsid w:val="006D1069"/>
    <w:rsid w:val="006D16CF"/>
    <w:rsid w:val="006D3A02"/>
    <w:rsid w:val="006D3C70"/>
    <w:rsid w:val="006D3E4E"/>
    <w:rsid w:val="006D5055"/>
    <w:rsid w:val="006D598E"/>
    <w:rsid w:val="006D61E3"/>
    <w:rsid w:val="006D66D3"/>
    <w:rsid w:val="006D7041"/>
    <w:rsid w:val="006D747E"/>
    <w:rsid w:val="006D7A1A"/>
    <w:rsid w:val="006E2646"/>
    <w:rsid w:val="006E2D71"/>
    <w:rsid w:val="006E3037"/>
    <w:rsid w:val="006E6158"/>
    <w:rsid w:val="006E6A3A"/>
    <w:rsid w:val="006E70C4"/>
    <w:rsid w:val="006E7639"/>
    <w:rsid w:val="006F05DA"/>
    <w:rsid w:val="006F072E"/>
    <w:rsid w:val="006F3FBB"/>
    <w:rsid w:val="006F4B64"/>
    <w:rsid w:val="006F564D"/>
    <w:rsid w:val="006F7833"/>
    <w:rsid w:val="006F7BA0"/>
    <w:rsid w:val="006F7F86"/>
    <w:rsid w:val="00700C79"/>
    <w:rsid w:val="00700F67"/>
    <w:rsid w:val="007015E8"/>
    <w:rsid w:val="00701DE8"/>
    <w:rsid w:val="00701F4E"/>
    <w:rsid w:val="00703639"/>
    <w:rsid w:val="00703A6B"/>
    <w:rsid w:val="00703D04"/>
    <w:rsid w:val="00704439"/>
    <w:rsid w:val="007053BE"/>
    <w:rsid w:val="00710006"/>
    <w:rsid w:val="00710BA4"/>
    <w:rsid w:val="007111C2"/>
    <w:rsid w:val="00711357"/>
    <w:rsid w:val="007114D7"/>
    <w:rsid w:val="00711527"/>
    <w:rsid w:val="00711D57"/>
    <w:rsid w:val="0071286B"/>
    <w:rsid w:val="00713247"/>
    <w:rsid w:val="0071408C"/>
    <w:rsid w:val="007141B1"/>
    <w:rsid w:val="007144A3"/>
    <w:rsid w:val="00715CA7"/>
    <w:rsid w:val="00715CE3"/>
    <w:rsid w:val="00715EA4"/>
    <w:rsid w:val="0071613C"/>
    <w:rsid w:val="007161F9"/>
    <w:rsid w:val="00716350"/>
    <w:rsid w:val="0071798C"/>
    <w:rsid w:val="00717BC1"/>
    <w:rsid w:val="00720332"/>
    <w:rsid w:val="0072037F"/>
    <w:rsid w:val="0072049A"/>
    <w:rsid w:val="007219FD"/>
    <w:rsid w:val="00721C21"/>
    <w:rsid w:val="007221EA"/>
    <w:rsid w:val="0072263D"/>
    <w:rsid w:val="0072273E"/>
    <w:rsid w:val="00722A2A"/>
    <w:rsid w:val="00722C23"/>
    <w:rsid w:val="00723012"/>
    <w:rsid w:val="00723311"/>
    <w:rsid w:val="00723896"/>
    <w:rsid w:val="0072436B"/>
    <w:rsid w:val="007244B1"/>
    <w:rsid w:val="00724E1F"/>
    <w:rsid w:val="00725782"/>
    <w:rsid w:val="0072614B"/>
    <w:rsid w:val="0072619A"/>
    <w:rsid w:val="00726312"/>
    <w:rsid w:val="007266F9"/>
    <w:rsid w:val="00727CDD"/>
    <w:rsid w:val="00727F24"/>
    <w:rsid w:val="00730381"/>
    <w:rsid w:val="00730D68"/>
    <w:rsid w:val="0073139B"/>
    <w:rsid w:val="00731556"/>
    <w:rsid w:val="0073158B"/>
    <w:rsid w:val="00731ED9"/>
    <w:rsid w:val="007325A5"/>
    <w:rsid w:val="0073269E"/>
    <w:rsid w:val="00732D81"/>
    <w:rsid w:val="00733306"/>
    <w:rsid w:val="0073369C"/>
    <w:rsid w:val="00734622"/>
    <w:rsid w:val="007346A3"/>
    <w:rsid w:val="00734A7A"/>
    <w:rsid w:val="00735551"/>
    <w:rsid w:val="007359C8"/>
    <w:rsid w:val="00735DA2"/>
    <w:rsid w:val="00736720"/>
    <w:rsid w:val="007373AC"/>
    <w:rsid w:val="007374F8"/>
    <w:rsid w:val="00737549"/>
    <w:rsid w:val="007378F4"/>
    <w:rsid w:val="007405EC"/>
    <w:rsid w:val="0074071A"/>
    <w:rsid w:val="007411C7"/>
    <w:rsid w:val="0074158F"/>
    <w:rsid w:val="00744ACD"/>
    <w:rsid w:val="0074555C"/>
    <w:rsid w:val="00745B9F"/>
    <w:rsid w:val="00745D45"/>
    <w:rsid w:val="00746AA2"/>
    <w:rsid w:val="007472B3"/>
    <w:rsid w:val="0074783E"/>
    <w:rsid w:val="00747D6C"/>
    <w:rsid w:val="00747F8F"/>
    <w:rsid w:val="007505DC"/>
    <w:rsid w:val="0075073E"/>
    <w:rsid w:val="00750BBA"/>
    <w:rsid w:val="007518C2"/>
    <w:rsid w:val="00751FFA"/>
    <w:rsid w:val="00752342"/>
    <w:rsid w:val="007531B3"/>
    <w:rsid w:val="007531D0"/>
    <w:rsid w:val="0075363F"/>
    <w:rsid w:val="007546FF"/>
    <w:rsid w:val="007550C0"/>
    <w:rsid w:val="00755390"/>
    <w:rsid w:val="007553CE"/>
    <w:rsid w:val="007564D7"/>
    <w:rsid w:val="00757308"/>
    <w:rsid w:val="00757EA1"/>
    <w:rsid w:val="00760EC3"/>
    <w:rsid w:val="0076216B"/>
    <w:rsid w:val="007626AE"/>
    <w:rsid w:val="0076292C"/>
    <w:rsid w:val="00762A87"/>
    <w:rsid w:val="00763062"/>
    <w:rsid w:val="00763297"/>
    <w:rsid w:val="00763979"/>
    <w:rsid w:val="007643FF"/>
    <w:rsid w:val="007649D7"/>
    <w:rsid w:val="00764B5E"/>
    <w:rsid w:val="00765270"/>
    <w:rsid w:val="00765462"/>
    <w:rsid w:val="00766255"/>
    <w:rsid w:val="007668C3"/>
    <w:rsid w:val="00767FE4"/>
    <w:rsid w:val="00770014"/>
    <w:rsid w:val="00770036"/>
    <w:rsid w:val="00770248"/>
    <w:rsid w:val="0077032C"/>
    <w:rsid w:val="00770CFA"/>
    <w:rsid w:val="0077164E"/>
    <w:rsid w:val="00772CA0"/>
    <w:rsid w:val="00772D6D"/>
    <w:rsid w:val="007732DB"/>
    <w:rsid w:val="007736E5"/>
    <w:rsid w:val="00773968"/>
    <w:rsid w:val="00774BB6"/>
    <w:rsid w:val="00775A68"/>
    <w:rsid w:val="0077663C"/>
    <w:rsid w:val="00776DC1"/>
    <w:rsid w:val="007777AE"/>
    <w:rsid w:val="00780D86"/>
    <w:rsid w:val="007827E8"/>
    <w:rsid w:val="007839A7"/>
    <w:rsid w:val="007854EF"/>
    <w:rsid w:val="00786069"/>
    <w:rsid w:val="00786139"/>
    <w:rsid w:val="007862BE"/>
    <w:rsid w:val="0078631D"/>
    <w:rsid w:val="00786764"/>
    <w:rsid w:val="00786A12"/>
    <w:rsid w:val="00787A34"/>
    <w:rsid w:val="00787DE1"/>
    <w:rsid w:val="00787FE2"/>
    <w:rsid w:val="0079283C"/>
    <w:rsid w:val="00792B32"/>
    <w:rsid w:val="0079384D"/>
    <w:rsid w:val="0079462B"/>
    <w:rsid w:val="00796AB6"/>
    <w:rsid w:val="00796C58"/>
    <w:rsid w:val="007A02F4"/>
    <w:rsid w:val="007A0BF8"/>
    <w:rsid w:val="007A0C7C"/>
    <w:rsid w:val="007A1C32"/>
    <w:rsid w:val="007A2799"/>
    <w:rsid w:val="007A340B"/>
    <w:rsid w:val="007A3482"/>
    <w:rsid w:val="007A4322"/>
    <w:rsid w:val="007A4632"/>
    <w:rsid w:val="007A5607"/>
    <w:rsid w:val="007A6091"/>
    <w:rsid w:val="007A630D"/>
    <w:rsid w:val="007A68CC"/>
    <w:rsid w:val="007A74BB"/>
    <w:rsid w:val="007B1C33"/>
    <w:rsid w:val="007B249E"/>
    <w:rsid w:val="007B26B6"/>
    <w:rsid w:val="007B27D5"/>
    <w:rsid w:val="007B2D50"/>
    <w:rsid w:val="007B39B6"/>
    <w:rsid w:val="007B39E2"/>
    <w:rsid w:val="007B41F3"/>
    <w:rsid w:val="007B4211"/>
    <w:rsid w:val="007B4EEE"/>
    <w:rsid w:val="007B5ADF"/>
    <w:rsid w:val="007B65B1"/>
    <w:rsid w:val="007B6737"/>
    <w:rsid w:val="007B6A3A"/>
    <w:rsid w:val="007B7B88"/>
    <w:rsid w:val="007B7E22"/>
    <w:rsid w:val="007B7E30"/>
    <w:rsid w:val="007C0264"/>
    <w:rsid w:val="007C0540"/>
    <w:rsid w:val="007C0D19"/>
    <w:rsid w:val="007C129A"/>
    <w:rsid w:val="007C1973"/>
    <w:rsid w:val="007C23B5"/>
    <w:rsid w:val="007C2536"/>
    <w:rsid w:val="007C2C41"/>
    <w:rsid w:val="007C2E27"/>
    <w:rsid w:val="007C3BDC"/>
    <w:rsid w:val="007C48B8"/>
    <w:rsid w:val="007C536F"/>
    <w:rsid w:val="007C5953"/>
    <w:rsid w:val="007C5DC1"/>
    <w:rsid w:val="007C6402"/>
    <w:rsid w:val="007C6461"/>
    <w:rsid w:val="007C6576"/>
    <w:rsid w:val="007C6FDA"/>
    <w:rsid w:val="007C7722"/>
    <w:rsid w:val="007D06CE"/>
    <w:rsid w:val="007D0852"/>
    <w:rsid w:val="007D16D5"/>
    <w:rsid w:val="007D2E8E"/>
    <w:rsid w:val="007D3A92"/>
    <w:rsid w:val="007D4A0E"/>
    <w:rsid w:val="007D4E09"/>
    <w:rsid w:val="007D4ED7"/>
    <w:rsid w:val="007D77DD"/>
    <w:rsid w:val="007E07C2"/>
    <w:rsid w:val="007E0878"/>
    <w:rsid w:val="007E0E44"/>
    <w:rsid w:val="007E1481"/>
    <w:rsid w:val="007E1BA4"/>
    <w:rsid w:val="007E3A56"/>
    <w:rsid w:val="007E3EE2"/>
    <w:rsid w:val="007E4162"/>
    <w:rsid w:val="007E600B"/>
    <w:rsid w:val="007F040B"/>
    <w:rsid w:val="007F08EF"/>
    <w:rsid w:val="007F0A4E"/>
    <w:rsid w:val="007F0A55"/>
    <w:rsid w:val="007F15AE"/>
    <w:rsid w:val="007F209D"/>
    <w:rsid w:val="007F2D1C"/>
    <w:rsid w:val="007F4670"/>
    <w:rsid w:val="007F469C"/>
    <w:rsid w:val="007F48B4"/>
    <w:rsid w:val="007F6BDF"/>
    <w:rsid w:val="007F6DD1"/>
    <w:rsid w:val="007F760C"/>
    <w:rsid w:val="007F7ED6"/>
    <w:rsid w:val="008000CF"/>
    <w:rsid w:val="00801A4B"/>
    <w:rsid w:val="00802410"/>
    <w:rsid w:val="00803372"/>
    <w:rsid w:val="00805020"/>
    <w:rsid w:val="00806AE7"/>
    <w:rsid w:val="00806CF8"/>
    <w:rsid w:val="008116A9"/>
    <w:rsid w:val="0081219F"/>
    <w:rsid w:val="00812327"/>
    <w:rsid w:val="00815356"/>
    <w:rsid w:val="00815C57"/>
    <w:rsid w:val="00816884"/>
    <w:rsid w:val="0081724B"/>
    <w:rsid w:val="008174D7"/>
    <w:rsid w:val="00817B38"/>
    <w:rsid w:val="00821D4F"/>
    <w:rsid w:val="00822332"/>
    <w:rsid w:val="008225B3"/>
    <w:rsid w:val="00823F18"/>
    <w:rsid w:val="00825027"/>
    <w:rsid w:val="0082577E"/>
    <w:rsid w:val="00826518"/>
    <w:rsid w:val="00826921"/>
    <w:rsid w:val="00826A81"/>
    <w:rsid w:val="0083004A"/>
    <w:rsid w:val="00831B77"/>
    <w:rsid w:val="00831D92"/>
    <w:rsid w:val="00832D8D"/>
    <w:rsid w:val="00833DED"/>
    <w:rsid w:val="00834458"/>
    <w:rsid w:val="00834DE4"/>
    <w:rsid w:val="00835CD8"/>
    <w:rsid w:val="008360F4"/>
    <w:rsid w:val="00836257"/>
    <w:rsid w:val="0083743E"/>
    <w:rsid w:val="00837F6C"/>
    <w:rsid w:val="00840854"/>
    <w:rsid w:val="0084095A"/>
    <w:rsid w:val="008413B9"/>
    <w:rsid w:val="00842102"/>
    <w:rsid w:val="0084306E"/>
    <w:rsid w:val="0084377E"/>
    <w:rsid w:val="008438C2"/>
    <w:rsid w:val="00843958"/>
    <w:rsid w:val="00843E93"/>
    <w:rsid w:val="00845692"/>
    <w:rsid w:val="00846FDF"/>
    <w:rsid w:val="008474CA"/>
    <w:rsid w:val="0085130A"/>
    <w:rsid w:val="0085143E"/>
    <w:rsid w:val="00851456"/>
    <w:rsid w:val="0085173C"/>
    <w:rsid w:val="00851770"/>
    <w:rsid w:val="00851A50"/>
    <w:rsid w:val="00852415"/>
    <w:rsid w:val="00852F2E"/>
    <w:rsid w:val="008545F0"/>
    <w:rsid w:val="008547E6"/>
    <w:rsid w:val="008548BA"/>
    <w:rsid w:val="008549F4"/>
    <w:rsid w:val="00855170"/>
    <w:rsid w:val="00856D0B"/>
    <w:rsid w:val="00856F79"/>
    <w:rsid w:val="008574DB"/>
    <w:rsid w:val="00860135"/>
    <w:rsid w:val="00860623"/>
    <w:rsid w:val="00861307"/>
    <w:rsid w:val="0086246A"/>
    <w:rsid w:val="008630D0"/>
    <w:rsid w:val="0086323F"/>
    <w:rsid w:val="00863A77"/>
    <w:rsid w:val="00863D62"/>
    <w:rsid w:val="00864A5A"/>
    <w:rsid w:val="00864D12"/>
    <w:rsid w:val="00865229"/>
    <w:rsid w:val="00865986"/>
    <w:rsid w:val="00865B88"/>
    <w:rsid w:val="00866721"/>
    <w:rsid w:val="00866A73"/>
    <w:rsid w:val="0086715C"/>
    <w:rsid w:val="00870140"/>
    <w:rsid w:val="008707A2"/>
    <w:rsid w:val="00870935"/>
    <w:rsid w:val="00870CE0"/>
    <w:rsid w:val="00871328"/>
    <w:rsid w:val="0087186D"/>
    <w:rsid w:val="00871885"/>
    <w:rsid w:val="0087264B"/>
    <w:rsid w:val="00872C02"/>
    <w:rsid w:val="00872FA1"/>
    <w:rsid w:val="00873B4A"/>
    <w:rsid w:val="00875586"/>
    <w:rsid w:val="00875A35"/>
    <w:rsid w:val="00876178"/>
    <w:rsid w:val="008763AA"/>
    <w:rsid w:val="00880018"/>
    <w:rsid w:val="00880DE0"/>
    <w:rsid w:val="00880DE1"/>
    <w:rsid w:val="008814CA"/>
    <w:rsid w:val="0088219E"/>
    <w:rsid w:val="00882423"/>
    <w:rsid w:val="00882EB6"/>
    <w:rsid w:val="00882ECB"/>
    <w:rsid w:val="008852AF"/>
    <w:rsid w:val="00886C08"/>
    <w:rsid w:val="00890D1F"/>
    <w:rsid w:val="008920E9"/>
    <w:rsid w:val="008921B0"/>
    <w:rsid w:val="00892C71"/>
    <w:rsid w:val="00892D2E"/>
    <w:rsid w:val="00893265"/>
    <w:rsid w:val="008933DC"/>
    <w:rsid w:val="0089360C"/>
    <w:rsid w:val="008939E6"/>
    <w:rsid w:val="00893A31"/>
    <w:rsid w:val="008947CD"/>
    <w:rsid w:val="00894EE2"/>
    <w:rsid w:val="00895318"/>
    <w:rsid w:val="00895C9D"/>
    <w:rsid w:val="00896340"/>
    <w:rsid w:val="00896CB0"/>
    <w:rsid w:val="00897D36"/>
    <w:rsid w:val="008A395E"/>
    <w:rsid w:val="008A5423"/>
    <w:rsid w:val="008A6967"/>
    <w:rsid w:val="008A6B07"/>
    <w:rsid w:val="008A6D2A"/>
    <w:rsid w:val="008A6FD7"/>
    <w:rsid w:val="008B0783"/>
    <w:rsid w:val="008B0BB0"/>
    <w:rsid w:val="008B1A04"/>
    <w:rsid w:val="008B1CE2"/>
    <w:rsid w:val="008B2085"/>
    <w:rsid w:val="008B268C"/>
    <w:rsid w:val="008B2B71"/>
    <w:rsid w:val="008B350F"/>
    <w:rsid w:val="008B3555"/>
    <w:rsid w:val="008B40C1"/>
    <w:rsid w:val="008B4604"/>
    <w:rsid w:val="008B52D1"/>
    <w:rsid w:val="008B59C5"/>
    <w:rsid w:val="008B63B1"/>
    <w:rsid w:val="008B6F11"/>
    <w:rsid w:val="008C034B"/>
    <w:rsid w:val="008C06CD"/>
    <w:rsid w:val="008C07D2"/>
    <w:rsid w:val="008C0AAC"/>
    <w:rsid w:val="008C109D"/>
    <w:rsid w:val="008C2B86"/>
    <w:rsid w:val="008C311A"/>
    <w:rsid w:val="008C3355"/>
    <w:rsid w:val="008C352D"/>
    <w:rsid w:val="008C4000"/>
    <w:rsid w:val="008C4C4C"/>
    <w:rsid w:val="008C5B19"/>
    <w:rsid w:val="008C6789"/>
    <w:rsid w:val="008C6C0A"/>
    <w:rsid w:val="008C7614"/>
    <w:rsid w:val="008C7A89"/>
    <w:rsid w:val="008C7B0B"/>
    <w:rsid w:val="008C7D09"/>
    <w:rsid w:val="008D0112"/>
    <w:rsid w:val="008D02D4"/>
    <w:rsid w:val="008D03AE"/>
    <w:rsid w:val="008D0610"/>
    <w:rsid w:val="008D0726"/>
    <w:rsid w:val="008D1332"/>
    <w:rsid w:val="008D14EE"/>
    <w:rsid w:val="008D28B8"/>
    <w:rsid w:val="008D368F"/>
    <w:rsid w:val="008D3766"/>
    <w:rsid w:val="008D44AB"/>
    <w:rsid w:val="008D57DF"/>
    <w:rsid w:val="008D6507"/>
    <w:rsid w:val="008E188F"/>
    <w:rsid w:val="008E2386"/>
    <w:rsid w:val="008E2DE6"/>
    <w:rsid w:val="008E3174"/>
    <w:rsid w:val="008E3B04"/>
    <w:rsid w:val="008E489D"/>
    <w:rsid w:val="008E50B3"/>
    <w:rsid w:val="008E575D"/>
    <w:rsid w:val="008E604B"/>
    <w:rsid w:val="008E62AF"/>
    <w:rsid w:val="008E6EF9"/>
    <w:rsid w:val="008E72D1"/>
    <w:rsid w:val="008F106B"/>
    <w:rsid w:val="008F14A2"/>
    <w:rsid w:val="008F1D97"/>
    <w:rsid w:val="008F1EB2"/>
    <w:rsid w:val="008F2427"/>
    <w:rsid w:val="008F3897"/>
    <w:rsid w:val="008F42E6"/>
    <w:rsid w:val="008F5343"/>
    <w:rsid w:val="008F5F34"/>
    <w:rsid w:val="008F68C1"/>
    <w:rsid w:val="008F7C65"/>
    <w:rsid w:val="0090098C"/>
    <w:rsid w:val="00900D38"/>
    <w:rsid w:val="009016D7"/>
    <w:rsid w:val="00901FD2"/>
    <w:rsid w:val="00902139"/>
    <w:rsid w:val="009021CB"/>
    <w:rsid w:val="00902A66"/>
    <w:rsid w:val="00903A20"/>
    <w:rsid w:val="0090459D"/>
    <w:rsid w:val="009068B4"/>
    <w:rsid w:val="00906AF9"/>
    <w:rsid w:val="00906B87"/>
    <w:rsid w:val="00907C14"/>
    <w:rsid w:val="0091053A"/>
    <w:rsid w:val="00910816"/>
    <w:rsid w:val="009111BB"/>
    <w:rsid w:val="00911AC5"/>
    <w:rsid w:val="00911D4B"/>
    <w:rsid w:val="00912DB7"/>
    <w:rsid w:val="00912F49"/>
    <w:rsid w:val="0091376A"/>
    <w:rsid w:val="0091381D"/>
    <w:rsid w:val="0091383A"/>
    <w:rsid w:val="00913FF9"/>
    <w:rsid w:val="0091548E"/>
    <w:rsid w:val="00915B87"/>
    <w:rsid w:val="00915D78"/>
    <w:rsid w:val="009172AC"/>
    <w:rsid w:val="00917337"/>
    <w:rsid w:val="00917A3D"/>
    <w:rsid w:val="0092003A"/>
    <w:rsid w:val="009204E3"/>
    <w:rsid w:val="0092187F"/>
    <w:rsid w:val="009219F4"/>
    <w:rsid w:val="00921AF3"/>
    <w:rsid w:val="009234C4"/>
    <w:rsid w:val="00923612"/>
    <w:rsid w:val="00923B96"/>
    <w:rsid w:val="009243C2"/>
    <w:rsid w:val="009243C7"/>
    <w:rsid w:val="00924443"/>
    <w:rsid w:val="009249F8"/>
    <w:rsid w:val="00924A27"/>
    <w:rsid w:val="00927134"/>
    <w:rsid w:val="009303C4"/>
    <w:rsid w:val="009304F8"/>
    <w:rsid w:val="009310F8"/>
    <w:rsid w:val="00931491"/>
    <w:rsid w:val="0093224A"/>
    <w:rsid w:val="009347AB"/>
    <w:rsid w:val="0093584C"/>
    <w:rsid w:val="0093593B"/>
    <w:rsid w:val="00936D86"/>
    <w:rsid w:val="00936ED6"/>
    <w:rsid w:val="0093709D"/>
    <w:rsid w:val="00937F1F"/>
    <w:rsid w:val="00940E14"/>
    <w:rsid w:val="00941498"/>
    <w:rsid w:val="00942013"/>
    <w:rsid w:val="0094340F"/>
    <w:rsid w:val="00945B5E"/>
    <w:rsid w:val="00945BC7"/>
    <w:rsid w:val="009467A6"/>
    <w:rsid w:val="00946AF0"/>
    <w:rsid w:val="00946E4B"/>
    <w:rsid w:val="009472A6"/>
    <w:rsid w:val="009475C8"/>
    <w:rsid w:val="00950306"/>
    <w:rsid w:val="009503C8"/>
    <w:rsid w:val="00951264"/>
    <w:rsid w:val="00952108"/>
    <w:rsid w:val="00952D2A"/>
    <w:rsid w:val="0095417A"/>
    <w:rsid w:val="00954CF1"/>
    <w:rsid w:val="00955BB0"/>
    <w:rsid w:val="009564EB"/>
    <w:rsid w:val="00957F0E"/>
    <w:rsid w:val="00960290"/>
    <w:rsid w:val="00960FD4"/>
    <w:rsid w:val="00961506"/>
    <w:rsid w:val="009617BC"/>
    <w:rsid w:val="00961908"/>
    <w:rsid w:val="009625E6"/>
    <w:rsid w:val="00962D54"/>
    <w:rsid w:val="00963E36"/>
    <w:rsid w:val="00963E5E"/>
    <w:rsid w:val="009643C4"/>
    <w:rsid w:val="00965293"/>
    <w:rsid w:val="00966AB0"/>
    <w:rsid w:val="00967022"/>
    <w:rsid w:val="0096707D"/>
    <w:rsid w:val="00967834"/>
    <w:rsid w:val="00970B29"/>
    <w:rsid w:val="00970EAD"/>
    <w:rsid w:val="0097147F"/>
    <w:rsid w:val="00973E70"/>
    <w:rsid w:val="00974896"/>
    <w:rsid w:val="00975A0F"/>
    <w:rsid w:val="00975C87"/>
    <w:rsid w:val="00975D7C"/>
    <w:rsid w:val="00976952"/>
    <w:rsid w:val="00977155"/>
    <w:rsid w:val="00977491"/>
    <w:rsid w:val="00980795"/>
    <w:rsid w:val="00980A50"/>
    <w:rsid w:val="00981922"/>
    <w:rsid w:val="00981A38"/>
    <w:rsid w:val="00981A3E"/>
    <w:rsid w:val="00981DEC"/>
    <w:rsid w:val="00981EC7"/>
    <w:rsid w:val="0098255F"/>
    <w:rsid w:val="0098340E"/>
    <w:rsid w:val="0098367B"/>
    <w:rsid w:val="00983D84"/>
    <w:rsid w:val="00983F53"/>
    <w:rsid w:val="009843D6"/>
    <w:rsid w:val="009845AF"/>
    <w:rsid w:val="0098568B"/>
    <w:rsid w:val="009856B8"/>
    <w:rsid w:val="00985753"/>
    <w:rsid w:val="00985D30"/>
    <w:rsid w:val="009863E6"/>
    <w:rsid w:val="009865B2"/>
    <w:rsid w:val="00986614"/>
    <w:rsid w:val="0098662F"/>
    <w:rsid w:val="00986B22"/>
    <w:rsid w:val="00986D44"/>
    <w:rsid w:val="00987D7A"/>
    <w:rsid w:val="00990207"/>
    <w:rsid w:val="009905BF"/>
    <w:rsid w:val="00990B6C"/>
    <w:rsid w:val="00992187"/>
    <w:rsid w:val="00992F85"/>
    <w:rsid w:val="00993522"/>
    <w:rsid w:val="00994C57"/>
    <w:rsid w:val="00995EA3"/>
    <w:rsid w:val="0099667A"/>
    <w:rsid w:val="00996750"/>
    <w:rsid w:val="009970DB"/>
    <w:rsid w:val="009A050D"/>
    <w:rsid w:val="009A0ACE"/>
    <w:rsid w:val="009A0D2A"/>
    <w:rsid w:val="009A2B89"/>
    <w:rsid w:val="009A2FF6"/>
    <w:rsid w:val="009A32D4"/>
    <w:rsid w:val="009A3433"/>
    <w:rsid w:val="009A349A"/>
    <w:rsid w:val="009A4ED3"/>
    <w:rsid w:val="009A6EF0"/>
    <w:rsid w:val="009A79A7"/>
    <w:rsid w:val="009B0F43"/>
    <w:rsid w:val="009B1612"/>
    <w:rsid w:val="009B2F4A"/>
    <w:rsid w:val="009B3AE5"/>
    <w:rsid w:val="009B47E0"/>
    <w:rsid w:val="009B5494"/>
    <w:rsid w:val="009B5755"/>
    <w:rsid w:val="009B72D8"/>
    <w:rsid w:val="009B790A"/>
    <w:rsid w:val="009B7D3F"/>
    <w:rsid w:val="009C031F"/>
    <w:rsid w:val="009C0EDD"/>
    <w:rsid w:val="009C0EE2"/>
    <w:rsid w:val="009C17EB"/>
    <w:rsid w:val="009C1FDC"/>
    <w:rsid w:val="009C238C"/>
    <w:rsid w:val="009C2B44"/>
    <w:rsid w:val="009C4052"/>
    <w:rsid w:val="009C5255"/>
    <w:rsid w:val="009C69FA"/>
    <w:rsid w:val="009C6D16"/>
    <w:rsid w:val="009C70FD"/>
    <w:rsid w:val="009C7956"/>
    <w:rsid w:val="009C7FF7"/>
    <w:rsid w:val="009D0267"/>
    <w:rsid w:val="009D0764"/>
    <w:rsid w:val="009D089B"/>
    <w:rsid w:val="009D0DD2"/>
    <w:rsid w:val="009D13AC"/>
    <w:rsid w:val="009D1BFD"/>
    <w:rsid w:val="009D1D2B"/>
    <w:rsid w:val="009D2FB9"/>
    <w:rsid w:val="009D30ED"/>
    <w:rsid w:val="009D3573"/>
    <w:rsid w:val="009D4604"/>
    <w:rsid w:val="009D4B3B"/>
    <w:rsid w:val="009D52D0"/>
    <w:rsid w:val="009D534D"/>
    <w:rsid w:val="009D5957"/>
    <w:rsid w:val="009D59F4"/>
    <w:rsid w:val="009D5BA1"/>
    <w:rsid w:val="009D5D98"/>
    <w:rsid w:val="009D611D"/>
    <w:rsid w:val="009D6482"/>
    <w:rsid w:val="009D7270"/>
    <w:rsid w:val="009D784E"/>
    <w:rsid w:val="009E0E25"/>
    <w:rsid w:val="009E1906"/>
    <w:rsid w:val="009E1A21"/>
    <w:rsid w:val="009E1D25"/>
    <w:rsid w:val="009E2143"/>
    <w:rsid w:val="009E2380"/>
    <w:rsid w:val="009E28A2"/>
    <w:rsid w:val="009E299D"/>
    <w:rsid w:val="009E2A13"/>
    <w:rsid w:val="009E38EE"/>
    <w:rsid w:val="009E3FFB"/>
    <w:rsid w:val="009E4283"/>
    <w:rsid w:val="009E42FF"/>
    <w:rsid w:val="009E4747"/>
    <w:rsid w:val="009E4992"/>
    <w:rsid w:val="009E4B57"/>
    <w:rsid w:val="009E6156"/>
    <w:rsid w:val="009E61DE"/>
    <w:rsid w:val="009E6FD2"/>
    <w:rsid w:val="009E754D"/>
    <w:rsid w:val="009E7624"/>
    <w:rsid w:val="009E7F48"/>
    <w:rsid w:val="009E7F51"/>
    <w:rsid w:val="009E7FCC"/>
    <w:rsid w:val="009F07BC"/>
    <w:rsid w:val="009F1361"/>
    <w:rsid w:val="009F1628"/>
    <w:rsid w:val="009F2BC9"/>
    <w:rsid w:val="009F3804"/>
    <w:rsid w:val="009F4ED3"/>
    <w:rsid w:val="009F548C"/>
    <w:rsid w:val="009F54D9"/>
    <w:rsid w:val="009F5809"/>
    <w:rsid w:val="009F6362"/>
    <w:rsid w:val="009F6839"/>
    <w:rsid w:val="009F6DE1"/>
    <w:rsid w:val="009F6FAA"/>
    <w:rsid w:val="009F7FC5"/>
    <w:rsid w:val="00A00885"/>
    <w:rsid w:val="00A017FF"/>
    <w:rsid w:val="00A01AB0"/>
    <w:rsid w:val="00A02626"/>
    <w:rsid w:val="00A02823"/>
    <w:rsid w:val="00A02B20"/>
    <w:rsid w:val="00A02BF4"/>
    <w:rsid w:val="00A036DD"/>
    <w:rsid w:val="00A0443F"/>
    <w:rsid w:val="00A047CC"/>
    <w:rsid w:val="00A05F48"/>
    <w:rsid w:val="00A05FCB"/>
    <w:rsid w:val="00A06470"/>
    <w:rsid w:val="00A07165"/>
    <w:rsid w:val="00A07194"/>
    <w:rsid w:val="00A07AC0"/>
    <w:rsid w:val="00A1306E"/>
    <w:rsid w:val="00A133A8"/>
    <w:rsid w:val="00A141BA"/>
    <w:rsid w:val="00A147D2"/>
    <w:rsid w:val="00A1498A"/>
    <w:rsid w:val="00A153D0"/>
    <w:rsid w:val="00A15561"/>
    <w:rsid w:val="00A1612B"/>
    <w:rsid w:val="00A16888"/>
    <w:rsid w:val="00A16D51"/>
    <w:rsid w:val="00A17CB2"/>
    <w:rsid w:val="00A202D6"/>
    <w:rsid w:val="00A232AE"/>
    <w:rsid w:val="00A2351F"/>
    <w:rsid w:val="00A23C76"/>
    <w:rsid w:val="00A256A4"/>
    <w:rsid w:val="00A25BFA"/>
    <w:rsid w:val="00A25E5D"/>
    <w:rsid w:val="00A25F8C"/>
    <w:rsid w:val="00A26002"/>
    <w:rsid w:val="00A2685B"/>
    <w:rsid w:val="00A27BD4"/>
    <w:rsid w:val="00A30069"/>
    <w:rsid w:val="00A31CE8"/>
    <w:rsid w:val="00A329D0"/>
    <w:rsid w:val="00A333E1"/>
    <w:rsid w:val="00A33AA0"/>
    <w:rsid w:val="00A34B56"/>
    <w:rsid w:val="00A356B2"/>
    <w:rsid w:val="00A35C10"/>
    <w:rsid w:val="00A363B1"/>
    <w:rsid w:val="00A40051"/>
    <w:rsid w:val="00A40342"/>
    <w:rsid w:val="00A4105D"/>
    <w:rsid w:val="00A414EF"/>
    <w:rsid w:val="00A41C33"/>
    <w:rsid w:val="00A41ECF"/>
    <w:rsid w:val="00A4239E"/>
    <w:rsid w:val="00A42742"/>
    <w:rsid w:val="00A42CD3"/>
    <w:rsid w:val="00A42EA7"/>
    <w:rsid w:val="00A43177"/>
    <w:rsid w:val="00A43715"/>
    <w:rsid w:val="00A45C4A"/>
    <w:rsid w:val="00A4641A"/>
    <w:rsid w:val="00A46E4D"/>
    <w:rsid w:val="00A47830"/>
    <w:rsid w:val="00A47F07"/>
    <w:rsid w:val="00A50138"/>
    <w:rsid w:val="00A508DC"/>
    <w:rsid w:val="00A51178"/>
    <w:rsid w:val="00A5130E"/>
    <w:rsid w:val="00A5138A"/>
    <w:rsid w:val="00A514A3"/>
    <w:rsid w:val="00A5292A"/>
    <w:rsid w:val="00A52E30"/>
    <w:rsid w:val="00A539C0"/>
    <w:rsid w:val="00A54140"/>
    <w:rsid w:val="00A5462D"/>
    <w:rsid w:val="00A54BDB"/>
    <w:rsid w:val="00A556B1"/>
    <w:rsid w:val="00A60685"/>
    <w:rsid w:val="00A60A76"/>
    <w:rsid w:val="00A61443"/>
    <w:rsid w:val="00A616E7"/>
    <w:rsid w:val="00A61801"/>
    <w:rsid w:val="00A62F82"/>
    <w:rsid w:val="00A64045"/>
    <w:rsid w:val="00A64C76"/>
    <w:rsid w:val="00A64C7B"/>
    <w:rsid w:val="00A65074"/>
    <w:rsid w:val="00A65A77"/>
    <w:rsid w:val="00A65AEA"/>
    <w:rsid w:val="00A65DCC"/>
    <w:rsid w:val="00A668F5"/>
    <w:rsid w:val="00A66D65"/>
    <w:rsid w:val="00A67C6C"/>
    <w:rsid w:val="00A67E3B"/>
    <w:rsid w:val="00A7221A"/>
    <w:rsid w:val="00A735B4"/>
    <w:rsid w:val="00A743F5"/>
    <w:rsid w:val="00A74B1E"/>
    <w:rsid w:val="00A7550F"/>
    <w:rsid w:val="00A7585D"/>
    <w:rsid w:val="00A76225"/>
    <w:rsid w:val="00A7796F"/>
    <w:rsid w:val="00A779B7"/>
    <w:rsid w:val="00A80CA6"/>
    <w:rsid w:val="00A83DF9"/>
    <w:rsid w:val="00A84F22"/>
    <w:rsid w:val="00A85ABD"/>
    <w:rsid w:val="00A866CD"/>
    <w:rsid w:val="00A86D7B"/>
    <w:rsid w:val="00A902AC"/>
    <w:rsid w:val="00A907F6"/>
    <w:rsid w:val="00A90D92"/>
    <w:rsid w:val="00A913C3"/>
    <w:rsid w:val="00A917B8"/>
    <w:rsid w:val="00A91B88"/>
    <w:rsid w:val="00A91CF7"/>
    <w:rsid w:val="00A9228C"/>
    <w:rsid w:val="00A92DA7"/>
    <w:rsid w:val="00A93A0D"/>
    <w:rsid w:val="00A93C0C"/>
    <w:rsid w:val="00A93F22"/>
    <w:rsid w:val="00A94981"/>
    <w:rsid w:val="00A95203"/>
    <w:rsid w:val="00A9568B"/>
    <w:rsid w:val="00A95C85"/>
    <w:rsid w:val="00A96461"/>
    <w:rsid w:val="00A9714C"/>
    <w:rsid w:val="00A97201"/>
    <w:rsid w:val="00A974EC"/>
    <w:rsid w:val="00A97683"/>
    <w:rsid w:val="00AA0507"/>
    <w:rsid w:val="00AA0B47"/>
    <w:rsid w:val="00AA0FDD"/>
    <w:rsid w:val="00AA109B"/>
    <w:rsid w:val="00AA1124"/>
    <w:rsid w:val="00AA285F"/>
    <w:rsid w:val="00AA2BFD"/>
    <w:rsid w:val="00AA367E"/>
    <w:rsid w:val="00AA43B5"/>
    <w:rsid w:val="00AA5E28"/>
    <w:rsid w:val="00AA657C"/>
    <w:rsid w:val="00AA6F8F"/>
    <w:rsid w:val="00AA71EB"/>
    <w:rsid w:val="00AA77CA"/>
    <w:rsid w:val="00AA7F5C"/>
    <w:rsid w:val="00AB101F"/>
    <w:rsid w:val="00AB1EA3"/>
    <w:rsid w:val="00AB204E"/>
    <w:rsid w:val="00AB26FE"/>
    <w:rsid w:val="00AB3D75"/>
    <w:rsid w:val="00AB3F69"/>
    <w:rsid w:val="00AB4658"/>
    <w:rsid w:val="00AB49BE"/>
    <w:rsid w:val="00AB509F"/>
    <w:rsid w:val="00AB56DF"/>
    <w:rsid w:val="00AB5883"/>
    <w:rsid w:val="00AB5BA9"/>
    <w:rsid w:val="00AB5EB6"/>
    <w:rsid w:val="00AB6E78"/>
    <w:rsid w:val="00AB75A1"/>
    <w:rsid w:val="00AC0156"/>
    <w:rsid w:val="00AC0A1A"/>
    <w:rsid w:val="00AC290D"/>
    <w:rsid w:val="00AC2A65"/>
    <w:rsid w:val="00AC2CB1"/>
    <w:rsid w:val="00AC3B94"/>
    <w:rsid w:val="00AC4363"/>
    <w:rsid w:val="00AC5367"/>
    <w:rsid w:val="00AC5536"/>
    <w:rsid w:val="00AC59BF"/>
    <w:rsid w:val="00AC5D1D"/>
    <w:rsid w:val="00AC6B9E"/>
    <w:rsid w:val="00AC6DF5"/>
    <w:rsid w:val="00AD100F"/>
    <w:rsid w:val="00AD1A57"/>
    <w:rsid w:val="00AD1DE6"/>
    <w:rsid w:val="00AD35B5"/>
    <w:rsid w:val="00AD41C9"/>
    <w:rsid w:val="00AD451E"/>
    <w:rsid w:val="00AD4DA9"/>
    <w:rsid w:val="00AD5D60"/>
    <w:rsid w:val="00AD5DAF"/>
    <w:rsid w:val="00AD5E80"/>
    <w:rsid w:val="00AD6245"/>
    <w:rsid w:val="00AD6CA8"/>
    <w:rsid w:val="00AD6DB9"/>
    <w:rsid w:val="00AD7264"/>
    <w:rsid w:val="00AE1663"/>
    <w:rsid w:val="00AE1BE9"/>
    <w:rsid w:val="00AE2213"/>
    <w:rsid w:val="00AE26ED"/>
    <w:rsid w:val="00AE27D6"/>
    <w:rsid w:val="00AE2D16"/>
    <w:rsid w:val="00AE35C1"/>
    <w:rsid w:val="00AE3C54"/>
    <w:rsid w:val="00AE3CA0"/>
    <w:rsid w:val="00AE400D"/>
    <w:rsid w:val="00AE40DF"/>
    <w:rsid w:val="00AE5061"/>
    <w:rsid w:val="00AE511E"/>
    <w:rsid w:val="00AE51DE"/>
    <w:rsid w:val="00AE541A"/>
    <w:rsid w:val="00AE56D4"/>
    <w:rsid w:val="00AE5B6F"/>
    <w:rsid w:val="00AE6661"/>
    <w:rsid w:val="00AE6D42"/>
    <w:rsid w:val="00AE7CBE"/>
    <w:rsid w:val="00AE7CCE"/>
    <w:rsid w:val="00AF0257"/>
    <w:rsid w:val="00AF0FF1"/>
    <w:rsid w:val="00AF15A2"/>
    <w:rsid w:val="00AF30F6"/>
    <w:rsid w:val="00AF39CF"/>
    <w:rsid w:val="00AF3D13"/>
    <w:rsid w:val="00AF4ACB"/>
    <w:rsid w:val="00AF4B8E"/>
    <w:rsid w:val="00AF590A"/>
    <w:rsid w:val="00AF671C"/>
    <w:rsid w:val="00AF707E"/>
    <w:rsid w:val="00AF7920"/>
    <w:rsid w:val="00B002DD"/>
    <w:rsid w:val="00B00AEC"/>
    <w:rsid w:val="00B00B81"/>
    <w:rsid w:val="00B00DC3"/>
    <w:rsid w:val="00B00E1C"/>
    <w:rsid w:val="00B0108F"/>
    <w:rsid w:val="00B01741"/>
    <w:rsid w:val="00B01E65"/>
    <w:rsid w:val="00B02263"/>
    <w:rsid w:val="00B02969"/>
    <w:rsid w:val="00B03059"/>
    <w:rsid w:val="00B0360D"/>
    <w:rsid w:val="00B04584"/>
    <w:rsid w:val="00B04D23"/>
    <w:rsid w:val="00B05445"/>
    <w:rsid w:val="00B056CA"/>
    <w:rsid w:val="00B05B6B"/>
    <w:rsid w:val="00B07437"/>
    <w:rsid w:val="00B0758E"/>
    <w:rsid w:val="00B07C36"/>
    <w:rsid w:val="00B10219"/>
    <w:rsid w:val="00B11099"/>
    <w:rsid w:val="00B11598"/>
    <w:rsid w:val="00B11BA3"/>
    <w:rsid w:val="00B11CCB"/>
    <w:rsid w:val="00B1220B"/>
    <w:rsid w:val="00B1243D"/>
    <w:rsid w:val="00B126BA"/>
    <w:rsid w:val="00B13773"/>
    <w:rsid w:val="00B1465D"/>
    <w:rsid w:val="00B16048"/>
    <w:rsid w:val="00B16942"/>
    <w:rsid w:val="00B17151"/>
    <w:rsid w:val="00B17529"/>
    <w:rsid w:val="00B175F0"/>
    <w:rsid w:val="00B20C49"/>
    <w:rsid w:val="00B20EFA"/>
    <w:rsid w:val="00B221CF"/>
    <w:rsid w:val="00B224DD"/>
    <w:rsid w:val="00B22976"/>
    <w:rsid w:val="00B22A79"/>
    <w:rsid w:val="00B22AC2"/>
    <w:rsid w:val="00B2309E"/>
    <w:rsid w:val="00B238D2"/>
    <w:rsid w:val="00B23B1F"/>
    <w:rsid w:val="00B240C4"/>
    <w:rsid w:val="00B24A84"/>
    <w:rsid w:val="00B24C31"/>
    <w:rsid w:val="00B24EC6"/>
    <w:rsid w:val="00B250A4"/>
    <w:rsid w:val="00B2538F"/>
    <w:rsid w:val="00B254EE"/>
    <w:rsid w:val="00B260C0"/>
    <w:rsid w:val="00B262E6"/>
    <w:rsid w:val="00B26364"/>
    <w:rsid w:val="00B26690"/>
    <w:rsid w:val="00B266B2"/>
    <w:rsid w:val="00B2714F"/>
    <w:rsid w:val="00B30084"/>
    <w:rsid w:val="00B30779"/>
    <w:rsid w:val="00B320DD"/>
    <w:rsid w:val="00B321B6"/>
    <w:rsid w:val="00B32645"/>
    <w:rsid w:val="00B33487"/>
    <w:rsid w:val="00B336B9"/>
    <w:rsid w:val="00B33C4E"/>
    <w:rsid w:val="00B33F35"/>
    <w:rsid w:val="00B36B23"/>
    <w:rsid w:val="00B37252"/>
    <w:rsid w:val="00B405FA"/>
    <w:rsid w:val="00B4072E"/>
    <w:rsid w:val="00B408D2"/>
    <w:rsid w:val="00B409A0"/>
    <w:rsid w:val="00B40E45"/>
    <w:rsid w:val="00B42DA0"/>
    <w:rsid w:val="00B440FE"/>
    <w:rsid w:val="00B44207"/>
    <w:rsid w:val="00B44AC3"/>
    <w:rsid w:val="00B45362"/>
    <w:rsid w:val="00B46C28"/>
    <w:rsid w:val="00B46E18"/>
    <w:rsid w:val="00B5194C"/>
    <w:rsid w:val="00B51ED1"/>
    <w:rsid w:val="00B521BC"/>
    <w:rsid w:val="00B53097"/>
    <w:rsid w:val="00B534DD"/>
    <w:rsid w:val="00B54A65"/>
    <w:rsid w:val="00B54D93"/>
    <w:rsid w:val="00B54F13"/>
    <w:rsid w:val="00B5528D"/>
    <w:rsid w:val="00B55427"/>
    <w:rsid w:val="00B5591D"/>
    <w:rsid w:val="00B566DA"/>
    <w:rsid w:val="00B5687C"/>
    <w:rsid w:val="00B5714D"/>
    <w:rsid w:val="00B57DD2"/>
    <w:rsid w:val="00B57F8E"/>
    <w:rsid w:val="00B60B9F"/>
    <w:rsid w:val="00B611C4"/>
    <w:rsid w:val="00B61B0B"/>
    <w:rsid w:val="00B61E28"/>
    <w:rsid w:val="00B628D0"/>
    <w:rsid w:val="00B63BBD"/>
    <w:rsid w:val="00B63E81"/>
    <w:rsid w:val="00B63EFA"/>
    <w:rsid w:val="00B6451B"/>
    <w:rsid w:val="00B64D55"/>
    <w:rsid w:val="00B65165"/>
    <w:rsid w:val="00B6552B"/>
    <w:rsid w:val="00B657E2"/>
    <w:rsid w:val="00B65DE8"/>
    <w:rsid w:val="00B65FF5"/>
    <w:rsid w:val="00B6619A"/>
    <w:rsid w:val="00B6680B"/>
    <w:rsid w:val="00B66E23"/>
    <w:rsid w:val="00B670D2"/>
    <w:rsid w:val="00B672E3"/>
    <w:rsid w:val="00B67A7C"/>
    <w:rsid w:val="00B67D2B"/>
    <w:rsid w:val="00B70109"/>
    <w:rsid w:val="00B70171"/>
    <w:rsid w:val="00B707C0"/>
    <w:rsid w:val="00B70A09"/>
    <w:rsid w:val="00B71355"/>
    <w:rsid w:val="00B73ED2"/>
    <w:rsid w:val="00B7402C"/>
    <w:rsid w:val="00B75162"/>
    <w:rsid w:val="00B754E1"/>
    <w:rsid w:val="00B75B1B"/>
    <w:rsid w:val="00B75DFE"/>
    <w:rsid w:val="00B777EF"/>
    <w:rsid w:val="00B81DF0"/>
    <w:rsid w:val="00B83F2A"/>
    <w:rsid w:val="00B84321"/>
    <w:rsid w:val="00B84470"/>
    <w:rsid w:val="00B8535B"/>
    <w:rsid w:val="00B85CF6"/>
    <w:rsid w:val="00B862EB"/>
    <w:rsid w:val="00B8674A"/>
    <w:rsid w:val="00B868FD"/>
    <w:rsid w:val="00B869C0"/>
    <w:rsid w:val="00B90C13"/>
    <w:rsid w:val="00B91442"/>
    <w:rsid w:val="00B917B5"/>
    <w:rsid w:val="00B925A9"/>
    <w:rsid w:val="00B931E3"/>
    <w:rsid w:val="00B93B1F"/>
    <w:rsid w:val="00B94EAE"/>
    <w:rsid w:val="00B94FE6"/>
    <w:rsid w:val="00B96590"/>
    <w:rsid w:val="00B96FF4"/>
    <w:rsid w:val="00B972A8"/>
    <w:rsid w:val="00B97C59"/>
    <w:rsid w:val="00BA0295"/>
    <w:rsid w:val="00BA0C13"/>
    <w:rsid w:val="00BA1DB9"/>
    <w:rsid w:val="00BA1F5B"/>
    <w:rsid w:val="00BA26F1"/>
    <w:rsid w:val="00BA2E5B"/>
    <w:rsid w:val="00BA2F60"/>
    <w:rsid w:val="00BA306A"/>
    <w:rsid w:val="00BA4BF2"/>
    <w:rsid w:val="00BA5ECC"/>
    <w:rsid w:val="00BA602D"/>
    <w:rsid w:val="00BA64AC"/>
    <w:rsid w:val="00BA78D4"/>
    <w:rsid w:val="00BB05D0"/>
    <w:rsid w:val="00BB1BB3"/>
    <w:rsid w:val="00BB2A25"/>
    <w:rsid w:val="00BB2CFF"/>
    <w:rsid w:val="00BB3795"/>
    <w:rsid w:val="00BB4423"/>
    <w:rsid w:val="00BB4769"/>
    <w:rsid w:val="00BB4E3E"/>
    <w:rsid w:val="00BB4F22"/>
    <w:rsid w:val="00BB587E"/>
    <w:rsid w:val="00BB61B9"/>
    <w:rsid w:val="00BB6309"/>
    <w:rsid w:val="00BB696A"/>
    <w:rsid w:val="00BC0C1B"/>
    <w:rsid w:val="00BC0EA6"/>
    <w:rsid w:val="00BC136A"/>
    <w:rsid w:val="00BC206A"/>
    <w:rsid w:val="00BC22BA"/>
    <w:rsid w:val="00BC28B0"/>
    <w:rsid w:val="00BC2BC6"/>
    <w:rsid w:val="00BC3E32"/>
    <w:rsid w:val="00BC4409"/>
    <w:rsid w:val="00BC4FBD"/>
    <w:rsid w:val="00BC56E1"/>
    <w:rsid w:val="00BC593E"/>
    <w:rsid w:val="00BC66EA"/>
    <w:rsid w:val="00BD036E"/>
    <w:rsid w:val="00BD0FD7"/>
    <w:rsid w:val="00BD1BFD"/>
    <w:rsid w:val="00BD1C7B"/>
    <w:rsid w:val="00BD1F62"/>
    <w:rsid w:val="00BD205E"/>
    <w:rsid w:val="00BD28AB"/>
    <w:rsid w:val="00BD39E2"/>
    <w:rsid w:val="00BD4574"/>
    <w:rsid w:val="00BD4A0C"/>
    <w:rsid w:val="00BD4A32"/>
    <w:rsid w:val="00BD4E79"/>
    <w:rsid w:val="00BD5B91"/>
    <w:rsid w:val="00BD5E63"/>
    <w:rsid w:val="00BD6485"/>
    <w:rsid w:val="00BD64F9"/>
    <w:rsid w:val="00BD7695"/>
    <w:rsid w:val="00BD786E"/>
    <w:rsid w:val="00BE0244"/>
    <w:rsid w:val="00BE0DC3"/>
    <w:rsid w:val="00BE17BC"/>
    <w:rsid w:val="00BE1D0A"/>
    <w:rsid w:val="00BE2E90"/>
    <w:rsid w:val="00BE49CF"/>
    <w:rsid w:val="00BE4BB3"/>
    <w:rsid w:val="00BE5024"/>
    <w:rsid w:val="00BE5268"/>
    <w:rsid w:val="00BE5BD0"/>
    <w:rsid w:val="00BE631D"/>
    <w:rsid w:val="00BE647E"/>
    <w:rsid w:val="00BE65B1"/>
    <w:rsid w:val="00BE66EE"/>
    <w:rsid w:val="00BE6D8C"/>
    <w:rsid w:val="00BE762D"/>
    <w:rsid w:val="00BE7C72"/>
    <w:rsid w:val="00BF08F8"/>
    <w:rsid w:val="00BF091F"/>
    <w:rsid w:val="00BF1475"/>
    <w:rsid w:val="00BF1508"/>
    <w:rsid w:val="00BF245C"/>
    <w:rsid w:val="00BF2A1C"/>
    <w:rsid w:val="00BF430C"/>
    <w:rsid w:val="00BF48B2"/>
    <w:rsid w:val="00BF5B8A"/>
    <w:rsid w:val="00BF5E55"/>
    <w:rsid w:val="00BF6081"/>
    <w:rsid w:val="00BF62F2"/>
    <w:rsid w:val="00BF6866"/>
    <w:rsid w:val="00C00FA6"/>
    <w:rsid w:val="00C0130F"/>
    <w:rsid w:val="00C0180D"/>
    <w:rsid w:val="00C01CC4"/>
    <w:rsid w:val="00C02BE5"/>
    <w:rsid w:val="00C036A5"/>
    <w:rsid w:val="00C03BA9"/>
    <w:rsid w:val="00C04EFC"/>
    <w:rsid w:val="00C055CE"/>
    <w:rsid w:val="00C05802"/>
    <w:rsid w:val="00C06118"/>
    <w:rsid w:val="00C06708"/>
    <w:rsid w:val="00C0670E"/>
    <w:rsid w:val="00C0698E"/>
    <w:rsid w:val="00C06EFF"/>
    <w:rsid w:val="00C07470"/>
    <w:rsid w:val="00C100C1"/>
    <w:rsid w:val="00C10814"/>
    <w:rsid w:val="00C108E3"/>
    <w:rsid w:val="00C11263"/>
    <w:rsid w:val="00C1376A"/>
    <w:rsid w:val="00C14004"/>
    <w:rsid w:val="00C14A1D"/>
    <w:rsid w:val="00C14B79"/>
    <w:rsid w:val="00C15B37"/>
    <w:rsid w:val="00C15B98"/>
    <w:rsid w:val="00C15C09"/>
    <w:rsid w:val="00C16291"/>
    <w:rsid w:val="00C17B02"/>
    <w:rsid w:val="00C20EF3"/>
    <w:rsid w:val="00C21A11"/>
    <w:rsid w:val="00C21FC9"/>
    <w:rsid w:val="00C220A4"/>
    <w:rsid w:val="00C225E8"/>
    <w:rsid w:val="00C23C10"/>
    <w:rsid w:val="00C2457C"/>
    <w:rsid w:val="00C24AA3"/>
    <w:rsid w:val="00C24BDD"/>
    <w:rsid w:val="00C24DB8"/>
    <w:rsid w:val="00C2550B"/>
    <w:rsid w:val="00C2569F"/>
    <w:rsid w:val="00C25E43"/>
    <w:rsid w:val="00C2609C"/>
    <w:rsid w:val="00C263C0"/>
    <w:rsid w:val="00C304A3"/>
    <w:rsid w:val="00C3120E"/>
    <w:rsid w:val="00C31997"/>
    <w:rsid w:val="00C3222B"/>
    <w:rsid w:val="00C328E2"/>
    <w:rsid w:val="00C32A3B"/>
    <w:rsid w:val="00C34FB8"/>
    <w:rsid w:val="00C350FC"/>
    <w:rsid w:val="00C3515B"/>
    <w:rsid w:val="00C35596"/>
    <w:rsid w:val="00C36257"/>
    <w:rsid w:val="00C36F23"/>
    <w:rsid w:val="00C37236"/>
    <w:rsid w:val="00C37855"/>
    <w:rsid w:val="00C37A20"/>
    <w:rsid w:val="00C403D1"/>
    <w:rsid w:val="00C4303A"/>
    <w:rsid w:val="00C4348E"/>
    <w:rsid w:val="00C436AB"/>
    <w:rsid w:val="00C43901"/>
    <w:rsid w:val="00C44201"/>
    <w:rsid w:val="00C44A63"/>
    <w:rsid w:val="00C462D7"/>
    <w:rsid w:val="00C47162"/>
    <w:rsid w:val="00C4786B"/>
    <w:rsid w:val="00C504D9"/>
    <w:rsid w:val="00C5079C"/>
    <w:rsid w:val="00C50A2F"/>
    <w:rsid w:val="00C50AFE"/>
    <w:rsid w:val="00C50C0E"/>
    <w:rsid w:val="00C50CC5"/>
    <w:rsid w:val="00C52B4B"/>
    <w:rsid w:val="00C52DCD"/>
    <w:rsid w:val="00C52E83"/>
    <w:rsid w:val="00C539BB"/>
    <w:rsid w:val="00C5589D"/>
    <w:rsid w:val="00C56594"/>
    <w:rsid w:val="00C56A65"/>
    <w:rsid w:val="00C56B83"/>
    <w:rsid w:val="00C572B3"/>
    <w:rsid w:val="00C617D7"/>
    <w:rsid w:val="00C620B4"/>
    <w:rsid w:val="00C623EF"/>
    <w:rsid w:val="00C62B24"/>
    <w:rsid w:val="00C63161"/>
    <w:rsid w:val="00C63A51"/>
    <w:rsid w:val="00C63A6E"/>
    <w:rsid w:val="00C649DC"/>
    <w:rsid w:val="00C65514"/>
    <w:rsid w:val="00C66004"/>
    <w:rsid w:val="00C67700"/>
    <w:rsid w:val="00C702F1"/>
    <w:rsid w:val="00C708FA"/>
    <w:rsid w:val="00C70A4D"/>
    <w:rsid w:val="00C71467"/>
    <w:rsid w:val="00C719C6"/>
    <w:rsid w:val="00C729AA"/>
    <w:rsid w:val="00C73086"/>
    <w:rsid w:val="00C73185"/>
    <w:rsid w:val="00C73307"/>
    <w:rsid w:val="00C73DB8"/>
    <w:rsid w:val="00C7407E"/>
    <w:rsid w:val="00C741D4"/>
    <w:rsid w:val="00C7423D"/>
    <w:rsid w:val="00C74970"/>
    <w:rsid w:val="00C74FC4"/>
    <w:rsid w:val="00C762BC"/>
    <w:rsid w:val="00C762FB"/>
    <w:rsid w:val="00C77B61"/>
    <w:rsid w:val="00C77F28"/>
    <w:rsid w:val="00C8086E"/>
    <w:rsid w:val="00C808DD"/>
    <w:rsid w:val="00C80A75"/>
    <w:rsid w:val="00C81636"/>
    <w:rsid w:val="00C827D6"/>
    <w:rsid w:val="00C82EE9"/>
    <w:rsid w:val="00C82FD4"/>
    <w:rsid w:val="00C837D0"/>
    <w:rsid w:val="00C8725A"/>
    <w:rsid w:val="00C87480"/>
    <w:rsid w:val="00C876F7"/>
    <w:rsid w:val="00C87B6A"/>
    <w:rsid w:val="00C9177B"/>
    <w:rsid w:val="00C91D2E"/>
    <w:rsid w:val="00C9207C"/>
    <w:rsid w:val="00C922EF"/>
    <w:rsid w:val="00C929A8"/>
    <w:rsid w:val="00C931BA"/>
    <w:rsid w:val="00C93FD3"/>
    <w:rsid w:val="00C94652"/>
    <w:rsid w:val="00C95BFE"/>
    <w:rsid w:val="00C9691E"/>
    <w:rsid w:val="00C96A11"/>
    <w:rsid w:val="00CA13B0"/>
    <w:rsid w:val="00CA2D7C"/>
    <w:rsid w:val="00CA3F04"/>
    <w:rsid w:val="00CA5C2A"/>
    <w:rsid w:val="00CA605B"/>
    <w:rsid w:val="00CA6756"/>
    <w:rsid w:val="00CA732D"/>
    <w:rsid w:val="00CA7895"/>
    <w:rsid w:val="00CA7D22"/>
    <w:rsid w:val="00CB054C"/>
    <w:rsid w:val="00CB0CF3"/>
    <w:rsid w:val="00CB1B1A"/>
    <w:rsid w:val="00CB2EA9"/>
    <w:rsid w:val="00CB3377"/>
    <w:rsid w:val="00CB3C46"/>
    <w:rsid w:val="00CB41C2"/>
    <w:rsid w:val="00CB41D7"/>
    <w:rsid w:val="00CB50E5"/>
    <w:rsid w:val="00CB54E8"/>
    <w:rsid w:val="00CB58E1"/>
    <w:rsid w:val="00CB5A8F"/>
    <w:rsid w:val="00CB63EC"/>
    <w:rsid w:val="00CB67CC"/>
    <w:rsid w:val="00CB7056"/>
    <w:rsid w:val="00CB788C"/>
    <w:rsid w:val="00CB79B3"/>
    <w:rsid w:val="00CC0B2D"/>
    <w:rsid w:val="00CC1B53"/>
    <w:rsid w:val="00CC2B3E"/>
    <w:rsid w:val="00CC30D0"/>
    <w:rsid w:val="00CC3DB1"/>
    <w:rsid w:val="00CC4545"/>
    <w:rsid w:val="00CC48E5"/>
    <w:rsid w:val="00CC51C2"/>
    <w:rsid w:val="00CC6384"/>
    <w:rsid w:val="00CC763B"/>
    <w:rsid w:val="00CC7B0A"/>
    <w:rsid w:val="00CD02C2"/>
    <w:rsid w:val="00CD15B5"/>
    <w:rsid w:val="00CD2D32"/>
    <w:rsid w:val="00CD3838"/>
    <w:rsid w:val="00CD4978"/>
    <w:rsid w:val="00CD4D6F"/>
    <w:rsid w:val="00CD5CD5"/>
    <w:rsid w:val="00CD5D10"/>
    <w:rsid w:val="00CD5E84"/>
    <w:rsid w:val="00CD61C1"/>
    <w:rsid w:val="00CD6793"/>
    <w:rsid w:val="00CD7295"/>
    <w:rsid w:val="00CD76FB"/>
    <w:rsid w:val="00CD7866"/>
    <w:rsid w:val="00CD7EB4"/>
    <w:rsid w:val="00CE04EA"/>
    <w:rsid w:val="00CE0669"/>
    <w:rsid w:val="00CE0EDC"/>
    <w:rsid w:val="00CE13D3"/>
    <w:rsid w:val="00CE1B46"/>
    <w:rsid w:val="00CE244A"/>
    <w:rsid w:val="00CE266B"/>
    <w:rsid w:val="00CE51F9"/>
    <w:rsid w:val="00CE5478"/>
    <w:rsid w:val="00CE60B5"/>
    <w:rsid w:val="00CE67E7"/>
    <w:rsid w:val="00CE72F6"/>
    <w:rsid w:val="00CE79BE"/>
    <w:rsid w:val="00CF0851"/>
    <w:rsid w:val="00CF0A35"/>
    <w:rsid w:val="00CF0AC3"/>
    <w:rsid w:val="00CF0BF6"/>
    <w:rsid w:val="00CF108B"/>
    <w:rsid w:val="00CF1B66"/>
    <w:rsid w:val="00CF1EA8"/>
    <w:rsid w:val="00CF3DC3"/>
    <w:rsid w:val="00CF40D7"/>
    <w:rsid w:val="00CF4399"/>
    <w:rsid w:val="00CF44A3"/>
    <w:rsid w:val="00CF4E98"/>
    <w:rsid w:val="00CF56C4"/>
    <w:rsid w:val="00CF5E95"/>
    <w:rsid w:val="00CF632B"/>
    <w:rsid w:val="00D00AE7"/>
    <w:rsid w:val="00D01E4B"/>
    <w:rsid w:val="00D01F0C"/>
    <w:rsid w:val="00D01F58"/>
    <w:rsid w:val="00D02896"/>
    <w:rsid w:val="00D02F9A"/>
    <w:rsid w:val="00D034BD"/>
    <w:rsid w:val="00D039C6"/>
    <w:rsid w:val="00D03E5D"/>
    <w:rsid w:val="00D0440E"/>
    <w:rsid w:val="00D069AF"/>
    <w:rsid w:val="00D07092"/>
    <w:rsid w:val="00D109E8"/>
    <w:rsid w:val="00D11EE0"/>
    <w:rsid w:val="00D12041"/>
    <w:rsid w:val="00D12947"/>
    <w:rsid w:val="00D12F51"/>
    <w:rsid w:val="00D12F98"/>
    <w:rsid w:val="00D130A9"/>
    <w:rsid w:val="00D139A3"/>
    <w:rsid w:val="00D142F1"/>
    <w:rsid w:val="00D1474B"/>
    <w:rsid w:val="00D1656E"/>
    <w:rsid w:val="00D16B72"/>
    <w:rsid w:val="00D16DE6"/>
    <w:rsid w:val="00D16EC8"/>
    <w:rsid w:val="00D17DE2"/>
    <w:rsid w:val="00D208C6"/>
    <w:rsid w:val="00D215A9"/>
    <w:rsid w:val="00D22678"/>
    <w:rsid w:val="00D22C02"/>
    <w:rsid w:val="00D22D04"/>
    <w:rsid w:val="00D23FAC"/>
    <w:rsid w:val="00D24D30"/>
    <w:rsid w:val="00D25412"/>
    <w:rsid w:val="00D270EA"/>
    <w:rsid w:val="00D27F58"/>
    <w:rsid w:val="00D30577"/>
    <w:rsid w:val="00D30FF2"/>
    <w:rsid w:val="00D32ADC"/>
    <w:rsid w:val="00D32E2B"/>
    <w:rsid w:val="00D3302B"/>
    <w:rsid w:val="00D37E89"/>
    <w:rsid w:val="00D41A93"/>
    <w:rsid w:val="00D41C32"/>
    <w:rsid w:val="00D42138"/>
    <w:rsid w:val="00D428A8"/>
    <w:rsid w:val="00D42ED9"/>
    <w:rsid w:val="00D43A73"/>
    <w:rsid w:val="00D43CE5"/>
    <w:rsid w:val="00D44DBB"/>
    <w:rsid w:val="00D45489"/>
    <w:rsid w:val="00D46212"/>
    <w:rsid w:val="00D475CC"/>
    <w:rsid w:val="00D47655"/>
    <w:rsid w:val="00D47B27"/>
    <w:rsid w:val="00D501B8"/>
    <w:rsid w:val="00D50F06"/>
    <w:rsid w:val="00D50F4D"/>
    <w:rsid w:val="00D511B8"/>
    <w:rsid w:val="00D51479"/>
    <w:rsid w:val="00D51839"/>
    <w:rsid w:val="00D532F8"/>
    <w:rsid w:val="00D5541B"/>
    <w:rsid w:val="00D55758"/>
    <w:rsid w:val="00D55840"/>
    <w:rsid w:val="00D5648A"/>
    <w:rsid w:val="00D56F9F"/>
    <w:rsid w:val="00D57802"/>
    <w:rsid w:val="00D57DCD"/>
    <w:rsid w:val="00D6008B"/>
    <w:rsid w:val="00D61B6E"/>
    <w:rsid w:val="00D61CD9"/>
    <w:rsid w:val="00D6230B"/>
    <w:rsid w:val="00D62840"/>
    <w:rsid w:val="00D628CD"/>
    <w:rsid w:val="00D633A1"/>
    <w:rsid w:val="00D633D3"/>
    <w:rsid w:val="00D641E3"/>
    <w:rsid w:val="00D6570A"/>
    <w:rsid w:val="00D660B7"/>
    <w:rsid w:val="00D66DC8"/>
    <w:rsid w:val="00D66EB8"/>
    <w:rsid w:val="00D67C33"/>
    <w:rsid w:val="00D724A7"/>
    <w:rsid w:val="00D727C8"/>
    <w:rsid w:val="00D728AB"/>
    <w:rsid w:val="00D72D33"/>
    <w:rsid w:val="00D740CE"/>
    <w:rsid w:val="00D74103"/>
    <w:rsid w:val="00D74338"/>
    <w:rsid w:val="00D74405"/>
    <w:rsid w:val="00D74561"/>
    <w:rsid w:val="00D74C43"/>
    <w:rsid w:val="00D757C8"/>
    <w:rsid w:val="00D76B1A"/>
    <w:rsid w:val="00D8029C"/>
    <w:rsid w:val="00D8103E"/>
    <w:rsid w:val="00D820FA"/>
    <w:rsid w:val="00D828A1"/>
    <w:rsid w:val="00D82CC3"/>
    <w:rsid w:val="00D8336D"/>
    <w:rsid w:val="00D834E1"/>
    <w:rsid w:val="00D83F91"/>
    <w:rsid w:val="00D842CD"/>
    <w:rsid w:val="00D84478"/>
    <w:rsid w:val="00D85919"/>
    <w:rsid w:val="00D85C6E"/>
    <w:rsid w:val="00D85E03"/>
    <w:rsid w:val="00D85FA8"/>
    <w:rsid w:val="00D86800"/>
    <w:rsid w:val="00D86DA2"/>
    <w:rsid w:val="00D87CC9"/>
    <w:rsid w:val="00D90258"/>
    <w:rsid w:val="00D90DB3"/>
    <w:rsid w:val="00D9106A"/>
    <w:rsid w:val="00D9124A"/>
    <w:rsid w:val="00D91726"/>
    <w:rsid w:val="00D919B3"/>
    <w:rsid w:val="00D91C08"/>
    <w:rsid w:val="00D92DD6"/>
    <w:rsid w:val="00D92DDE"/>
    <w:rsid w:val="00D935FB"/>
    <w:rsid w:val="00D937B6"/>
    <w:rsid w:val="00D94513"/>
    <w:rsid w:val="00D94A94"/>
    <w:rsid w:val="00D95A19"/>
    <w:rsid w:val="00D97227"/>
    <w:rsid w:val="00DA0009"/>
    <w:rsid w:val="00DA06BE"/>
    <w:rsid w:val="00DA084A"/>
    <w:rsid w:val="00DA0C84"/>
    <w:rsid w:val="00DA0CD5"/>
    <w:rsid w:val="00DA0F0C"/>
    <w:rsid w:val="00DA119C"/>
    <w:rsid w:val="00DA1626"/>
    <w:rsid w:val="00DA1CCA"/>
    <w:rsid w:val="00DA2150"/>
    <w:rsid w:val="00DA4097"/>
    <w:rsid w:val="00DA4609"/>
    <w:rsid w:val="00DA4FF6"/>
    <w:rsid w:val="00DA55AA"/>
    <w:rsid w:val="00DA638B"/>
    <w:rsid w:val="00DA7D01"/>
    <w:rsid w:val="00DB07F5"/>
    <w:rsid w:val="00DB11DA"/>
    <w:rsid w:val="00DB1DF7"/>
    <w:rsid w:val="00DB2158"/>
    <w:rsid w:val="00DB2222"/>
    <w:rsid w:val="00DB22B8"/>
    <w:rsid w:val="00DB239A"/>
    <w:rsid w:val="00DB240F"/>
    <w:rsid w:val="00DB322A"/>
    <w:rsid w:val="00DB3A23"/>
    <w:rsid w:val="00DB5608"/>
    <w:rsid w:val="00DB5DE5"/>
    <w:rsid w:val="00DB68C6"/>
    <w:rsid w:val="00DC0BA4"/>
    <w:rsid w:val="00DC217C"/>
    <w:rsid w:val="00DC2F83"/>
    <w:rsid w:val="00DC365C"/>
    <w:rsid w:val="00DC4023"/>
    <w:rsid w:val="00DC49F0"/>
    <w:rsid w:val="00DC4E32"/>
    <w:rsid w:val="00DC58F3"/>
    <w:rsid w:val="00DC5B74"/>
    <w:rsid w:val="00DC7096"/>
    <w:rsid w:val="00DC744C"/>
    <w:rsid w:val="00DD1103"/>
    <w:rsid w:val="00DD1619"/>
    <w:rsid w:val="00DD19BB"/>
    <w:rsid w:val="00DD22DD"/>
    <w:rsid w:val="00DD2730"/>
    <w:rsid w:val="00DD3892"/>
    <w:rsid w:val="00DD3D22"/>
    <w:rsid w:val="00DD3DE0"/>
    <w:rsid w:val="00DD3E79"/>
    <w:rsid w:val="00DD3F95"/>
    <w:rsid w:val="00DD53FA"/>
    <w:rsid w:val="00DD5D63"/>
    <w:rsid w:val="00DD67C1"/>
    <w:rsid w:val="00DD68F1"/>
    <w:rsid w:val="00DD6D09"/>
    <w:rsid w:val="00DE07B2"/>
    <w:rsid w:val="00DE084A"/>
    <w:rsid w:val="00DE0B82"/>
    <w:rsid w:val="00DE23B8"/>
    <w:rsid w:val="00DE2F0B"/>
    <w:rsid w:val="00DE3E3D"/>
    <w:rsid w:val="00DE4573"/>
    <w:rsid w:val="00DE4C44"/>
    <w:rsid w:val="00DE4EBD"/>
    <w:rsid w:val="00DE68DE"/>
    <w:rsid w:val="00DE6B32"/>
    <w:rsid w:val="00DE6C78"/>
    <w:rsid w:val="00DE6EF0"/>
    <w:rsid w:val="00DE74B2"/>
    <w:rsid w:val="00DE760F"/>
    <w:rsid w:val="00DF020D"/>
    <w:rsid w:val="00DF0D52"/>
    <w:rsid w:val="00DF1324"/>
    <w:rsid w:val="00DF1CCE"/>
    <w:rsid w:val="00DF3453"/>
    <w:rsid w:val="00DF3D79"/>
    <w:rsid w:val="00DF4668"/>
    <w:rsid w:val="00DF4781"/>
    <w:rsid w:val="00DF50F4"/>
    <w:rsid w:val="00DF51DD"/>
    <w:rsid w:val="00DF5534"/>
    <w:rsid w:val="00DF58FE"/>
    <w:rsid w:val="00DF64ED"/>
    <w:rsid w:val="00DF70F5"/>
    <w:rsid w:val="00DF788D"/>
    <w:rsid w:val="00DF7A1D"/>
    <w:rsid w:val="00E00338"/>
    <w:rsid w:val="00E00DB3"/>
    <w:rsid w:val="00E01211"/>
    <w:rsid w:val="00E012A3"/>
    <w:rsid w:val="00E016EC"/>
    <w:rsid w:val="00E0186D"/>
    <w:rsid w:val="00E018D4"/>
    <w:rsid w:val="00E027B1"/>
    <w:rsid w:val="00E0283E"/>
    <w:rsid w:val="00E033B5"/>
    <w:rsid w:val="00E0658B"/>
    <w:rsid w:val="00E07EF4"/>
    <w:rsid w:val="00E10431"/>
    <w:rsid w:val="00E1089D"/>
    <w:rsid w:val="00E10A9D"/>
    <w:rsid w:val="00E11475"/>
    <w:rsid w:val="00E11785"/>
    <w:rsid w:val="00E13CF3"/>
    <w:rsid w:val="00E13FC4"/>
    <w:rsid w:val="00E140A1"/>
    <w:rsid w:val="00E14616"/>
    <w:rsid w:val="00E15322"/>
    <w:rsid w:val="00E154C2"/>
    <w:rsid w:val="00E200AC"/>
    <w:rsid w:val="00E20305"/>
    <w:rsid w:val="00E20DF5"/>
    <w:rsid w:val="00E21676"/>
    <w:rsid w:val="00E217AD"/>
    <w:rsid w:val="00E21EA0"/>
    <w:rsid w:val="00E236A5"/>
    <w:rsid w:val="00E23A19"/>
    <w:rsid w:val="00E24573"/>
    <w:rsid w:val="00E251EB"/>
    <w:rsid w:val="00E25734"/>
    <w:rsid w:val="00E25B07"/>
    <w:rsid w:val="00E26601"/>
    <w:rsid w:val="00E30612"/>
    <w:rsid w:val="00E30B0C"/>
    <w:rsid w:val="00E317A9"/>
    <w:rsid w:val="00E3278D"/>
    <w:rsid w:val="00E32FC0"/>
    <w:rsid w:val="00E3308A"/>
    <w:rsid w:val="00E34335"/>
    <w:rsid w:val="00E343F1"/>
    <w:rsid w:val="00E36339"/>
    <w:rsid w:val="00E366AB"/>
    <w:rsid w:val="00E36970"/>
    <w:rsid w:val="00E401B6"/>
    <w:rsid w:val="00E40405"/>
    <w:rsid w:val="00E409A0"/>
    <w:rsid w:val="00E40D38"/>
    <w:rsid w:val="00E41075"/>
    <w:rsid w:val="00E416A2"/>
    <w:rsid w:val="00E41A81"/>
    <w:rsid w:val="00E42993"/>
    <w:rsid w:val="00E43A9E"/>
    <w:rsid w:val="00E43B60"/>
    <w:rsid w:val="00E45D74"/>
    <w:rsid w:val="00E472DC"/>
    <w:rsid w:val="00E50288"/>
    <w:rsid w:val="00E50C6B"/>
    <w:rsid w:val="00E50D2D"/>
    <w:rsid w:val="00E51196"/>
    <w:rsid w:val="00E51574"/>
    <w:rsid w:val="00E53704"/>
    <w:rsid w:val="00E53CC4"/>
    <w:rsid w:val="00E56ABC"/>
    <w:rsid w:val="00E57ED9"/>
    <w:rsid w:val="00E60F87"/>
    <w:rsid w:val="00E61188"/>
    <w:rsid w:val="00E611E6"/>
    <w:rsid w:val="00E61479"/>
    <w:rsid w:val="00E61B58"/>
    <w:rsid w:val="00E635BC"/>
    <w:rsid w:val="00E646D8"/>
    <w:rsid w:val="00E651FA"/>
    <w:rsid w:val="00E65A76"/>
    <w:rsid w:val="00E65F10"/>
    <w:rsid w:val="00E66EA3"/>
    <w:rsid w:val="00E67956"/>
    <w:rsid w:val="00E7026C"/>
    <w:rsid w:val="00E72662"/>
    <w:rsid w:val="00E73177"/>
    <w:rsid w:val="00E73261"/>
    <w:rsid w:val="00E7467F"/>
    <w:rsid w:val="00E74AA5"/>
    <w:rsid w:val="00E74CAC"/>
    <w:rsid w:val="00E759EC"/>
    <w:rsid w:val="00E7644B"/>
    <w:rsid w:val="00E76659"/>
    <w:rsid w:val="00E77099"/>
    <w:rsid w:val="00E77D05"/>
    <w:rsid w:val="00E80646"/>
    <w:rsid w:val="00E80BA3"/>
    <w:rsid w:val="00E831A1"/>
    <w:rsid w:val="00E852BA"/>
    <w:rsid w:val="00E8574D"/>
    <w:rsid w:val="00E86941"/>
    <w:rsid w:val="00E90010"/>
    <w:rsid w:val="00E924DC"/>
    <w:rsid w:val="00E93516"/>
    <w:rsid w:val="00E947E6"/>
    <w:rsid w:val="00E951E8"/>
    <w:rsid w:val="00E95A38"/>
    <w:rsid w:val="00E95BAD"/>
    <w:rsid w:val="00E95D4E"/>
    <w:rsid w:val="00E95F96"/>
    <w:rsid w:val="00E96E42"/>
    <w:rsid w:val="00EA0643"/>
    <w:rsid w:val="00EA08A7"/>
    <w:rsid w:val="00EA0CFE"/>
    <w:rsid w:val="00EA1708"/>
    <w:rsid w:val="00EA4EBD"/>
    <w:rsid w:val="00EA52C7"/>
    <w:rsid w:val="00EA6146"/>
    <w:rsid w:val="00EA620F"/>
    <w:rsid w:val="00EA65F3"/>
    <w:rsid w:val="00EA6DD8"/>
    <w:rsid w:val="00EA6EE2"/>
    <w:rsid w:val="00EA7808"/>
    <w:rsid w:val="00EA7849"/>
    <w:rsid w:val="00EA7EE1"/>
    <w:rsid w:val="00EA7FE2"/>
    <w:rsid w:val="00EB105F"/>
    <w:rsid w:val="00EB1ADE"/>
    <w:rsid w:val="00EB30A9"/>
    <w:rsid w:val="00EB476F"/>
    <w:rsid w:val="00EB4ED9"/>
    <w:rsid w:val="00EB59F9"/>
    <w:rsid w:val="00EB73B4"/>
    <w:rsid w:val="00EB7927"/>
    <w:rsid w:val="00EC0BC0"/>
    <w:rsid w:val="00EC0EC1"/>
    <w:rsid w:val="00EC10F3"/>
    <w:rsid w:val="00EC1C33"/>
    <w:rsid w:val="00EC3072"/>
    <w:rsid w:val="00EC3A5C"/>
    <w:rsid w:val="00EC3A74"/>
    <w:rsid w:val="00EC5703"/>
    <w:rsid w:val="00EC63A6"/>
    <w:rsid w:val="00EC6425"/>
    <w:rsid w:val="00EC7E4E"/>
    <w:rsid w:val="00ED016C"/>
    <w:rsid w:val="00ED01BE"/>
    <w:rsid w:val="00ED0526"/>
    <w:rsid w:val="00ED0A7A"/>
    <w:rsid w:val="00ED0B93"/>
    <w:rsid w:val="00ED1108"/>
    <w:rsid w:val="00ED2E7C"/>
    <w:rsid w:val="00ED3B86"/>
    <w:rsid w:val="00ED411E"/>
    <w:rsid w:val="00ED4386"/>
    <w:rsid w:val="00ED6EA3"/>
    <w:rsid w:val="00ED7B58"/>
    <w:rsid w:val="00ED7C95"/>
    <w:rsid w:val="00EE0106"/>
    <w:rsid w:val="00EE1805"/>
    <w:rsid w:val="00EE1A04"/>
    <w:rsid w:val="00EE230D"/>
    <w:rsid w:val="00EE25AF"/>
    <w:rsid w:val="00EE301A"/>
    <w:rsid w:val="00EE382D"/>
    <w:rsid w:val="00EE486B"/>
    <w:rsid w:val="00EE4AC1"/>
    <w:rsid w:val="00EE561E"/>
    <w:rsid w:val="00EE5A41"/>
    <w:rsid w:val="00EE607C"/>
    <w:rsid w:val="00EE6AEB"/>
    <w:rsid w:val="00EE71C2"/>
    <w:rsid w:val="00EE766E"/>
    <w:rsid w:val="00EE7CF3"/>
    <w:rsid w:val="00EF05A3"/>
    <w:rsid w:val="00EF0C33"/>
    <w:rsid w:val="00EF1724"/>
    <w:rsid w:val="00EF2F03"/>
    <w:rsid w:val="00EF32C6"/>
    <w:rsid w:val="00EF3754"/>
    <w:rsid w:val="00EF40BA"/>
    <w:rsid w:val="00EF41CD"/>
    <w:rsid w:val="00EF606A"/>
    <w:rsid w:val="00EF7F3E"/>
    <w:rsid w:val="00F002F8"/>
    <w:rsid w:val="00F008C3"/>
    <w:rsid w:val="00F00BC4"/>
    <w:rsid w:val="00F01BA2"/>
    <w:rsid w:val="00F02537"/>
    <w:rsid w:val="00F035B2"/>
    <w:rsid w:val="00F0402B"/>
    <w:rsid w:val="00F04496"/>
    <w:rsid w:val="00F05323"/>
    <w:rsid w:val="00F07E22"/>
    <w:rsid w:val="00F1223F"/>
    <w:rsid w:val="00F12363"/>
    <w:rsid w:val="00F1274B"/>
    <w:rsid w:val="00F13205"/>
    <w:rsid w:val="00F14F60"/>
    <w:rsid w:val="00F1677D"/>
    <w:rsid w:val="00F17052"/>
    <w:rsid w:val="00F17402"/>
    <w:rsid w:val="00F206EC"/>
    <w:rsid w:val="00F20D8D"/>
    <w:rsid w:val="00F21218"/>
    <w:rsid w:val="00F2180F"/>
    <w:rsid w:val="00F21C8E"/>
    <w:rsid w:val="00F21D7A"/>
    <w:rsid w:val="00F22174"/>
    <w:rsid w:val="00F227B7"/>
    <w:rsid w:val="00F22D16"/>
    <w:rsid w:val="00F23ADC"/>
    <w:rsid w:val="00F23E35"/>
    <w:rsid w:val="00F23FD2"/>
    <w:rsid w:val="00F24D4A"/>
    <w:rsid w:val="00F254D4"/>
    <w:rsid w:val="00F25BAF"/>
    <w:rsid w:val="00F25D8C"/>
    <w:rsid w:val="00F25E15"/>
    <w:rsid w:val="00F26223"/>
    <w:rsid w:val="00F26502"/>
    <w:rsid w:val="00F276FE"/>
    <w:rsid w:val="00F2787C"/>
    <w:rsid w:val="00F2787E"/>
    <w:rsid w:val="00F3019C"/>
    <w:rsid w:val="00F31C31"/>
    <w:rsid w:val="00F322A1"/>
    <w:rsid w:val="00F32350"/>
    <w:rsid w:val="00F3241F"/>
    <w:rsid w:val="00F3287A"/>
    <w:rsid w:val="00F32B27"/>
    <w:rsid w:val="00F330AA"/>
    <w:rsid w:val="00F34876"/>
    <w:rsid w:val="00F34DCD"/>
    <w:rsid w:val="00F357C5"/>
    <w:rsid w:val="00F366A1"/>
    <w:rsid w:val="00F36A8A"/>
    <w:rsid w:val="00F372C9"/>
    <w:rsid w:val="00F37E20"/>
    <w:rsid w:val="00F4012D"/>
    <w:rsid w:val="00F40B15"/>
    <w:rsid w:val="00F41671"/>
    <w:rsid w:val="00F41D58"/>
    <w:rsid w:val="00F422B0"/>
    <w:rsid w:val="00F42422"/>
    <w:rsid w:val="00F42689"/>
    <w:rsid w:val="00F42B41"/>
    <w:rsid w:val="00F42D1C"/>
    <w:rsid w:val="00F42F6F"/>
    <w:rsid w:val="00F431CB"/>
    <w:rsid w:val="00F435B7"/>
    <w:rsid w:val="00F440C9"/>
    <w:rsid w:val="00F4571B"/>
    <w:rsid w:val="00F457CE"/>
    <w:rsid w:val="00F45C2A"/>
    <w:rsid w:val="00F464AC"/>
    <w:rsid w:val="00F479EF"/>
    <w:rsid w:val="00F47D1D"/>
    <w:rsid w:val="00F50212"/>
    <w:rsid w:val="00F50571"/>
    <w:rsid w:val="00F505F3"/>
    <w:rsid w:val="00F50AF9"/>
    <w:rsid w:val="00F5121C"/>
    <w:rsid w:val="00F51308"/>
    <w:rsid w:val="00F51B3C"/>
    <w:rsid w:val="00F52C8F"/>
    <w:rsid w:val="00F54BAA"/>
    <w:rsid w:val="00F54C42"/>
    <w:rsid w:val="00F54C63"/>
    <w:rsid w:val="00F5573D"/>
    <w:rsid w:val="00F55FBB"/>
    <w:rsid w:val="00F56C39"/>
    <w:rsid w:val="00F56EAC"/>
    <w:rsid w:val="00F60754"/>
    <w:rsid w:val="00F618EE"/>
    <w:rsid w:val="00F62384"/>
    <w:rsid w:val="00F63808"/>
    <w:rsid w:val="00F63936"/>
    <w:rsid w:val="00F63BE0"/>
    <w:rsid w:val="00F63C00"/>
    <w:rsid w:val="00F64496"/>
    <w:rsid w:val="00F64D43"/>
    <w:rsid w:val="00F64FAA"/>
    <w:rsid w:val="00F6547A"/>
    <w:rsid w:val="00F65BA8"/>
    <w:rsid w:val="00F703E5"/>
    <w:rsid w:val="00F70DF1"/>
    <w:rsid w:val="00F7232B"/>
    <w:rsid w:val="00F72E1B"/>
    <w:rsid w:val="00F732BC"/>
    <w:rsid w:val="00F75311"/>
    <w:rsid w:val="00F7543E"/>
    <w:rsid w:val="00F75B73"/>
    <w:rsid w:val="00F767B1"/>
    <w:rsid w:val="00F81442"/>
    <w:rsid w:val="00F81684"/>
    <w:rsid w:val="00F81B5E"/>
    <w:rsid w:val="00F81E83"/>
    <w:rsid w:val="00F82782"/>
    <w:rsid w:val="00F82C59"/>
    <w:rsid w:val="00F84C18"/>
    <w:rsid w:val="00F85F6E"/>
    <w:rsid w:val="00F861FF"/>
    <w:rsid w:val="00F86C26"/>
    <w:rsid w:val="00F87090"/>
    <w:rsid w:val="00F87617"/>
    <w:rsid w:val="00F8781F"/>
    <w:rsid w:val="00F87953"/>
    <w:rsid w:val="00F9032F"/>
    <w:rsid w:val="00F90412"/>
    <w:rsid w:val="00F9226F"/>
    <w:rsid w:val="00F93444"/>
    <w:rsid w:val="00F93A32"/>
    <w:rsid w:val="00F93B28"/>
    <w:rsid w:val="00F93D45"/>
    <w:rsid w:val="00F93FC7"/>
    <w:rsid w:val="00F94761"/>
    <w:rsid w:val="00F947D4"/>
    <w:rsid w:val="00F952B0"/>
    <w:rsid w:val="00F953CF"/>
    <w:rsid w:val="00F9557B"/>
    <w:rsid w:val="00F958BE"/>
    <w:rsid w:val="00F95954"/>
    <w:rsid w:val="00F95B14"/>
    <w:rsid w:val="00F95F12"/>
    <w:rsid w:val="00F95FCE"/>
    <w:rsid w:val="00F96683"/>
    <w:rsid w:val="00F97191"/>
    <w:rsid w:val="00F971A4"/>
    <w:rsid w:val="00F971F2"/>
    <w:rsid w:val="00FA02AB"/>
    <w:rsid w:val="00FA394A"/>
    <w:rsid w:val="00FA3FF9"/>
    <w:rsid w:val="00FA55D5"/>
    <w:rsid w:val="00FA5E0C"/>
    <w:rsid w:val="00FA5E33"/>
    <w:rsid w:val="00FA6975"/>
    <w:rsid w:val="00FA6A3D"/>
    <w:rsid w:val="00FA6E13"/>
    <w:rsid w:val="00FA7E90"/>
    <w:rsid w:val="00FB0880"/>
    <w:rsid w:val="00FB0884"/>
    <w:rsid w:val="00FB0CFD"/>
    <w:rsid w:val="00FB28E4"/>
    <w:rsid w:val="00FB29F3"/>
    <w:rsid w:val="00FB2F58"/>
    <w:rsid w:val="00FB2FA0"/>
    <w:rsid w:val="00FB3DD5"/>
    <w:rsid w:val="00FB57BA"/>
    <w:rsid w:val="00FB7338"/>
    <w:rsid w:val="00FB7674"/>
    <w:rsid w:val="00FB769B"/>
    <w:rsid w:val="00FC0539"/>
    <w:rsid w:val="00FC073A"/>
    <w:rsid w:val="00FC1111"/>
    <w:rsid w:val="00FC1B3C"/>
    <w:rsid w:val="00FC1EC6"/>
    <w:rsid w:val="00FC47DD"/>
    <w:rsid w:val="00FC5EB8"/>
    <w:rsid w:val="00FC73F4"/>
    <w:rsid w:val="00FC7C7C"/>
    <w:rsid w:val="00FD0428"/>
    <w:rsid w:val="00FD080D"/>
    <w:rsid w:val="00FD18E6"/>
    <w:rsid w:val="00FD2210"/>
    <w:rsid w:val="00FD2271"/>
    <w:rsid w:val="00FD3936"/>
    <w:rsid w:val="00FD408D"/>
    <w:rsid w:val="00FD4386"/>
    <w:rsid w:val="00FD4553"/>
    <w:rsid w:val="00FD47C2"/>
    <w:rsid w:val="00FD4988"/>
    <w:rsid w:val="00FE08EC"/>
    <w:rsid w:val="00FE0ED2"/>
    <w:rsid w:val="00FE1592"/>
    <w:rsid w:val="00FE1F25"/>
    <w:rsid w:val="00FE26FA"/>
    <w:rsid w:val="00FE2792"/>
    <w:rsid w:val="00FE2E28"/>
    <w:rsid w:val="00FE2F75"/>
    <w:rsid w:val="00FE333C"/>
    <w:rsid w:val="00FE3DB7"/>
    <w:rsid w:val="00FE4572"/>
    <w:rsid w:val="00FE4750"/>
    <w:rsid w:val="00FE4CC8"/>
    <w:rsid w:val="00FE5754"/>
    <w:rsid w:val="00FE5B79"/>
    <w:rsid w:val="00FE6AE0"/>
    <w:rsid w:val="00FE7A8C"/>
    <w:rsid w:val="00FF08FE"/>
    <w:rsid w:val="00FF09BF"/>
    <w:rsid w:val="00FF21F4"/>
    <w:rsid w:val="00FF2341"/>
    <w:rsid w:val="00FF29A2"/>
    <w:rsid w:val="00FF2CF5"/>
    <w:rsid w:val="00FF2E71"/>
    <w:rsid w:val="00FF3077"/>
    <w:rsid w:val="00FF30C0"/>
    <w:rsid w:val="00FF32DB"/>
    <w:rsid w:val="00FF39CE"/>
    <w:rsid w:val="00FF3A00"/>
    <w:rsid w:val="00FF4A03"/>
    <w:rsid w:val="00FF5845"/>
    <w:rsid w:val="00FF5FE0"/>
    <w:rsid w:val="00FF6866"/>
    <w:rsid w:val="00FF6F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2529"/>
    <o:shapelayout v:ext="edit">
      <o:idmap v:ext="edit" data="1"/>
    </o:shapelayout>
  </w:shapeDefaults>
  <w:decimalSymbol w:val=","/>
  <w:listSeparator w:val=";"/>
  <w15:docId w15:val="{30DD7B38-12EF-4E15-8A1D-65EA15DEB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F63"/>
    <w:pPr>
      <w:spacing w:before="120"/>
      <w:ind w:firstLine="709"/>
      <w:jc w:val="both"/>
    </w:pPr>
    <w:rPr>
      <w:rFonts w:ascii="Arial Unicode MS" w:eastAsia="Times New Roman" w:hAnsi="Arial Unicode MS"/>
      <w:sz w:val="24"/>
      <w:szCs w:val="24"/>
      <w:lang w:val="bg-BG" w:eastAsia="bg-BG"/>
    </w:rPr>
  </w:style>
  <w:style w:type="paragraph" w:styleId="Heading1">
    <w:name w:val="heading 1"/>
    <w:basedOn w:val="Normal"/>
    <w:next w:val="Normal"/>
    <w:link w:val="Heading1Char"/>
    <w:qFormat/>
    <w:rsid w:val="00023514"/>
    <w:pPr>
      <w:keepNext/>
      <w:pBdr>
        <w:top w:val="single" w:sz="4" w:space="1" w:color="CCFFFF"/>
        <w:left w:val="single" w:sz="4" w:space="4" w:color="CCFFFF"/>
      </w:pBdr>
      <w:shd w:val="clear" w:color="auto" w:fill="CCFFFF"/>
      <w:spacing w:before="240" w:after="240"/>
      <w:ind w:firstLine="0"/>
      <w:jc w:val="left"/>
      <w:outlineLvl w:val="0"/>
    </w:pPr>
    <w:rPr>
      <w:rFonts w:cs="Arial"/>
      <w:b/>
      <w:bCs/>
      <w:kern w:val="32"/>
      <w:sz w:val="32"/>
      <w:szCs w:val="32"/>
    </w:rPr>
  </w:style>
  <w:style w:type="paragraph" w:styleId="Heading2">
    <w:name w:val="heading 2"/>
    <w:basedOn w:val="Normal"/>
    <w:next w:val="Normal"/>
    <w:link w:val="Heading2Char"/>
    <w:qFormat/>
    <w:rsid w:val="00F0402B"/>
    <w:pPr>
      <w:keepNext/>
      <w:pBdr>
        <w:top w:val="single" w:sz="4" w:space="0" w:color="CCFFFF"/>
        <w:left w:val="single" w:sz="4" w:space="4" w:color="CCFFFF"/>
      </w:pBdr>
      <w:spacing w:before="360" w:after="60"/>
      <w:ind w:firstLine="0"/>
      <w:jc w:val="left"/>
      <w:outlineLvl w:val="1"/>
    </w:pPr>
    <w:rPr>
      <w:rFonts w:cs="Arial"/>
      <w:b/>
      <w:bCs/>
      <w:iCs/>
      <w:sz w:val="28"/>
      <w:szCs w:val="28"/>
    </w:rPr>
  </w:style>
  <w:style w:type="paragraph" w:styleId="Heading3">
    <w:name w:val="heading 3"/>
    <w:basedOn w:val="Normal"/>
    <w:next w:val="Normal"/>
    <w:link w:val="Heading3Char"/>
    <w:qFormat/>
    <w:rsid w:val="00F0402B"/>
    <w:pPr>
      <w:keepNext/>
      <w:pBdr>
        <w:top w:val="thinThickLargeGap" w:sz="4" w:space="1" w:color="CCFFFF"/>
        <w:left w:val="thinThickLargeGap" w:sz="4" w:space="4" w:color="CCFFFF"/>
      </w:pBdr>
      <w:spacing w:before="240" w:after="60"/>
      <w:ind w:left="1588" w:hanging="851"/>
      <w:jc w:val="left"/>
      <w:outlineLvl w:val="2"/>
    </w:pPr>
    <w:rPr>
      <w:rFonts w:cs="Arial"/>
      <w:b/>
      <w:bCs/>
      <w:sz w:val="26"/>
      <w:szCs w:val="26"/>
    </w:rPr>
  </w:style>
  <w:style w:type="paragraph" w:styleId="Heading4">
    <w:name w:val="heading 4"/>
    <w:basedOn w:val="Normal"/>
    <w:next w:val="Normal"/>
    <w:link w:val="Heading4Char"/>
    <w:qFormat/>
    <w:rsid w:val="007518C2"/>
    <w:pPr>
      <w:keepNext/>
      <w:spacing w:before="240" w:after="60"/>
      <w:ind w:firstLine="0"/>
      <w:jc w:val="left"/>
      <w:outlineLvl w:val="3"/>
    </w:pPr>
    <w:rPr>
      <w:rFonts w:ascii="Times New Roman" w:hAnsi="Times New Roman"/>
      <w:b/>
      <w:bCs/>
      <w:noProof/>
      <w:sz w:val="28"/>
      <w:szCs w:val="28"/>
    </w:rPr>
  </w:style>
  <w:style w:type="paragraph" w:styleId="Heading5">
    <w:name w:val="heading 5"/>
    <w:basedOn w:val="Normal"/>
    <w:next w:val="Normal"/>
    <w:link w:val="Heading5Char"/>
    <w:qFormat/>
    <w:rsid w:val="00F55FBB"/>
    <w:pPr>
      <w:spacing w:before="240" w:after="60"/>
      <w:outlineLvl w:val="4"/>
    </w:pPr>
    <w:rPr>
      <w:b/>
      <w:bCs/>
      <w:i/>
      <w:iCs/>
      <w:sz w:val="26"/>
      <w:szCs w:val="26"/>
    </w:rPr>
  </w:style>
  <w:style w:type="paragraph" w:styleId="Heading6">
    <w:name w:val="heading 6"/>
    <w:aliases w:val="Под-параграф"/>
    <w:basedOn w:val="Normal"/>
    <w:next w:val="Normal"/>
    <w:link w:val="Heading6Char"/>
    <w:qFormat/>
    <w:rsid w:val="003F622D"/>
    <w:pPr>
      <w:spacing w:before="240" w:after="60"/>
      <w:ind w:firstLine="0"/>
      <w:jc w:val="left"/>
      <w:outlineLvl w:val="5"/>
    </w:pPr>
    <w:rPr>
      <w:rFonts w:ascii="Calibri" w:hAnsi="Calibri"/>
      <w:b/>
      <w:bCs/>
      <w:sz w:val="22"/>
      <w:szCs w:val="22"/>
      <w:lang w:val="en-US" w:eastAsia="en-US"/>
    </w:rPr>
  </w:style>
  <w:style w:type="paragraph" w:styleId="Heading7">
    <w:name w:val="heading 7"/>
    <w:basedOn w:val="Normal"/>
    <w:next w:val="Normal"/>
    <w:link w:val="Heading7Char"/>
    <w:qFormat/>
    <w:rsid w:val="003F622D"/>
    <w:pPr>
      <w:keepNext/>
      <w:keepLines/>
      <w:spacing w:before="200" w:line="276" w:lineRule="auto"/>
      <w:ind w:firstLine="0"/>
      <w:jc w:val="left"/>
      <w:outlineLvl w:val="6"/>
    </w:pPr>
    <w:rPr>
      <w:rFonts w:ascii="Cambria" w:hAnsi="Cambria"/>
      <w:i/>
      <w:iCs/>
      <w:color w:val="404040"/>
      <w:sz w:val="22"/>
      <w:szCs w:val="22"/>
    </w:rPr>
  </w:style>
  <w:style w:type="paragraph" w:styleId="Heading8">
    <w:name w:val="heading 8"/>
    <w:basedOn w:val="Normal"/>
    <w:next w:val="Normal"/>
    <w:link w:val="Heading8Char"/>
    <w:qFormat/>
    <w:rsid w:val="00A232AE"/>
    <w:pPr>
      <w:keepNext/>
      <w:spacing w:before="0"/>
      <w:ind w:firstLine="0"/>
      <w:jc w:val="center"/>
      <w:outlineLvl w:val="7"/>
    </w:pPr>
    <w:rPr>
      <w:rFonts w:ascii="Times New Roman" w:hAnsi="Times New Roman"/>
      <w:b/>
      <w:szCs w:val="20"/>
      <w:lang w:eastAsia="en-US"/>
    </w:rPr>
  </w:style>
  <w:style w:type="paragraph" w:styleId="Heading9">
    <w:name w:val="heading 9"/>
    <w:basedOn w:val="Normal"/>
    <w:next w:val="Normal"/>
    <w:link w:val="Heading9Char"/>
    <w:qFormat/>
    <w:rsid w:val="00A232AE"/>
    <w:pPr>
      <w:keepNext/>
      <w:numPr>
        <w:numId w:val="14"/>
      </w:numPr>
      <w:spacing w:before="0"/>
      <w:ind w:left="1440"/>
      <w:outlineLvl w:val="8"/>
    </w:pPr>
    <w:rPr>
      <w:rFonts w:ascii="Times New Roman" w:hAnsi="Times New Roman"/>
      <w:b/>
      <w:caps/>
      <w:color w:val="008000"/>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CB1B1A"/>
    <w:rPr>
      <w:b/>
      <w:bCs/>
      <w:i w:val="0"/>
      <w:iCs w:val="0"/>
    </w:rPr>
  </w:style>
  <w:style w:type="paragraph" w:styleId="Footer">
    <w:name w:val="footer"/>
    <w:basedOn w:val="Normal"/>
    <w:link w:val="FooterChar"/>
    <w:uiPriority w:val="99"/>
    <w:rsid w:val="00CB1B1A"/>
    <w:pPr>
      <w:tabs>
        <w:tab w:val="center" w:pos="4536"/>
        <w:tab w:val="right" w:pos="9072"/>
      </w:tabs>
    </w:pPr>
  </w:style>
  <w:style w:type="character" w:styleId="PageNumber">
    <w:name w:val="page number"/>
    <w:basedOn w:val="DefaultParagraphFont"/>
    <w:rsid w:val="00CB1B1A"/>
  </w:style>
  <w:style w:type="table" w:styleId="TableGrid">
    <w:name w:val="Table Grid"/>
    <w:basedOn w:val="TableNormal"/>
    <w:uiPriority w:val="99"/>
    <w:rsid w:val="00AC3B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AC3B94"/>
    <w:rPr>
      <w:color w:val="0000FF"/>
      <w:u w:val="single"/>
    </w:rPr>
  </w:style>
  <w:style w:type="paragraph" w:styleId="Caption">
    <w:name w:val="caption"/>
    <w:basedOn w:val="Normal"/>
    <w:next w:val="Normal"/>
    <w:qFormat/>
    <w:rsid w:val="00196EC3"/>
    <w:pPr>
      <w:jc w:val="center"/>
    </w:pPr>
    <w:rPr>
      <w:b/>
      <w:caps/>
      <w:spacing w:val="20"/>
      <w:szCs w:val="20"/>
      <w:lang w:eastAsia="en-US"/>
    </w:rPr>
  </w:style>
  <w:style w:type="paragraph" w:styleId="BodyText">
    <w:name w:val="Body Text"/>
    <w:basedOn w:val="Normal"/>
    <w:link w:val="BodyTextChar"/>
    <w:rsid w:val="00196EC3"/>
    <w:pPr>
      <w:jc w:val="center"/>
    </w:pPr>
    <w:rPr>
      <w:b/>
      <w:sz w:val="28"/>
      <w:szCs w:val="20"/>
      <w:lang w:eastAsia="en-US"/>
    </w:rPr>
  </w:style>
  <w:style w:type="paragraph" w:styleId="BalloonText">
    <w:name w:val="Balloon Text"/>
    <w:basedOn w:val="Normal"/>
    <w:link w:val="BalloonTextChar"/>
    <w:semiHidden/>
    <w:rsid w:val="006E70C4"/>
    <w:rPr>
      <w:rFonts w:ascii="Tahoma" w:hAnsi="Tahoma" w:cs="Tahoma"/>
      <w:sz w:val="16"/>
      <w:szCs w:val="16"/>
    </w:rPr>
  </w:style>
  <w:style w:type="paragraph" w:styleId="TOC1">
    <w:name w:val="toc 1"/>
    <w:basedOn w:val="Normal"/>
    <w:next w:val="Normal"/>
    <w:link w:val="TOC1Char"/>
    <w:autoRedefine/>
    <w:uiPriority w:val="39"/>
    <w:qFormat/>
    <w:rsid w:val="00B7402C"/>
    <w:pPr>
      <w:tabs>
        <w:tab w:val="left" w:pos="0"/>
        <w:tab w:val="left" w:pos="1680"/>
        <w:tab w:val="right" w:leader="dot" w:pos="9360"/>
      </w:tabs>
      <w:spacing w:before="0"/>
      <w:ind w:right="-55" w:firstLine="0"/>
      <w:jc w:val="left"/>
    </w:pPr>
    <w:rPr>
      <w:rFonts w:ascii="Times New Roman" w:eastAsia="Arial Unicode MS" w:hAnsi="Times New Roman"/>
      <w:b/>
      <w:bCs/>
      <w:caps/>
      <w:noProof/>
    </w:rPr>
  </w:style>
  <w:style w:type="paragraph" w:styleId="TOC2">
    <w:name w:val="toc 2"/>
    <w:basedOn w:val="Normal"/>
    <w:next w:val="Normal"/>
    <w:autoRedefine/>
    <w:uiPriority w:val="39"/>
    <w:qFormat/>
    <w:rsid w:val="00E217AD"/>
    <w:pPr>
      <w:tabs>
        <w:tab w:val="left" w:pos="720"/>
        <w:tab w:val="right" w:leader="dot" w:pos="10247"/>
      </w:tabs>
      <w:spacing w:before="60"/>
      <w:ind w:right="-57" w:firstLine="0"/>
      <w:jc w:val="left"/>
    </w:pPr>
    <w:rPr>
      <w:rFonts w:ascii="Times New Roman" w:hAnsi="Times New Roman"/>
      <w:b/>
      <w:bCs/>
      <w:noProof/>
      <w:sz w:val="20"/>
      <w:szCs w:val="20"/>
    </w:rPr>
  </w:style>
  <w:style w:type="paragraph" w:styleId="TOC3">
    <w:name w:val="toc 3"/>
    <w:basedOn w:val="Normal"/>
    <w:next w:val="Normal"/>
    <w:autoRedefine/>
    <w:uiPriority w:val="39"/>
    <w:qFormat/>
    <w:rsid w:val="00DD67C1"/>
    <w:pPr>
      <w:tabs>
        <w:tab w:val="left" w:pos="720"/>
        <w:tab w:val="left" w:pos="1680"/>
        <w:tab w:val="right" w:leader="dot" w:pos="9344"/>
      </w:tabs>
      <w:spacing w:before="0"/>
      <w:ind w:left="238" w:firstLine="0"/>
      <w:jc w:val="left"/>
    </w:pPr>
    <w:rPr>
      <w:sz w:val="20"/>
      <w:szCs w:val="20"/>
    </w:rPr>
  </w:style>
  <w:style w:type="paragraph" w:styleId="TOC4">
    <w:name w:val="toc 4"/>
    <w:basedOn w:val="Normal"/>
    <w:next w:val="Normal"/>
    <w:autoRedefine/>
    <w:semiHidden/>
    <w:rsid w:val="00AD41C9"/>
    <w:pPr>
      <w:ind w:left="480"/>
    </w:pPr>
    <w:rPr>
      <w:sz w:val="20"/>
      <w:szCs w:val="20"/>
    </w:rPr>
  </w:style>
  <w:style w:type="paragraph" w:styleId="TOC5">
    <w:name w:val="toc 5"/>
    <w:basedOn w:val="Normal"/>
    <w:next w:val="Normal"/>
    <w:autoRedefine/>
    <w:semiHidden/>
    <w:rsid w:val="00AD41C9"/>
    <w:pPr>
      <w:ind w:left="720"/>
    </w:pPr>
    <w:rPr>
      <w:sz w:val="20"/>
      <w:szCs w:val="20"/>
    </w:rPr>
  </w:style>
  <w:style w:type="paragraph" w:styleId="TOC6">
    <w:name w:val="toc 6"/>
    <w:basedOn w:val="Normal"/>
    <w:next w:val="Normal"/>
    <w:autoRedefine/>
    <w:semiHidden/>
    <w:rsid w:val="00AD41C9"/>
    <w:pPr>
      <w:ind w:left="960"/>
    </w:pPr>
    <w:rPr>
      <w:sz w:val="20"/>
      <w:szCs w:val="20"/>
    </w:rPr>
  </w:style>
  <w:style w:type="paragraph" w:styleId="TOC7">
    <w:name w:val="toc 7"/>
    <w:basedOn w:val="Normal"/>
    <w:next w:val="Normal"/>
    <w:autoRedefine/>
    <w:semiHidden/>
    <w:rsid w:val="00AD41C9"/>
    <w:pPr>
      <w:ind w:left="1200"/>
    </w:pPr>
    <w:rPr>
      <w:sz w:val="20"/>
      <w:szCs w:val="20"/>
    </w:rPr>
  </w:style>
  <w:style w:type="paragraph" w:styleId="TOC8">
    <w:name w:val="toc 8"/>
    <w:basedOn w:val="Normal"/>
    <w:next w:val="Normal"/>
    <w:autoRedefine/>
    <w:semiHidden/>
    <w:rsid w:val="00AD41C9"/>
    <w:pPr>
      <w:ind w:left="1440"/>
    </w:pPr>
    <w:rPr>
      <w:sz w:val="20"/>
      <w:szCs w:val="20"/>
    </w:rPr>
  </w:style>
  <w:style w:type="paragraph" w:styleId="TOC9">
    <w:name w:val="toc 9"/>
    <w:basedOn w:val="Normal"/>
    <w:next w:val="Normal"/>
    <w:autoRedefine/>
    <w:semiHidden/>
    <w:rsid w:val="00AD41C9"/>
    <w:pPr>
      <w:ind w:left="1680"/>
    </w:pPr>
    <w:rPr>
      <w:sz w:val="20"/>
      <w:szCs w:val="20"/>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F82782"/>
    <w:rPr>
      <w:rFonts w:eastAsia="Batang"/>
      <w:sz w:val="20"/>
      <w:szCs w:val="20"/>
      <w:lang w:eastAsia="ko-KR"/>
    </w:rPr>
  </w:style>
  <w:style w:type="character" w:styleId="FootnoteReference">
    <w:name w:val="footnote reference"/>
    <w:aliases w:val="Footnote symbol"/>
    <w:uiPriority w:val="99"/>
    <w:rsid w:val="00F82782"/>
    <w:rPr>
      <w:vertAlign w:val="superscript"/>
    </w:rPr>
  </w:style>
  <w:style w:type="paragraph" w:customStyle="1" w:styleId="CharCharCharCharCharCharCharCharCharChar">
    <w:name w:val="Char Char Char Char Char Char Char Char Char Char"/>
    <w:basedOn w:val="Normal"/>
    <w:semiHidden/>
    <w:rsid w:val="00EE7CF3"/>
    <w:pPr>
      <w:tabs>
        <w:tab w:val="left" w:pos="709"/>
      </w:tabs>
    </w:pPr>
    <w:rPr>
      <w:rFonts w:ascii="Futura Bk" w:hAnsi="Futura Bk"/>
      <w:lang w:val="pl-PL" w:eastAsia="pl-PL"/>
    </w:rPr>
  </w:style>
  <w:style w:type="paragraph" w:customStyle="1" w:styleId="firstline">
    <w:name w:val="firstline"/>
    <w:basedOn w:val="Normal"/>
    <w:uiPriority w:val="99"/>
    <w:rsid w:val="00EE7CF3"/>
    <w:pPr>
      <w:spacing w:before="100" w:beforeAutospacing="1" w:after="100" w:afterAutospacing="1"/>
    </w:pPr>
    <w:rPr>
      <w:rFonts w:eastAsia="Batang"/>
      <w:lang w:eastAsia="ko-KR"/>
    </w:rPr>
  </w:style>
  <w:style w:type="paragraph" w:styleId="NormalWeb">
    <w:name w:val="Normal (Web)"/>
    <w:basedOn w:val="Normal"/>
    <w:uiPriority w:val="99"/>
    <w:rsid w:val="00EE7CF3"/>
    <w:pPr>
      <w:spacing w:before="100" w:beforeAutospacing="1" w:after="100" w:afterAutospacing="1"/>
    </w:pPr>
    <w:rPr>
      <w:rFonts w:eastAsia="Batang"/>
      <w:lang w:eastAsia="ko-KR"/>
    </w:rPr>
  </w:style>
  <w:style w:type="table" w:styleId="TableWeb2">
    <w:name w:val="Table Web 2"/>
    <w:basedOn w:val="TableNormal"/>
    <w:rsid w:val="009B2F4A"/>
    <w:rPr>
      <w:rFonts w:eastAsia="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rsid w:val="0042544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
    <w:name w:val="Style"/>
    <w:rsid w:val="00C50C0E"/>
    <w:pPr>
      <w:widowControl w:val="0"/>
      <w:autoSpaceDE w:val="0"/>
      <w:autoSpaceDN w:val="0"/>
      <w:adjustRightInd w:val="0"/>
      <w:ind w:left="140" w:right="140" w:firstLine="840"/>
      <w:jc w:val="both"/>
    </w:pPr>
    <w:rPr>
      <w:rFonts w:eastAsia="Times New Roman"/>
      <w:sz w:val="24"/>
      <w:szCs w:val="24"/>
      <w:lang w:val="bg-BG" w:eastAsia="bg-BG"/>
    </w:rPr>
  </w:style>
  <w:style w:type="table" w:styleId="TableWeb3">
    <w:name w:val="Table Web 3"/>
    <w:basedOn w:val="TableNormal"/>
    <w:rsid w:val="00444665"/>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rCharChar1CharCharChar1CharCharCharCharCharCharChar">
    <w:name w:val="Char Char Char1 Char Char Char1 Char Char Char Char Char Char Char"/>
    <w:basedOn w:val="Normal"/>
    <w:rsid w:val="00530D4B"/>
    <w:pPr>
      <w:tabs>
        <w:tab w:val="left" w:pos="709"/>
      </w:tabs>
    </w:pPr>
    <w:rPr>
      <w:rFonts w:ascii="Tahoma" w:hAnsi="Tahoma"/>
      <w:lang w:val="pl-PL" w:eastAsia="pl-PL"/>
    </w:rPr>
  </w:style>
  <w:style w:type="character" w:styleId="FollowedHyperlink">
    <w:name w:val="FollowedHyperlink"/>
    <w:uiPriority w:val="99"/>
    <w:rsid w:val="00286D2D"/>
    <w:rPr>
      <w:color w:val="800080"/>
      <w:u w:val="single"/>
    </w:rPr>
  </w:style>
  <w:style w:type="paragraph" w:styleId="DocumentMap">
    <w:name w:val="Document Map"/>
    <w:basedOn w:val="Normal"/>
    <w:link w:val="DocumentMapChar"/>
    <w:uiPriority w:val="99"/>
    <w:semiHidden/>
    <w:rsid w:val="00B26364"/>
    <w:pPr>
      <w:shd w:val="clear" w:color="auto" w:fill="000080"/>
    </w:pPr>
    <w:rPr>
      <w:rFonts w:ascii="Tahoma" w:hAnsi="Tahoma" w:cs="Tahoma"/>
      <w:sz w:val="20"/>
      <w:szCs w:val="20"/>
    </w:rPr>
  </w:style>
  <w:style w:type="character" w:customStyle="1" w:styleId="Heading2Char">
    <w:name w:val="Heading 2 Char"/>
    <w:link w:val="Heading2"/>
    <w:rsid w:val="00F0402B"/>
    <w:rPr>
      <w:rFonts w:ascii="Arial Unicode MS" w:hAnsi="Arial Unicode MS" w:cs="Arial"/>
      <w:b/>
      <w:bCs/>
      <w:iCs/>
      <w:sz w:val="28"/>
      <w:szCs w:val="28"/>
      <w:lang w:val="bg-BG" w:eastAsia="bg-BG" w:bidi="ar-SA"/>
    </w:rPr>
  </w:style>
  <w:style w:type="character" w:customStyle="1" w:styleId="Heading3Char">
    <w:name w:val="Heading 3 Char"/>
    <w:link w:val="Heading3"/>
    <w:rsid w:val="00F0402B"/>
    <w:rPr>
      <w:rFonts w:ascii="Arial Unicode MS" w:hAnsi="Arial Unicode MS" w:cs="Arial"/>
      <w:b/>
      <w:bCs/>
      <w:sz w:val="26"/>
      <w:szCs w:val="26"/>
      <w:lang w:val="bg-BG" w:eastAsia="bg-BG" w:bidi="ar-SA"/>
    </w:rPr>
  </w:style>
  <w:style w:type="paragraph" w:customStyle="1" w:styleId="StyleTOC1ArialUnicodeMSNotBold">
    <w:name w:val="Style TOC 1 + Arial Unicode MS Not Bold"/>
    <w:basedOn w:val="TOC1"/>
    <w:link w:val="StyleTOC1ArialUnicodeMSNotBoldChar"/>
    <w:rsid w:val="00DD67C1"/>
    <w:pPr>
      <w:shd w:val="clear" w:color="auto" w:fill="CCFFFF"/>
      <w:spacing w:after="120"/>
      <w:ind w:left="181" w:hanging="181"/>
    </w:pPr>
    <w:rPr>
      <w:rFonts w:ascii="Arial Unicode MS" w:hAnsi="Arial Unicode MS"/>
      <w:b w:val="0"/>
      <w:bCs w:val="0"/>
    </w:rPr>
  </w:style>
  <w:style w:type="character" w:customStyle="1" w:styleId="TOC1Char">
    <w:name w:val="TOC 1 Char"/>
    <w:link w:val="TOC1"/>
    <w:uiPriority w:val="39"/>
    <w:rsid w:val="00B7402C"/>
    <w:rPr>
      <w:rFonts w:eastAsia="Arial Unicode MS"/>
      <w:b/>
      <w:bCs/>
      <w:caps/>
      <w:noProof/>
      <w:sz w:val="24"/>
      <w:szCs w:val="24"/>
    </w:rPr>
  </w:style>
  <w:style w:type="character" w:customStyle="1" w:styleId="StyleTOC1ArialUnicodeMSNotBoldChar">
    <w:name w:val="Style TOC 1 + Arial Unicode MS Not Bold Char"/>
    <w:link w:val="StyleTOC1ArialUnicodeMSNotBold"/>
    <w:rsid w:val="00DD67C1"/>
    <w:rPr>
      <w:rFonts w:ascii="Arial Unicode MS" w:hAnsi="Arial Unicode MS" w:cs="Arial"/>
      <w:b/>
      <w:bCs/>
      <w:caps/>
      <w:sz w:val="24"/>
      <w:szCs w:val="24"/>
      <w:lang w:val="bg-BG" w:eastAsia="bg-BG" w:bidi="ar-SA"/>
    </w:rPr>
  </w:style>
  <w:style w:type="paragraph" w:styleId="Header">
    <w:name w:val="header"/>
    <w:aliases w:val=" Знак Знак Char,Знак Знак Char,Intestazione.int.intestazione,Intestazione.int,Header Char,Char1 Char,Body Text Indent 3 Char"/>
    <w:basedOn w:val="Normal"/>
    <w:link w:val="HeaderChar1"/>
    <w:uiPriority w:val="99"/>
    <w:rsid w:val="00CD7295"/>
    <w:pPr>
      <w:tabs>
        <w:tab w:val="center" w:pos="4536"/>
        <w:tab w:val="right" w:pos="9072"/>
      </w:tabs>
    </w:pPr>
  </w:style>
  <w:style w:type="paragraph" w:styleId="Title">
    <w:name w:val="Title"/>
    <w:aliases w:val="Char Char"/>
    <w:basedOn w:val="Normal"/>
    <w:link w:val="TitleChar"/>
    <w:qFormat/>
    <w:rsid w:val="00834458"/>
    <w:pPr>
      <w:spacing w:before="0"/>
      <w:ind w:firstLine="0"/>
      <w:jc w:val="center"/>
    </w:pPr>
    <w:rPr>
      <w:rFonts w:ascii="HebarU" w:hAnsi="HebarU"/>
      <w:b/>
      <w:sz w:val="36"/>
      <w:szCs w:val="20"/>
    </w:rPr>
  </w:style>
  <w:style w:type="paragraph" w:styleId="BodyTextIndent2">
    <w:name w:val="Body Text Indent 2"/>
    <w:basedOn w:val="Normal"/>
    <w:link w:val="BodyTextIndent2Char"/>
    <w:rsid w:val="003460F3"/>
    <w:pPr>
      <w:spacing w:before="0" w:after="120" w:line="480" w:lineRule="auto"/>
      <w:ind w:left="283" w:firstLine="0"/>
      <w:jc w:val="left"/>
    </w:pPr>
    <w:rPr>
      <w:rFonts w:ascii="Times New Roman" w:hAnsi="Times New Roman"/>
      <w:noProof/>
    </w:rPr>
  </w:style>
  <w:style w:type="paragraph" w:customStyle="1" w:styleId="1">
    <w:name w:val="Знак Знак1"/>
    <w:basedOn w:val="Normal"/>
    <w:semiHidden/>
    <w:rsid w:val="006D7041"/>
    <w:pPr>
      <w:tabs>
        <w:tab w:val="left" w:pos="709"/>
      </w:tabs>
      <w:spacing w:before="0"/>
      <w:ind w:firstLine="0"/>
      <w:jc w:val="left"/>
    </w:pPr>
    <w:rPr>
      <w:rFonts w:ascii="Futura Bk" w:hAnsi="Futura Bk"/>
      <w:sz w:val="20"/>
      <w:lang w:val="pl-PL" w:eastAsia="pl-PL"/>
    </w:rPr>
  </w:style>
  <w:style w:type="paragraph" w:styleId="BodyTextIndent3">
    <w:name w:val="Body Text Indent 3"/>
    <w:basedOn w:val="Normal"/>
    <w:link w:val="BodyTextIndent3Char1"/>
    <w:rsid w:val="00AC290D"/>
    <w:pPr>
      <w:spacing w:before="0" w:after="120"/>
      <w:ind w:left="283" w:firstLine="0"/>
      <w:jc w:val="left"/>
    </w:pPr>
    <w:rPr>
      <w:rFonts w:ascii="Times New Roman" w:hAnsi="Times New Roman"/>
      <w:noProof/>
      <w:sz w:val="16"/>
      <w:szCs w:val="16"/>
    </w:rPr>
  </w:style>
  <w:style w:type="paragraph" w:styleId="ListParagraph">
    <w:name w:val="List Paragraph"/>
    <w:basedOn w:val="Normal"/>
    <w:link w:val="ListParagraphChar"/>
    <w:qFormat/>
    <w:rsid w:val="00B238D2"/>
    <w:pPr>
      <w:spacing w:before="0" w:after="200" w:line="276" w:lineRule="auto"/>
      <w:ind w:left="720" w:firstLine="0"/>
      <w:contextualSpacing/>
      <w:jc w:val="left"/>
    </w:pPr>
    <w:rPr>
      <w:rFonts w:ascii="Calibri" w:eastAsia="Calibri" w:hAnsi="Calibri"/>
      <w:sz w:val="22"/>
      <w:szCs w:val="22"/>
      <w:lang w:eastAsia="en-US"/>
    </w:rPr>
  </w:style>
  <w:style w:type="character" w:styleId="CommentReference">
    <w:name w:val="annotation reference"/>
    <w:rsid w:val="00B238D2"/>
    <w:rPr>
      <w:sz w:val="16"/>
      <w:szCs w:val="16"/>
    </w:rPr>
  </w:style>
  <w:style w:type="paragraph" w:styleId="CommentText">
    <w:name w:val="annotation text"/>
    <w:basedOn w:val="Normal"/>
    <w:link w:val="CommentTextChar"/>
    <w:rsid w:val="00B238D2"/>
    <w:rPr>
      <w:sz w:val="20"/>
      <w:szCs w:val="20"/>
    </w:rPr>
  </w:style>
  <w:style w:type="paragraph" w:styleId="CommentSubject">
    <w:name w:val="annotation subject"/>
    <w:basedOn w:val="CommentText"/>
    <w:next w:val="CommentText"/>
    <w:link w:val="CommentSubjectChar"/>
    <w:semiHidden/>
    <w:rsid w:val="00B238D2"/>
    <w:rPr>
      <w:b/>
      <w:bCs/>
    </w:rPr>
  </w:style>
  <w:style w:type="paragraph" w:styleId="BodyText3">
    <w:name w:val="Body Text 3"/>
    <w:basedOn w:val="Normal"/>
    <w:link w:val="BodyText3Char"/>
    <w:rsid w:val="00B238D2"/>
    <w:pPr>
      <w:spacing w:before="0" w:after="120"/>
      <w:ind w:firstLine="0"/>
      <w:jc w:val="left"/>
    </w:pPr>
    <w:rPr>
      <w:rFonts w:ascii="Times New Roman" w:hAnsi="Times New Roman"/>
      <w:noProof/>
      <w:sz w:val="16"/>
      <w:szCs w:val="16"/>
    </w:rPr>
  </w:style>
  <w:style w:type="character" w:customStyle="1" w:styleId="Heading1Char">
    <w:name w:val="Heading 1 Char"/>
    <w:link w:val="Heading1"/>
    <w:rsid w:val="00616300"/>
    <w:rPr>
      <w:rFonts w:ascii="Arial Unicode MS" w:hAnsi="Arial Unicode MS" w:cs="Arial"/>
      <w:b/>
      <w:bCs/>
      <w:kern w:val="32"/>
      <w:sz w:val="32"/>
      <w:szCs w:val="32"/>
      <w:lang w:val="bg-BG" w:eastAsia="bg-BG" w:bidi="ar-SA"/>
    </w:rPr>
  </w:style>
  <w:style w:type="paragraph" w:customStyle="1" w:styleId="Default">
    <w:name w:val="Default"/>
    <w:rsid w:val="00616300"/>
    <w:pPr>
      <w:autoSpaceDE w:val="0"/>
      <w:autoSpaceDN w:val="0"/>
      <w:adjustRightInd w:val="0"/>
    </w:pPr>
    <w:rPr>
      <w:rFonts w:ascii="EUAlbertina" w:eastAsia="Times New Roman" w:hAnsi="EUAlbertina" w:cs="EUAlbertina"/>
      <w:color w:val="000000"/>
      <w:sz w:val="24"/>
      <w:szCs w:val="24"/>
    </w:rPr>
  </w:style>
  <w:style w:type="paragraph" w:customStyle="1" w:styleId="CM4">
    <w:name w:val="CM4"/>
    <w:basedOn w:val="Default"/>
    <w:next w:val="Default"/>
    <w:rsid w:val="00616300"/>
    <w:rPr>
      <w:rFonts w:cs="Times New Roman"/>
      <w:color w:val="auto"/>
    </w:rPr>
  </w:style>
  <w:style w:type="paragraph" w:customStyle="1" w:styleId="CM1">
    <w:name w:val="CM1"/>
    <w:basedOn w:val="Default"/>
    <w:next w:val="Default"/>
    <w:rsid w:val="00616300"/>
    <w:rPr>
      <w:rFonts w:cs="Times New Roman"/>
      <w:color w:val="auto"/>
    </w:rPr>
  </w:style>
  <w:style w:type="paragraph" w:customStyle="1" w:styleId="Style29">
    <w:name w:val="Style29"/>
    <w:basedOn w:val="Normal"/>
    <w:rsid w:val="00D12F51"/>
    <w:pPr>
      <w:widowControl w:val="0"/>
      <w:autoSpaceDE w:val="0"/>
      <w:autoSpaceDN w:val="0"/>
      <w:adjustRightInd w:val="0"/>
      <w:spacing w:before="0" w:line="276" w:lineRule="exact"/>
      <w:ind w:firstLine="710"/>
    </w:pPr>
    <w:rPr>
      <w:rFonts w:ascii="Times New Roman" w:eastAsia="Calibri" w:hAnsi="Times New Roman"/>
    </w:rPr>
  </w:style>
  <w:style w:type="character" w:customStyle="1" w:styleId="FontStyle100">
    <w:name w:val="Font Style100"/>
    <w:rsid w:val="00D12F51"/>
    <w:rPr>
      <w:rFonts w:ascii="Times New Roman" w:hAnsi="Times New Roman" w:cs="Times New Roman"/>
      <w:sz w:val="22"/>
      <w:szCs w:val="22"/>
    </w:rPr>
  </w:style>
  <w:style w:type="character" w:customStyle="1" w:styleId="FontStyle101">
    <w:name w:val="Font Style101"/>
    <w:rsid w:val="00D12F51"/>
    <w:rPr>
      <w:rFonts w:ascii="Times New Roman" w:hAnsi="Times New Roman" w:cs="Times New Roman"/>
      <w:b/>
      <w:bCs/>
      <w:sz w:val="22"/>
      <w:szCs w:val="22"/>
    </w:rPr>
  </w:style>
  <w:style w:type="character" w:customStyle="1" w:styleId="FontStyle67">
    <w:name w:val="Font Style67"/>
    <w:rsid w:val="00D12F51"/>
    <w:rPr>
      <w:rFonts w:ascii="Times New Roman" w:hAnsi="Times New Roman" w:cs="Times New Roman"/>
      <w:i/>
      <w:iCs/>
      <w:sz w:val="22"/>
      <w:szCs w:val="22"/>
    </w:rPr>
  </w:style>
  <w:style w:type="character" w:customStyle="1" w:styleId="FontStyle71">
    <w:name w:val="Font Style71"/>
    <w:rsid w:val="00D12F51"/>
    <w:rPr>
      <w:rFonts w:ascii="Times New Roman" w:hAnsi="Times New Roman" w:cs="Times New Roman"/>
      <w:sz w:val="22"/>
      <w:szCs w:val="22"/>
    </w:rPr>
  </w:style>
  <w:style w:type="paragraph" w:customStyle="1" w:styleId="Style3">
    <w:name w:val="Style3"/>
    <w:basedOn w:val="Normal"/>
    <w:rsid w:val="00D12F51"/>
    <w:pPr>
      <w:widowControl w:val="0"/>
      <w:autoSpaceDE w:val="0"/>
      <w:autoSpaceDN w:val="0"/>
      <w:adjustRightInd w:val="0"/>
      <w:spacing w:before="0" w:line="274" w:lineRule="exact"/>
      <w:ind w:firstLine="0"/>
      <w:jc w:val="center"/>
    </w:pPr>
    <w:rPr>
      <w:rFonts w:ascii="Times New Roman" w:eastAsia="Calibri" w:hAnsi="Times New Roman"/>
    </w:rPr>
  </w:style>
  <w:style w:type="paragraph" w:customStyle="1" w:styleId="Style8">
    <w:name w:val="Style8"/>
    <w:basedOn w:val="Normal"/>
    <w:rsid w:val="00D12F51"/>
    <w:pPr>
      <w:widowControl w:val="0"/>
      <w:autoSpaceDE w:val="0"/>
      <w:autoSpaceDN w:val="0"/>
      <w:adjustRightInd w:val="0"/>
      <w:spacing w:before="0" w:line="274" w:lineRule="exact"/>
      <w:ind w:firstLine="0"/>
    </w:pPr>
    <w:rPr>
      <w:rFonts w:ascii="Times New Roman" w:eastAsia="Calibri" w:hAnsi="Times New Roman"/>
    </w:rPr>
  </w:style>
  <w:style w:type="paragraph" w:customStyle="1" w:styleId="Style24">
    <w:name w:val="Style24"/>
    <w:basedOn w:val="Normal"/>
    <w:rsid w:val="00D12F51"/>
    <w:pPr>
      <w:widowControl w:val="0"/>
      <w:autoSpaceDE w:val="0"/>
      <w:autoSpaceDN w:val="0"/>
      <w:adjustRightInd w:val="0"/>
      <w:spacing w:before="0" w:line="134" w:lineRule="exact"/>
      <w:ind w:firstLine="0"/>
    </w:pPr>
    <w:rPr>
      <w:rFonts w:ascii="Times New Roman" w:eastAsia="Calibri" w:hAnsi="Times New Roman"/>
    </w:rPr>
  </w:style>
  <w:style w:type="paragraph" w:customStyle="1" w:styleId="Style37">
    <w:name w:val="Style37"/>
    <w:basedOn w:val="Normal"/>
    <w:rsid w:val="00D12F51"/>
    <w:pPr>
      <w:widowControl w:val="0"/>
      <w:autoSpaceDE w:val="0"/>
      <w:autoSpaceDN w:val="0"/>
      <w:adjustRightInd w:val="0"/>
      <w:spacing w:before="0" w:line="274" w:lineRule="exact"/>
      <w:ind w:hanging="370"/>
    </w:pPr>
    <w:rPr>
      <w:rFonts w:ascii="Times New Roman" w:eastAsia="Calibri" w:hAnsi="Times New Roman"/>
    </w:rPr>
  </w:style>
  <w:style w:type="paragraph" w:customStyle="1" w:styleId="Style12">
    <w:name w:val="Style12"/>
    <w:basedOn w:val="Normal"/>
    <w:rsid w:val="00D12F51"/>
    <w:pPr>
      <w:widowControl w:val="0"/>
      <w:autoSpaceDE w:val="0"/>
      <w:autoSpaceDN w:val="0"/>
      <w:adjustRightInd w:val="0"/>
      <w:spacing w:before="0" w:line="590" w:lineRule="exact"/>
      <w:ind w:firstLine="0"/>
      <w:jc w:val="center"/>
    </w:pPr>
    <w:rPr>
      <w:rFonts w:ascii="Times New Roman" w:eastAsia="Calibri" w:hAnsi="Times New Roman"/>
    </w:rPr>
  </w:style>
  <w:style w:type="paragraph" w:customStyle="1" w:styleId="Style18">
    <w:name w:val="Style18"/>
    <w:basedOn w:val="Normal"/>
    <w:rsid w:val="00D12F51"/>
    <w:pPr>
      <w:widowControl w:val="0"/>
      <w:autoSpaceDE w:val="0"/>
      <w:autoSpaceDN w:val="0"/>
      <w:adjustRightInd w:val="0"/>
      <w:spacing w:before="0"/>
      <w:ind w:firstLine="0"/>
    </w:pPr>
    <w:rPr>
      <w:rFonts w:ascii="Times New Roman" w:eastAsia="Calibri" w:hAnsi="Times New Roman"/>
    </w:rPr>
  </w:style>
  <w:style w:type="paragraph" w:styleId="Subtitle">
    <w:name w:val="Subtitle"/>
    <w:basedOn w:val="Normal"/>
    <w:next w:val="Normal"/>
    <w:link w:val="SubtitleChar"/>
    <w:qFormat/>
    <w:rsid w:val="00D12F51"/>
    <w:pPr>
      <w:widowControl w:val="0"/>
      <w:numPr>
        <w:ilvl w:val="1"/>
      </w:numPr>
      <w:autoSpaceDE w:val="0"/>
      <w:autoSpaceDN w:val="0"/>
      <w:adjustRightInd w:val="0"/>
      <w:spacing w:before="0"/>
      <w:ind w:firstLine="709"/>
    </w:pPr>
    <w:rPr>
      <w:rFonts w:ascii="Cambria" w:eastAsia="Calibri" w:hAnsi="Cambria"/>
      <w:i/>
      <w:iCs/>
      <w:color w:val="4F81BD"/>
      <w:spacing w:val="15"/>
    </w:rPr>
  </w:style>
  <w:style w:type="character" w:customStyle="1" w:styleId="SubtitleChar">
    <w:name w:val="Subtitle Char"/>
    <w:link w:val="Subtitle"/>
    <w:locked/>
    <w:rsid w:val="00D12F51"/>
    <w:rPr>
      <w:rFonts w:ascii="Cambria" w:eastAsia="Calibri" w:hAnsi="Cambria"/>
      <w:i/>
      <w:iCs/>
      <w:color w:val="4F81BD"/>
      <w:spacing w:val="15"/>
      <w:sz w:val="24"/>
      <w:szCs w:val="24"/>
      <w:lang w:val="bg-BG" w:eastAsia="bg-BG" w:bidi="ar-SA"/>
    </w:rPr>
  </w:style>
  <w:style w:type="paragraph" w:customStyle="1" w:styleId="Style10">
    <w:name w:val="Style10"/>
    <w:basedOn w:val="Normal"/>
    <w:rsid w:val="00D12F51"/>
    <w:pPr>
      <w:widowControl w:val="0"/>
      <w:autoSpaceDE w:val="0"/>
      <w:autoSpaceDN w:val="0"/>
      <w:adjustRightInd w:val="0"/>
      <w:spacing w:before="0" w:line="276" w:lineRule="exact"/>
      <w:ind w:firstLine="379"/>
    </w:pPr>
    <w:rPr>
      <w:rFonts w:ascii="Times New Roman" w:eastAsia="Calibri" w:hAnsi="Times New Roman"/>
    </w:rPr>
  </w:style>
  <w:style w:type="paragraph" w:customStyle="1" w:styleId="vBodyText">
    <w:name w:val="vBody Text"/>
    <w:basedOn w:val="BodyText"/>
    <w:rsid w:val="00D12F51"/>
    <w:pPr>
      <w:widowControl w:val="0"/>
      <w:autoSpaceDE w:val="0"/>
      <w:autoSpaceDN w:val="0"/>
      <w:adjustRightInd w:val="0"/>
      <w:spacing w:before="0" w:after="120"/>
      <w:ind w:firstLine="0"/>
      <w:jc w:val="both"/>
    </w:pPr>
    <w:rPr>
      <w:rFonts w:ascii="Times New Roman" w:eastAsia="Calibri" w:hAnsi="Times New Roman"/>
      <w:b w:val="0"/>
      <w:sz w:val="24"/>
      <w:szCs w:val="24"/>
      <w:lang w:eastAsia="bg-BG"/>
    </w:rPr>
  </w:style>
  <w:style w:type="paragraph" w:customStyle="1" w:styleId="Style49">
    <w:name w:val="Style49"/>
    <w:basedOn w:val="Normal"/>
    <w:rsid w:val="00D12F51"/>
    <w:pPr>
      <w:widowControl w:val="0"/>
      <w:autoSpaceDE w:val="0"/>
      <w:autoSpaceDN w:val="0"/>
      <w:adjustRightInd w:val="0"/>
      <w:spacing w:before="0" w:line="418" w:lineRule="exact"/>
      <w:ind w:firstLine="0"/>
    </w:pPr>
    <w:rPr>
      <w:rFonts w:ascii="Times New Roman" w:eastAsia="Calibri" w:hAnsi="Times New Roman"/>
    </w:rPr>
  </w:style>
  <w:style w:type="paragraph" w:customStyle="1" w:styleId="bullet1">
    <w:name w:val="bullet 1"/>
    <w:basedOn w:val="Normal"/>
    <w:rsid w:val="00F55FBB"/>
    <w:pPr>
      <w:numPr>
        <w:numId w:val="1"/>
      </w:numPr>
      <w:spacing w:before="40" w:after="40"/>
    </w:pPr>
    <w:rPr>
      <w:rFonts w:ascii="Times New Roman" w:hAnsi="Times New Roman"/>
      <w:lang w:val="en-GB" w:eastAsia="zh-CN"/>
    </w:rPr>
  </w:style>
  <w:style w:type="paragraph" w:customStyle="1" w:styleId="Style53">
    <w:name w:val="Style53"/>
    <w:basedOn w:val="Normal"/>
    <w:rsid w:val="00F55FBB"/>
    <w:pPr>
      <w:widowControl w:val="0"/>
      <w:autoSpaceDE w:val="0"/>
      <w:autoSpaceDN w:val="0"/>
      <w:adjustRightInd w:val="0"/>
      <w:spacing w:before="0" w:line="278" w:lineRule="exact"/>
      <w:ind w:hanging="350"/>
    </w:pPr>
    <w:rPr>
      <w:rFonts w:ascii="Times New Roman" w:eastAsia="Calibri" w:hAnsi="Times New Roman"/>
    </w:rPr>
  </w:style>
  <w:style w:type="paragraph" w:customStyle="1" w:styleId="Style1">
    <w:name w:val="Style1"/>
    <w:basedOn w:val="Normal"/>
    <w:rsid w:val="00C572B3"/>
    <w:pPr>
      <w:widowControl w:val="0"/>
      <w:autoSpaceDE w:val="0"/>
      <w:autoSpaceDN w:val="0"/>
      <w:adjustRightInd w:val="0"/>
      <w:spacing w:before="0" w:line="418" w:lineRule="exact"/>
      <w:ind w:firstLine="0"/>
      <w:jc w:val="center"/>
    </w:pPr>
    <w:rPr>
      <w:rFonts w:ascii="Times New Roman" w:eastAsia="Calibri" w:hAnsi="Times New Roman"/>
    </w:rPr>
  </w:style>
  <w:style w:type="paragraph" w:customStyle="1" w:styleId="Style17">
    <w:name w:val="Style17"/>
    <w:basedOn w:val="Normal"/>
    <w:rsid w:val="00C572B3"/>
    <w:pPr>
      <w:widowControl w:val="0"/>
      <w:autoSpaceDE w:val="0"/>
      <w:autoSpaceDN w:val="0"/>
      <w:adjustRightInd w:val="0"/>
      <w:spacing w:before="0" w:line="557" w:lineRule="exact"/>
      <w:ind w:firstLine="0"/>
    </w:pPr>
    <w:rPr>
      <w:rFonts w:ascii="Times New Roman" w:eastAsia="Calibri" w:hAnsi="Times New Roman"/>
    </w:rPr>
  </w:style>
  <w:style w:type="paragraph" w:customStyle="1" w:styleId="Style38">
    <w:name w:val="Style38"/>
    <w:basedOn w:val="Normal"/>
    <w:rsid w:val="00C572B3"/>
    <w:pPr>
      <w:widowControl w:val="0"/>
      <w:autoSpaceDE w:val="0"/>
      <w:autoSpaceDN w:val="0"/>
      <w:adjustRightInd w:val="0"/>
      <w:spacing w:before="0"/>
      <w:ind w:firstLine="0"/>
      <w:jc w:val="left"/>
    </w:pPr>
    <w:rPr>
      <w:rFonts w:ascii="Times New Roman" w:eastAsia="Calibri" w:hAnsi="Times New Roman"/>
    </w:rPr>
  </w:style>
  <w:style w:type="paragraph" w:customStyle="1" w:styleId="Style52">
    <w:name w:val="Style52"/>
    <w:basedOn w:val="Normal"/>
    <w:rsid w:val="00C572B3"/>
    <w:pPr>
      <w:widowControl w:val="0"/>
      <w:autoSpaceDE w:val="0"/>
      <w:autoSpaceDN w:val="0"/>
      <w:adjustRightInd w:val="0"/>
      <w:spacing w:before="0" w:line="394" w:lineRule="exact"/>
      <w:ind w:firstLine="710"/>
      <w:jc w:val="left"/>
    </w:pPr>
    <w:rPr>
      <w:rFonts w:ascii="Times New Roman" w:eastAsia="Calibri" w:hAnsi="Times New Roman"/>
    </w:rPr>
  </w:style>
  <w:style w:type="paragraph" w:customStyle="1" w:styleId="Style65">
    <w:name w:val="Style65"/>
    <w:basedOn w:val="Normal"/>
    <w:rsid w:val="00C572B3"/>
    <w:pPr>
      <w:widowControl w:val="0"/>
      <w:autoSpaceDE w:val="0"/>
      <w:autoSpaceDN w:val="0"/>
      <w:adjustRightInd w:val="0"/>
      <w:spacing w:before="0"/>
      <w:ind w:firstLine="0"/>
      <w:jc w:val="left"/>
    </w:pPr>
    <w:rPr>
      <w:rFonts w:ascii="Times New Roman" w:eastAsia="Calibri" w:hAnsi="Times New Roman"/>
    </w:rPr>
  </w:style>
  <w:style w:type="paragraph" w:customStyle="1" w:styleId="Style66">
    <w:name w:val="Style66"/>
    <w:basedOn w:val="Normal"/>
    <w:rsid w:val="00C572B3"/>
    <w:pPr>
      <w:widowControl w:val="0"/>
      <w:autoSpaceDE w:val="0"/>
      <w:autoSpaceDN w:val="0"/>
      <w:adjustRightInd w:val="0"/>
      <w:spacing w:before="0" w:line="415" w:lineRule="exact"/>
      <w:ind w:firstLine="0"/>
      <w:jc w:val="left"/>
    </w:pPr>
    <w:rPr>
      <w:rFonts w:ascii="Times New Roman" w:eastAsia="Calibri" w:hAnsi="Times New Roman"/>
    </w:rPr>
  </w:style>
  <w:style w:type="paragraph" w:customStyle="1" w:styleId="Hed-style1">
    <w:name w:val="Hed-style1"/>
    <w:basedOn w:val="Normal"/>
    <w:autoRedefine/>
    <w:rsid w:val="00370170"/>
    <w:pPr>
      <w:numPr>
        <w:numId w:val="3"/>
      </w:numPr>
      <w:tabs>
        <w:tab w:val="clear" w:pos="2138"/>
        <w:tab w:val="num" w:pos="1080"/>
      </w:tabs>
      <w:spacing w:after="120" w:line="360" w:lineRule="auto"/>
      <w:ind w:left="720" w:firstLine="0"/>
    </w:pPr>
    <w:rPr>
      <w:rFonts w:ascii="Times New Roman" w:hAnsi="Times New Roman"/>
      <w:b/>
      <w:bCs/>
      <w:lang w:eastAsia="en-US"/>
    </w:rPr>
  </w:style>
  <w:style w:type="paragraph" w:customStyle="1" w:styleId="Numberedlist22">
    <w:name w:val="Numbered list 2.2"/>
    <w:basedOn w:val="Heading2"/>
    <w:next w:val="Normal"/>
    <w:rsid w:val="006F3FBB"/>
    <w:pPr>
      <w:numPr>
        <w:ilvl w:val="1"/>
        <w:numId w:val="2"/>
      </w:numPr>
      <w:pBdr>
        <w:top w:val="none" w:sz="0" w:space="0" w:color="auto"/>
        <w:left w:val="none" w:sz="0" w:space="0" w:color="auto"/>
      </w:pBdr>
      <w:spacing w:before="240"/>
    </w:pPr>
    <w:rPr>
      <w:rFonts w:ascii="Futura Bk" w:eastAsia="MS Mincho" w:hAnsi="Futura Bk" w:cs="Times New Roman"/>
      <w:bCs w:val="0"/>
      <w:iCs w:val="0"/>
      <w:sz w:val="24"/>
      <w:szCs w:val="20"/>
      <w:lang w:val="en-GB" w:eastAsia="en-US"/>
    </w:rPr>
  </w:style>
  <w:style w:type="paragraph" w:styleId="BodyText2">
    <w:name w:val="Body Text 2"/>
    <w:basedOn w:val="Normal"/>
    <w:link w:val="BodyText2Char"/>
    <w:rsid w:val="00B00DC3"/>
    <w:pPr>
      <w:spacing w:before="0" w:after="120" w:line="480" w:lineRule="auto"/>
      <w:ind w:firstLine="0"/>
      <w:jc w:val="left"/>
    </w:pPr>
    <w:rPr>
      <w:rFonts w:ascii="Times New Roman" w:hAnsi="Times New Roman"/>
      <w:noProof/>
    </w:rPr>
  </w:style>
  <w:style w:type="paragraph" w:customStyle="1" w:styleId="ReportLevel1">
    <w:name w:val="Report Level 1"/>
    <w:basedOn w:val="Normal"/>
    <w:next w:val="ReportText"/>
    <w:rsid w:val="00184FC2"/>
    <w:pPr>
      <w:keepNext/>
      <w:numPr>
        <w:numId w:val="4"/>
      </w:numPr>
      <w:spacing w:before="240" w:after="120"/>
      <w:jc w:val="left"/>
      <w:outlineLvl w:val="0"/>
    </w:pPr>
    <w:rPr>
      <w:rFonts w:ascii="Arial" w:hAnsi="Arial"/>
      <w:b/>
      <w:caps/>
      <w:szCs w:val="20"/>
      <w:lang w:val="en-GB" w:eastAsia="en-US"/>
    </w:rPr>
  </w:style>
  <w:style w:type="paragraph" w:customStyle="1" w:styleId="ReportText">
    <w:name w:val="Report Text"/>
    <w:basedOn w:val="Normal"/>
    <w:rsid w:val="00184FC2"/>
    <w:pPr>
      <w:spacing w:before="0" w:after="138"/>
      <w:ind w:left="1080" w:firstLine="0"/>
      <w:jc w:val="left"/>
    </w:pPr>
    <w:rPr>
      <w:rFonts w:ascii="Times New Roman" w:hAnsi="Times New Roman"/>
      <w:sz w:val="22"/>
      <w:szCs w:val="20"/>
      <w:lang w:val="en-GB" w:eastAsia="en-US"/>
    </w:rPr>
  </w:style>
  <w:style w:type="paragraph" w:customStyle="1" w:styleId="ReportLevel2">
    <w:name w:val="Report Level 2"/>
    <w:basedOn w:val="ReportLevel1"/>
    <w:next w:val="ReportText"/>
    <w:rsid w:val="00184FC2"/>
    <w:pPr>
      <w:numPr>
        <w:ilvl w:val="1"/>
      </w:numPr>
      <w:outlineLvl w:val="1"/>
    </w:pPr>
    <w:rPr>
      <w:rFonts w:ascii="Helvetica" w:hAnsi="Helvetica"/>
      <w:caps w:val="0"/>
    </w:rPr>
  </w:style>
  <w:style w:type="paragraph" w:customStyle="1" w:styleId="ReportLevel3">
    <w:name w:val="Report Level 3"/>
    <w:basedOn w:val="ReportLevel1"/>
    <w:next w:val="ReportText"/>
    <w:rsid w:val="00184FC2"/>
    <w:pPr>
      <w:numPr>
        <w:ilvl w:val="2"/>
      </w:numPr>
      <w:tabs>
        <w:tab w:val="left" w:pos="2160"/>
      </w:tabs>
      <w:spacing w:before="120"/>
      <w:outlineLvl w:val="2"/>
    </w:pPr>
    <w:rPr>
      <w:rFonts w:ascii="Helvetica" w:hAnsi="Helvetica"/>
      <w:caps w:val="0"/>
      <w:sz w:val="20"/>
    </w:rPr>
  </w:style>
  <w:style w:type="character" w:customStyle="1" w:styleId="HR-10">
    <w:name w:val="HR-10"/>
    <w:rsid w:val="00184FC2"/>
    <w:rPr>
      <w:rFonts w:ascii="Arial" w:hAnsi="Arial"/>
      <w:sz w:val="20"/>
    </w:rPr>
  </w:style>
  <w:style w:type="character" w:customStyle="1" w:styleId="ldef">
    <w:name w:val="ldef"/>
    <w:basedOn w:val="DefaultParagraphFont"/>
    <w:rsid w:val="00DA0CD5"/>
  </w:style>
  <w:style w:type="paragraph" w:customStyle="1" w:styleId="m">
    <w:name w:val="m"/>
    <w:basedOn w:val="Normal"/>
    <w:rsid w:val="00BE5BD0"/>
    <w:pPr>
      <w:spacing w:before="100" w:beforeAutospacing="1" w:after="100" w:afterAutospacing="1"/>
      <w:ind w:firstLine="0"/>
      <w:jc w:val="left"/>
    </w:pPr>
    <w:rPr>
      <w:rFonts w:ascii="Times New Roman" w:hAnsi="Times New Roman"/>
    </w:rPr>
  </w:style>
  <w:style w:type="character" w:customStyle="1" w:styleId="HeaderChar1">
    <w:name w:val="Header Char1"/>
    <w:aliases w:val=" Знак Знак Char Char,Знак Знак Char Char,Intestazione.int.intestazione Char1,Intestazione.int Char1,Header Char Char,Char1 Char Char1,Body Text Indent 3 Char Char"/>
    <w:link w:val="Header"/>
    <w:uiPriority w:val="99"/>
    <w:rsid w:val="002B0767"/>
    <w:rPr>
      <w:rFonts w:ascii="Arial Unicode MS" w:hAnsi="Arial Unicode MS"/>
      <w:sz w:val="24"/>
      <w:szCs w:val="24"/>
      <w:lang w:val="bg-BG" w:eastAsia="bg-BG" w:bidi="ar-SA"/>
    </w:rPr>
  </w:style>
  <w:style w:type="character" w:customStyle="1" w:styleId="TitleChar">
    <w:name w:val="Title Char"/>
    <w:aliases w:val="Char Char Char1"/>
    <w:link w:val="Title"/>
    <w:uiPriority w:val="99"/>
    <w:locked/>
    <w:rsid w:val="00880DE0"/>
    <w:rPr>
      <w:rFonts w:ascii="HebarU" w:hAnsi="HebarU"/>
      <w:b/>
      <w:sz w:val="36"/>
      <w:lang w:val="bg-BG" w:eastAsia="bg-BG" w:bidi="ar-SA"/>
    </w:rPr>
  </w:style>
  <w:style w:type="paragraph" w:customStyle="1" w:styleId="text">
    <w:name w:val="text"/>
    <w:basedOn w:val="Normal"/>
    <w:link w:val="textChar"/>
    <w:qFormat/>
    <w:rsid w:val="00A25E5D"/>
    <w:pPr>
      <w:ind w:firstLine="0"/>
    </w:pPr>
    <w:rPr>
      <w:rFonts w:ascii="Times New Roman" w:eastAsia="MS Mincho" w:hAnsi="Times New Roman"/>
    </w:rPr>
  </w:style>
  <w:style w:type="character" w:customStyle="1" w:styleId="textChar">
    <w:name w:val="text Char"/>
    <w:link w:val="text"/>
    <w:rsid w:val="00A25E5D"/>
    <w:rPr>
      <w:rFonts w:eastAsia="MS Mincho"/>
      <w:sz w:val="24"/>
      <w:szCs w:val="24"/>
      <w:lang w:bidi="ar-SA"/>
    </w:rPr>
  </w:style>
  <w:style w:type="paragraph" w:styleId="BodyTextIndent">
    <w:name w:val="Body Text Indent"/>
    <w:basedOn w:val="Normal"/>
    <w:link w:val="BodyTextIndentChar"/>
    <w:rsid w:val="005712C1"/>
    <w:pPr>
      <w:spacing w:before="0" w:after="120"/>
      <w:ind w:left="283" w:firstLine="0"/>
      <w:jc w:val="left"/>
    </w:pPr>
    <w:rPr>
      <w:rFonts w:ascii="Times New Roman" w:eastAsia="MS Mincho" w:hAnsi="Times New Roman"/>
    </w:rPr>
  </w:style>
  <w:style w:type="character" w:customStyle="1" w:styleId="BodyTextIndentChar">
    <w:name w:val="Body Text Indent Char"/>
    <w:link w:val="BodyTextIndent"/>
    <w:uiPriority w:val="99"/>
    <w:rsid w:val="005712C1"/>
    <w:rPr>
      <w:rFonts w:eastAsia="MS Mincho"/>
      <w:sz w:val="24"/>
      <w:szCs w:val="24"/>
      <w:lang w:val="bg-BG" w:eastAsia="bg-BG" w:bidi="ar-SA"/>
    </w:rPr>
  </w:style>
  <w:style w:type="character" w:customStyle="1" w:styleId="timark">
    <w:name w:val="timark"/>
    <w:basedOn w:val="DefaultParagraphFont"/>
    <w:uiPriority w:val="99"/>
    <w:rsid w:val="00ED0B93"/>
  </w:style>
  <w:style w:type="paragraph" w:customStyle="1" w:styleId="NoSpacing1">
    <w:name w:val="No Spacing1"/>
    <w:link w:val="NoSpacingChar"/>
    <w:qFormat/>
    <w:rsid w:val="00CB54E8"/>
    <w:rPr>
      <w:rFonts w:ascii="Calibri" w:eastAsia="MS Mincho" w:hAnsi="Calibri"/>
      <w:sz w:val="22"/>
      <w:szCs w:val="22"/>
    </w:rPr>
  </w:style>
  <w:style w:type="character" w:customStyle="1" w:styleId="NoSpacingChar">
    <w:name w:val="No Spacing Char"/>
    <w:link w:val="NoSpacing1"/>
    <w:rsid w:val="00CB54E8"/>
    <w:rPr>
      <w:rFonts w:ascii="Calibri" w:eastAsia="MS Mincho" w:hAnsi="Calibri"/>
      <w:sz w:val="22"/>
      <w:szCs w:val="22"/>
      <w:lang w:val="en-US" w:eastAsia="en-US" w:bidi="ar-SA"/>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uiPriority w:val="99"/>
    <w:locked/>
    <w:rsid w:val="0025388A"/>
    <w:rPr>
      <w:rFonts w:ascii="Arial Unicode MS" w:eastAsia="Batang" w:hAnsi="Arial Unicode MS"/>
      <w:lang w:val="bg-BG" w:eastAsia="ko-KR" w:bidi="ar-SA"/>
    </w:rPr>
  </w:style>
  <w:style w:type="character" w:customStyle="1" w:styleId="TtChar">
    <w:name w:val="Tt Char"/>
    <w:link w:val="Tt"/>
    <w:locked/>
    <w:rsid w:val="000D3558"/>
    <w:rPr>
      <w:sz w:val="24"/>
      <w:szCs w:val="24"/>
      <w:lang w:val="ru-RU" w:bidi="ar-SA"/>
    </w:rPr>
  </w:style>
  <w:style w:type="paragraph" w:customStyle="1" w:styleId="Tt">
    <w:name w:val="Tt"/>
    <w:basedOn w:val="Normal"/>
    <w:link w:val="TtChar"/>
    <w:qFormat/>
    <w:rsid w:val="000D3558"/>
    <w:pPr>
      <w:spacing w:before="80"/>
      <w:ind w:firstLine="0"/>
    </w:pPr>
    <w:rPr>
      <w:rFonts w:ascii="Times New Roman" w:hAnsi="Times New Roman"/>
      <w:lang w:val="ru-RU"/>
    </w:rPr>
  </w:style>
  <w:style w:type="character" w:customStyle="1" w:styleId="buletChar">
    <w:name w:val="bulet Char"/>
    <w:link w:val="bulet"/>
    <w:locked/>
    <w:rsid w:val="00AD4DA9"/>
    <w:rPr>
      <w:rFonts w:eastAsia="Times New Roman"/>
      <w:sz w:val="24"/>
      <w:szCs w:val="24"/>
      <w:lang w:val="bg-BG" w:eastAsia="bg-BG"/>
    </w:rPr>
  </w:style>
  <w:style w:type="paragraph" w:customStyle="1" w:styleId="bulet">
    <w:name w:val="bulet"/>
    <w:basedOn w:val="Normal"/>
    <w:link w:val="buletChar"/>
    <w:qFormat/>
    <w:rsid w:val="00AD4DA9"/>
    <w:pPr>
      <w:numPr>
        <w:numId w:val="5"/>
      </w:numPr>
      <w:autoSpaceDE w:val="0"/>
      <w:autoSpaceDN w:val="0"/>
      <w:adjustRightInd w:val="0"/>
      <w:spacing w:before="80"/>
      <w:ind w:left="284" w:hanging="284"/>
    </w:pPr>
    <w:rPr>
      <w:rFonts w:ascii="Times New Roman" w:hAnsi="Times New Roman"/>
    </w:rPr>
  </w:style>
  <w:style w:type="paragraph" w:customStyle="1" w:styleId="11">
    <w:name w:val="1.1."/>
    <w:basedOn w:val="Normal"/>
    <w:link w:val="11Char"/>
    <w:qFormat/>
    <w:rsid w:val="00DA084A"/>
    <w:pPr>
      <w:widowControl w:val="0"/>
      <w:tabs>
        <w:tab w:val="left" w:pos="567"/>
      </w:tabs>
      <w:spacing w:before="240" w:after="120" w:line="276" w:lineRule="auto"/>
      <w:ind w:firstLine="0"/>
      <w:jc w:val="left"/>
      <w:outlineLvl w:val="6"/>
    </w:pPr>
    <w:rPr>
      <w:rFonts w:ascii="Times New Roman" w:eastAsia="MS Mincho" w:hAnsi="Times New Roman"/>
      <w:b/>
      <w:szCs w:val="22"/>
      <w:lang w:val="ru-RU"/>
    </w:rPr>
  </w:style>
  <w:style w:type="character" w:customStyle="1" w:styleId="11Char">
    <w:name w:val="1.1. Char"/>
    <w:link w:val="11"/>
    <w:rsid w:val="00DA084A"/>
    <w:rPr>
      <w:rFonts w:eastAsia="MS Mincho"/>
      <w:b/>
      <w:sz w:val="24"/>
      <w:szCs w:val="22"/>
      <w:lang w:val="ru-RU" w:bidi="ar-SA"/>
    </w:rPr>
  </w:style>
  <w:style w:type="character" w:customStyle="1" w:styleId="ListParagraphChar">
    <w:name w:val="List Paragraph Char"/>
    <w:link w:val="ListParagraph"/>
    <w:uiPriority w:val="99"/>
    <w:locked/>
    <w:rsid w:val="00153953"/>
    <w:rPr>
      <w:rFonts w:ascii="Calibri" w:eastAsia="Calibri" w:hAnsi="Calibri"/>
      <w:sz w:val="22"/>
      <w:szCs w:val="22"/>
      <w:lang w:val="bg-BG" w:eastAsia="en-US" w:bidi="ar-SA"/>
    </w:rPr>
  </w:style>
  <w:style w:type="character" w:customStyle="1" w:styleId="IntestazioneintintestazioneChar">
    <w:name w:val="Intestazione.int.intestazione Char"/>
    <w:aliases w:val="Intestazione.int Char,Header Char Char1,Char1 Char Char,Body Text Indent 3 Char Char Char"/>
    <w:rsid w:val="00D428A8"/>
    <w:rPr>
      <w:sz w:val="24"/>
      <w:szCs w:val="24"/>
      <w:lang w:val="bg-BG" w:eastAsia="bg-BG" w:bidi="ar-SA"/>
    </w:rPr>
  </w:style>
  <w:style w:type="paragraph" w:customStyle="1" w:styleId="CharCharCharCharCharCharCharCharChar1Char">
    <w:name w:val="Char Char Char Char Char Char Char Char Char1 Char"/>
    <w:basedOn w:val="Normal"/>
    <w:rsid w:val="00697426"/>
    <w:pPr>
      <w:tabs>
        <w:tab w:val="left" w:pos="709"/>
      </w:tabs>
      <w:spacing w:before="0"/>
      <w:ind w:firstLine="0"/>
      <w:jc w:val="left"/>
    </w:pPr>
    <w:rPr>
      <w:rFonts w:ascii="Tahoma" w:hAnsi="Tahoma"/>
      <w:lang w:val="pl-PL" w:eastAsia="pl-PL"/>
    </w:rPr>
  </w:style>
  <w:style w:type="paragraph" w:customStyle="1" w:styleId="Char12CharCharCharCharChar">
    <w:name w:val="Char12 Char Char Char Char Char"/>
    <w:basedOn w:val="Normal"/>
    <w:rsid w:val="00697426"/>
    <w:pPr>
      <w:tabs>
        <w:tab w:val="left" w:pos="709"/>
      </w:tabs>
      <w:spacing w:before="0"/>
      <w:ind w:firstLine="0"/>
      <w:jc w:val="left"/>
    </w:pPr>
    <w:rPr>
      <w:rFonts w:ascii="Tahoma" w:hAnsi="Tahoma"/>
      <w:lang w:val="pl-PL" w:eastAsia="pl-PL"/>
    </w:rPr>
  </w:style>
  <w:style w:type="paragraph" w:customStyle="1" w:styleId="RamBullet1">
    <w:name w:val="Ram Bullet 1"/>
    <w:basedOn w:val="Normal"/>
    <w:rsid w:val="004E111F"/>
    <w:pPr>
      <w:numPr>
        <w:numId w:val="6"/>
      </w:numPr>
      <w:suppressAutoHyphens/>
      <w:spacing w:before="0" w:after="240" w:line="280" w:lineRule="atLeast"/>
      <w:ind w:left="0" w:firstLine="0"/>
    </w:pPr>
    <w:rPr>
      <w:rFonts w:ascii="Arial" w:hAnsi="Arial"/>
      <w:sz w:val="23"/>
      <w:szCs w:val="20"/>
      <w:lang w:val="en-GB" w:eastAsia="ar-SA"/>
    </w:rPr>
  </w:style>
  <w:style w:type="paragraph" w:customStyle="1" w:styleId="Bullets">
    <w:name w:val="Bullets"/>
    <w:basedOn w:val="Normal"/>
    <w:rsid w:val="00390238"/>
    <w:pPr>
      <w:numPr>
        <w:numId w:val="7"/>
      </w:numPr>
      <w:spacing w:before="0"/>
      <w:jc w:val="left"/>
    </w:pPr>
    <w:rPr>
      <w:rFonts w:ascii="Tahoma" w:hAnsi="Tahoma"/>
      <w:iCs/>
      <w:sz w:val="22"/>
      <w:szCs w:val="20"/>
      <w:lang w:val="en-GB" w:eastAsia="en-US"/>
    </w:rPr>
  </w:style>
  <w:style w:type="paragraph" w:styleId="Revision">
    <w:name w:val="Revision"/>
    <w:hidden/>
    <w:uiPriority w:val="99"/>
    <w:semiHidden/>
    <w:rsid w:val="00B00AEC"/>
    <w:rPr>
      <w:rFonts w:ascii="Arial Unicode MS" w:eastAsia="Times New Roman" w:hAnsi="Arial Unicode MS"/>
      <w:sz w:val="24"/>
      <w:szCs w:val="24"/>
      <w:lang w:val="bg-BG" w:eastAsia="bg-BG"/>
    </w:rPr>
  </w:style>
  <w:style w:type="character" w:customStyle="1" w:styleId="Heading40">
    <w:name w:val="Heading #4"/>
    <w:rsid w:val="00CA7D22"/>
    <w:rPr>
      <w:rFonts w:ascii="Times New Roman" w:eastAsia="Times New Roman" w:hAnsi="Times New Roman" w:cs="Times New Roman"/>
      <w:b w:val="0"/>
      <w:bCs w:val="0"/>
      <w:i w:val="0"/>
      <w:iCs w:val="0"/>
      <w:smallCaps w:val="0"/>
      <w:strike w:val="0"/>
      <w:spacing w:val="0"/>
      <w:sz w:val="21"/>
      <w:szCs w:val="21"/>
      <w:lang w:val="en-US"/>
    </w:rPr>
  </w:style>
  <w:style w:type="character" w:customStyle="1" w:styleId="Bodytext0">
    <w:name w:val="Body text_"/>
    <w:link w:val="BodyText8"/>
    <w:rsid w:val="00CA7D22"/>
    <w:rPr>
      <w:sz w:val="21"/>
      <w:szCs w:val="21"/>
      <w:shd w:val="clear" w:color="auto" w:fill="FFFFFF"/>
    </w:rPr>
  </w:style>
  <w:style w:type="paragraph" w:customStyle="1" w:styleId="BodyText8">
    <w:name w:val="Body Text8"/>
    <w:basedOn w:val="Normal"/>
    <w:link w:val="Bodytext0"/>
    <w:rsid w:val="00CA7D22"/>
    <w:pPr>
      <w:shd w:val="clear" w:color="auto" w:fill="FFFFFF"/>
      <w:spacing w:after="120" w:line="250" w:lineRule="exact"/>
      <w:ind w:hanging="480"/>
    </w:pPr>
    <w:rPr>
      <w:rFonts w:ascii="Times New Roman" w:eastAsia="Batang" w:hAnsi="Times New Roman"/>
      <w:sz w:val="21"/>
      <w:szCs w:val="21"/>
    </w:rPr>
  </w:style>
  <w:style w:type="character" w:customStyle="1" w:styleId="BodytextBold">
    <w:name w:val="Body text + Bold"/>
    <w:rsid w:val="00CA7D22"/>
    <w:rPr>
      <w:rFonts w:ascii="Times New Roman" w:eastAsia="Times New Roman" w:hAnsi="Times New Roman" w:cs="Times New Roman"/>
      <w:b/>
      <w:bCs/>
      <w:i w:val="0"/>
      <w:iCs w:val="0"/>
      <w:smallCaps w:val="0"/>
      <w:strike w:val="0"/>
      <w:spacing w:val="0"/>
      <w:sz w:val="21"/>
      <w:szCs w:val="21"/>
    </w:rPr>
  </w:style>
  <w:style w:type="paragraph" w:customStyle="1" w:styleId="Aaoeeu">
    <w:name w:val="Aaoeeu"/>
    <w:rsid w:val="00180D7C"/>
    <w:pPr>
      <w:widowControl w:val="0"/>
    </w:pPr>
    <w:rPr>
      <w:rFonts w:eastAsia="Times New Roman"/>
    </w:rPr>
  </w:style>
  <w:style w:type="paragraph" w:customStyle="1" w:styleId="Aeeaoaeaa1">
    <w:name w:val="A?eeaoae?aa 1"/>
    <w:basedOn w:val="Aaoeeu"/>
    <w:next w:val="Aaoeeu"/>
    <w:rsid w:val="00180D7C"/>
    <w:pPr>
      <w:keepNext/>
      <w:jc w:val="right"/>
    </w:pPr>
    <w:rPr>
      <w:b/>
    </w:rPr>
  </w:style>
  <w:style w:type="paragraph" w:customStyle="1" w:styleId="Eaoaeaa">
    <w:name w:val="Eaoae?aa"/>
    <w:basedOn w:val="Aaoeeu"/>
    <w:rsid w:val="00180D7C"/>
    <w:pPr>
      <w:tabs>
        <w:tab w:val="center" w:pos="4153"/>
        <w:tab w:val="right" w:pos="8306"/>
      </w:tabs>
    </w:pPr>
  </w:style>
  <w:style w:type="paragraph" w:customStyle="1" w:styleId="OiaeaeiYiio2">
    <w:name w:val="O?ia eaeiYiio 2"/>
    <w:basedOn w:val="Aaoeeu"/>
    <w:rsid w:val="00180D7C"/>
    <w:pPr>
      <w:jc w:val="right"/>
    </w:pPr>
    <w:rPr>
      <w:i/>
      <w:sz w:val="16"/>
    </w:rPr>
  </w:style>
  <w:style w:type="paragraph" w:customStyle="1" w:styleId="Aeeaoaeaa2">
    <w:name w:val="A?eeaoae?aa 2"/>
    <w:basedOn w:val="Aaoeeu"/>
    <w:next w:val="Aaoeeu"/>
    <w:rsid w:val="00180D7C"/>
    <w:pPr>
      <w:keepNext/>
      <w:jc w:val="right"/>
    </w:pPr>
    <w:rPr>
      <w:i/>
    </w:rPr>
  </w:style>
  <w:style w:type="numbering" w:customStyle="1" w:styleId="NoList1">
    <w:name w:val="No List1"/>
    <w:next w:val="NoList"/>
    <w:uiPriority w:val="99"/>
    <w:semiHidden/>
    <w:unhideWhenUsed/>
    <w:rsid w:val="00952D2A"/>
  </w:style>
  <w:style w:type="paragraph" w:styleId="NoSpacing">
    <w:name w:val="No Spacing"/>
    <w:uiPriority w:val="1"/>
    <w:qFormat/>
    <w:rsid w:val="00F56C39"/>
    <w:pPr>
      <w:ind w:firstLine="709"/>
      <w:jc w:val="both"/>
    </w:pPr>
    <w:rPr>
      <w:rFonts w:ascii="Arial Unicode MS" w:eastAsia="Times New Roman" w:hAnsi="Arial Unicode MS"/>
      <w:sz w:val="24"/>
      <w:szCs w:val="24"/>
      <w:lang w:val="bg-BG" w:eastAsia="bg-BG"/>
    </w:rPr>
  </w:style>
  <w:style w:type="character" w:customStyle="1" w:styleId="hps">
    <w:name w:val="hps"/>
    <w:rsid w:val="000A3644"/>
  </w:style>
  <w:style w:type="character" w:customStyle="1" w:styleId="CommentTextChar">
    <w:name w:val="Comment Text Char"/>
    <w:link w:val="CommentText"/>
    <w:uiPriority w:val="99"/>
    <w:rsid w:val="00AA657C"/>
    <w:rPr>
      <w:rFonts w:ascii="Arial Unicode MS" w:eastAsia="Times New Roman" w:hAnsi="Arial Unicode MS"/>
      <w:lang w:val="bg-BG" w:eastAsia="bg-BG"/>
    </w:rPr>
  </w:style>
  <w:style w:type="character" w:customStyle="1" w:styleId="shorttext">
    <w:name w:val="short_text"/>
    <w:rsid w:val="00C50CC5"/>
  </w:style>
  <w:style w:type="paragraph" w:styleId="TOCHeading">
    <w:name w:val="TOC Heading"/>
    <w:basedOn w:val="Heading1"/>
    <w:next w:val="Normal"/>
    <w:uiPriority w:val="39"/>
    <w:unhideWhenUsed/>
    <w:qFormat/>
    <w:rsid w:val="002C5AE4"/>
    <w:pPr>
      <w:keepLines/>
      <w:pBdr>
        <w:top w:val="none" w:sz="0" w:space="0" w:color="auto"/>
        <w:left w:val="none" w:sz="0" w:space="0" w:color="auto"/>
      </w:pBdr>
      <w:shd w:val="clear" w:color="auto" w:fill="auto"/>
      <w:spacing w:after="0" w:line="259" w:lineRule="auto"/>
      <w:outlineLvl w:val="9"/>
    </w:pPr>
    <w:rPr>
      <w:rFonts w:ascii="Calibri Light" w:eastAsia="Batang" w:hAnsi="Calibri Light" w:cs="Times New Roman"/>
      <w:b w:val="0"/>
      <w:bCs w:val="0"/>
      <w:color w:val="2E74B5"/>
      <w:kern w:val="0"/>
      <w:lang w:val="en-US" w:eastAsia="en-US"/>
    </w:rPr>
  </w:style>
  <w:style w:type="character" w:customStyle="1" w:styleId="Heading4Char">
    <w:name w:val="Heading 4 Char"/>
    <w:link w:val="Heading4"/>
    <w:uiPriority w:val="9"/>
    <w:rsid w:val="00F12363"/>
    <w:rPr>
      <w:rFonts w:eastAsia="Times New Roman"/>
      <w:b/>
      <w:bCs/>
      <w:noProof/>
      <w:sz w:val="28"/>
      <w:szCs w:val="28"/>
    </w:rPr>
  </w:style>
  <w:style w:type="character" w:customStyle="1" w:styleId="Heading5Char">
    <w:name w:val="Heading 5 Char"/>
    <w:link w:val="Heading5"/>
    <w:uiPriority w:val="9"/>
    <w:rsid w:val="00F12363"/>
    <w:rPr>
      <w:rFonts w:ascii="Arial Unicode MS" w:eastAsia="Times New Roman" w:hAnsi="Arial Unicode MS"/>
      <w:b/>
      <w:bCs/>
      <w:i/>
      <w:iCs/>
      <w:sz w:val="26"/>
      <w:szCs w:val="26"/>
    </w:rPr>
  </w:style>
  <w:style w:type="character" w:customStyle="1" w:styleId="FooterChar">
    <w:name w:val="Footer Char"/>
    <w:link w:val="Footer"/>
    <w:uiPriority w:val="99"/>
    <w:rsid w:val="00F12363"/>
    <w:rPr>
      <w:rFonts w:ascii="Arial Unicode MS" w:eastAsia="Times New Roman" w:hAnsi="Arial Unicode MS"/>
      <w:sz w:val="24"/>
      <w:szCs w:val="24"/>
    </w:rPr>
  </w:style>
  <w:style w:type="character" w:customStyle="1" w:styleId="BodyTextChar">
    <w:name w:val="Body Text Char"/>
    <w:link w:val="BodyText"/>
    <w:rsid w:val="00F12363"/>
    <w:rPr>
      <w:rFonts w:ascii="Arial Unicode MS" w:eastAsia="Times New Roman" w:hAnsi="Arial Unicode MS"/>
      <w:b/>
      <w:sz w:val="28"/>
      <w:lang w:eastAsia="en-US"/>
    </w:rPr>
  </w:style>
  <w:style w:type="character" w:customStyle="1" w:styleId="BalloonTextChar">
    <w:name w:val="Balloon Text Char"/>
    <w:link w:val="BalloonText"/>
    <w:uiPriority w:val="99"/>
    <w:semiHidden/>
    <w:rsid w:val="00F12363"/>
    <w:rPr>
      <w:rFonts w:ascii="Tahoma" w:eastAsia="Times New Roman" w:hAnsi="Tahoma" w:cs="Tahoma"/>
      <w:sz w:val="16"/>
      <w:szCs w:val="16"/>
    </w:rPr>
  </w:style>
  <w:style w:type="paragraph" w:customStyle="1" w:styleId="CharCharCharCharCharCharCharCharCharChar0">
    <w:name w:val="Char Char Char Char Char Char Char Char Char Char"/>
    <w:basedOn w:val="Normal"/>
    <w:semiHidden/>
    <w:rsid w:val="00F12363"/>
    <w:pPr>
      <w:tabs>
        <w:tab w:val="left" w:pos="709"/>
      </w:tabs>
    </w:pPr>
    <w:rPr>
      <w:rFonts w:ascii="Futura Bk" w:hAnsi="Futura Bk"/>
      <w:lang w:val="pl-PL" w:eastAsia="pl-PL"/>
    </w:rPr>
  </w:style>
  <w:style w:type="table" w:customStyle="1" w:styleId="21">
    <w:name w:val="Уеб таблица 21"/>
    <w:basedOn w:val="TableNormal"/>
    <w:next w:val="TableWeb2"/>
    <w:rsid w:val="00F12363"/>
    <w:rPr>
      <w:rFonts w:eastAsia="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0">
    <w:name w:val="Уеб таблица 11"/>
    <w:basedOn w:val="TableNormal"/>
    <w:next w:val="TableWeb1"/>
    <w:rsid w:val="00F1236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Уеб таблица 31"/>
    <w:basedOn w:val="TableNormal"/>
    <w:next w:val="TableWeb3"/>
    <w:rsid w:val="00F1236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rCharChar1CharCharChar1CharCharCharCharCharCharChar0">
    <w:name w:val="Char Char Char1 Char Char Char1 Char Char Char Char Char Char Char"/>
    <w:basedOn w:val="Normal"/>
    <w:rsid w:val="00F12363"/>
    <w:pPr>
      <w:tabs>
        <w:tab w:val="left" w:pos="709"/>
      </w:tabs>
    </w:pPr>
    <w:rPr>
      <w:rFonts w:ascii="Tahoma" w:hAnsi="Tahoma"/>
      <w:lang w:val="pl-PL" w:eastAsia="pl-PL"/>
    </w:rPr>
  </w:style>
  <w:style w:type="character" w:customStyle="1" w:styleId="DocumentMapChar">
    <w:name w:val="Document Map Char"/>
    <w:link w:val="DocumentMap"/>
    <w:uiPriority w:val="99"/>
    <w:semiHidden/>
    <w:rsid w:val="00F12363"/>
    <w:rPr>
      <w:rFonts w:ascii="Tahoma" w:eastAsia="Times New Roman" w:hAnsi="Tahoma" w:cs="Tahoma"/>
      <w:shd w:val="clear" w:color="auto" w:fill="000080"/>
    </w:rPr>
  </w:style>
  <w:style w:type="character" w:customStyle="1" w:styleId="BodyTextIndent2Char">
    <w:name w:val="Body Text Indent 2 Char"/>
    <w:link w:val="BodyTextIndent2"/>
    <w:uiPriority w:val="99"/>
    <w:rsid w:val="00F12363"/>
    <w:rPr>
      <w:rFonts w:eastAsia="Times New Roman"/>
      <w:noProof/>
      <w:sz w:val="24"/>
      <w:szCs w:val="24"/>
    </w:rPr>
  </w:style>
  <w:style w:type="paragraph" w:customStyle="1" w:styleId="10">
    <w:name w:val="Знак Знак1"/>
    <w:basedOn w:val="Normal"/>
    <w:uiPriority w:val="99"/>
    <w:rsid w:val="00F12363"/>
    <w:pPr>
      <w:tabs>
        <w:tab w:val="left" w:pos="709"/>
      </w:tabs>
      <w:spacing w:before="0"/>
      <w:ind w:firstLine="0"/>
      <w:jc w:val="left"/>
    </w:pPr>
    <w:rPr>
      <w:rFonts w:ascii="Futura Bk" w:hAnsi="Futura Bk"/>
      <w:sz w:val="20"/>
      <w:lang w:val="pl-PL" w:eastAsia="pl-PL"/>
    </w:rPr>
  </w:style>
  <w:style w:type="character" w:customStyle="1" w:styleId="BodyTextIndent3Char1">
    <w:name w:val="Body Text Indent 3 Char1"/>
    <w:link w:val="BodyTextIndent3"/>
    <w:rsid w:val="00F12363"/>
    <w:rPr>
      <w:rFonts w:eastAsia="Times New Roman"/>
      <w:noProof/>
      <w:sz w:val="16"/>
      <w:szCs w:val="16"/>
    </w:rPr>
  </w:style>
  <w:style w:type="character" w:customStyle="1" w:styleId="CommentSubjectChar">
    <w:name w:val="Comment Subject Char"/>
    <w:link w:val="CommentSubject"/>
    <w:uiPriority w:val="99"/>
    <w:semiHidden/>
    <w:rsid w:val="00F12363"/>
    <w:rPr>
      <w:rFonts w:ascii="Arial Unicode MS" w:eastAsia="Times New Roman" w:hAnsi="Arial Unicode MS"/>
      <w:b/>
      <w:bCs/>
    </w:rPr>
  </w:style>
  <w:style w:type="character" w:customStyle="1" w:styleId="BodyText3Char">
    <w:name w:val="Body Text 3 Char"/>
    <w:link w:val="BodyText3"/>
    <w:rsid w:val="00F12363"/>
    <w:rPr>
      <w:rFonts w:eastAsia="Times New Roman"/>
      <w:noProof/>
      <w:sz w:val="16"/>
      <w:szCs w:val="16"/>
    </w:rPr>
  </w:style>
  <w:style w:type="character" w:customStyle="1" w:styleId="BodyText2Char">
    <w:name w:val="Body Text 2 Char"/>
    <w:link w:val="BodyText2"/>
    <w:uiPriority w:val="99"/>
    <w:rsid w:val="00F12363"/>
    <w:rPr>
      <w:rFonts w:eastAsia="Times New Roman"/>
      <w:noProof/>
      <w:sz w:val="24"/>
      <w:szCs w:val="24"/>
    </w:rPr>
  </w:style>
  <w:style w:type="paragraph" w:customStyle="1" w:styleId="CharCharCharCharCharCharCharCharChar1Char0">
    <w:name w:val="Char Char Char Char Char Char Char Char Char1 Char"/>
    <w:basedOn w:val="Normal"/>
    <w:rsid w:val="00F12363"/>
    <w:pPr>
      <w:tabs>
        <w:tab w:val="left" w:pos="709"/>
      </w:tabs>
      <w:spacing w:before="0"/>
      <w:ind w:firstLine="0"/>
      <w:jc w:val="left"/>
    </w:pPr>
    <w:rPr>
      <w:rFonts w:ascii="Tahoma" w:hAnsi="Tahoma"/>
      <w:lang w:val="pl-PL" w:eastAsia="pl-PL"/>
    </w:rPr>
  </w:style>
  <w:style w:type="paragraph" w:customStyle="1" w:styleId="Char12CharCharCharCharChar0">
    <w:name w:val="Char12 Char Char Char Char Char"/>
    <w:basedOn w:val="Normal"/>
    <w:rsid w:val="00F12363"/>
    <w:pPr>
      <w:tabs>
        <w:tab w:val="left" w:pos="709"/>
      </w:tabs>
      <w:spacing w:before="0"/>
      <w:ind w:firstLine="0"/>
      <w:jc w:val="left"/>
    </w:pPr>
    <w:rPr>
      <w:rFonts w:ascii="Tahoma" w:hAnsi="Tahoma"/>
      <w:lang w:val="pl-PL" w:eastAsia="pl-PL"/>
    </w:rPr>
  </w:style>
  <w:style w:type="paragraph" w:customStyle="1" w:styleId="Style11">
    <w:name w:val="Style11"/>
    <w:basedOn w:val="Normal"/>
    <w:uiPriority w:val="99"/>
    <w:rsid w:val="00F12363"/>
    <w:pPr>
      <w:widowControl w:val="0"/>
      <w:autoSpaceDE w:val="0"/>
      <w:autoSpaceDN w:val="0"/>
      <w:adjustRightInd w:val="0"/>
      <w:spacing w:before="0"/>
      <w:ind w:firstLine="0"/>
      <w:jc w:val="left"/>
    </w:pPr>
    <w:rPr>
      <w:rFonts w:ascii="Microsoft Sans Serif" w:hAnsi="Microsoft Sans Serif" w:cs="Microsoft Sans Serif"/>
    </w:rPr>
  </w:style>
  <w:style w:type="character" w:styleId="SubtleEmphasis">
    <w:name w:val="Subtle Emphasis"/>
    <w:uiPriority w:val="19"/>
    <w:qFormat/>
    <w:rsid w:val="00F12363"/>
    <w:rPr>
      <w:i/>
    </w:rPr>
  </w:style>
  <w:style w:type="paragraph" w:customStyle="1" w:styleId="ListParagraph1">
    <w:name w:val="List Paragraph1"/>
    <w:basedOn w:val="Normal"/>
    <w:uiPriority w:val="99"/>
    <w:qFormat/>
    <w:rsid w:val="00F12363"/>
    <w:pPr>
      <w:spacing w:before="0" w:after="200" w:line="276" w:lineRule="auto"/>
      <w:ind w:left="720" w:firstLine="0"/>
      <w:jc w:val="left"/>
    </w:pPr>
    <w:rPr>
      <w:rFonts w:ascii="Calibri" w:eastAsia="Calibri" w:hAnsi="Calibri" w:cs="Calibri"/>
      <w:sz w:val="22"/>
      <w:szCs w:val="22"/>
      <w:lang w:val="en-US" w:eastAsia="en-US"/>
    </w:rPr>
  </w:style>
  <w:style w:type="numbering" w:customStyle="1" w:styleId="12">
    <w:name w:val="Без списък1"/>
    <w:next w:val="NoList"/>
    <w:uiPriority w:val="99"/>
    <w:semiHidden/>
    <w:unhideWhenUsed/>
    <w:rsid w:val="00F12363"/>
  </w:style>
  <w:style w:type="numbering" w:customStyle="1" w:styleId="111">
    <w:name w:val="Без списък11"/>
    <w:next w:val="NoList"/>
    <w:semiHidden/>
    <w:rsid w:val="00F12363"/>
  </w:style>
  <w:style w:type="table" w:customStyle="1" w:styleId="13">
    <w:name w:val="Мрежа в таблица1"/>
    <w:basedOn w:val="TableNormal"/>
    <w:next w:val="TableGrid"/>
    <w:rsid w:val="00F123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F12363"/>
  </w:style>
  <w:style w:type="character" w:customStyle="1" w:styleId="apple-converted-space">
    <w:name w:val="apple-converted-space"/>
    <w:uiPriority w:val="99"/>
    <w:rsid w:val="00F12363"/>
  </w:style>
  <w:style w:type="character" w:styleId="IntenseReference">
    <w:name w:val="Intense Reference"/>
    <w:uiPriority w:val="32"/>
    <w:qFormat/>
    <w:rsid w:val="00F12363"/>
    <w:rPr>
      <w:b/>
      <w:bCs/>
      <w:smallCaps/>
      <w:color w:val="5B9BD5"/>
      <w:spacing w:val="5"/>
    </w:rPr>
  </w:style>
  <w:style w:type="character" w:customStyle="1" w:styleId="st1">
    <w:name w:val="st1"/>
    <w:rsid w:val="00F12363"/>
  </w:style>
  <w:style w:type="table" w:customStyle="1" w:styleId="22">
    <w:name w:val="Уеб таблица 22"/>
    <w:basedOn w:val="TableNormal"/>
    <w:next w:val="TableWeb2"/>
    <w:rsid w:val="00CC51C2"/>
    <w:rPr>
      <w:rFonts w:eastAsia="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0">
    <w:name w:val="Уеб таблица 12"/>
    <w:basedOn w:val="TableNormal"/>
    <w:next w:val="TableWeb1"/>
    <w:rsid w:val="00CC51C2"/>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Уеб таблица 32"/>
    <w:basedOn w:val="TableNormal"/>
    <w:next w:val="TableWeb3"/>
    <w:rsid w:val="00CC51C2"/>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Bullet">
    <w:name w:val="List Bullet"/>
    <w:basedOn w:val="Normal"/>
    <w:uiPriority w:val="99"/>
    <w:rsid w:val="003F622D"/>
    <w:pPr>
      <w:numPr>
        <w:numId w:val="8"/>
      </w:numPr>
      <w:tabs>
        <w:tab w:val="clear" w:pos="926"/>
        <w:tab w:val="num" w:pos="360"/>
      </w:tabs>
      <w:spacing w:before="0"/>
      <w:ind w:left="360"/>
      <w:jc w:val="left"/>
    </w:pPr>
    <w:rPr>
      <w:rFonts w:ascii="Times New Roman" w:hAnsi="Times New Roman"/>
      <w:lang w:val="en-US" w:eastAsia="en-US"/>
    </w:rPr>
  </w:style>
  <w:style w:type="character" w:customStyle="1" w:styleId="Heading6Char">
    <w:name w:val="Heading 6 Char"/>
    <w:aliases w:val="Под-параграф Char"/>
    <w:basedOn w:val="DefaultParagraphFont"/>
    <w:link w:val="Heading6"/>
    <w:rsid w:val="003F622D"/>
    <w:rPr>
      <w:rFonts w:ascii="Calibri" w:eastAsia="Times New Roman" w:hAnsi="Calibri"/>
      <w:b/>
      <w:bCs/>
      <w:sz w:val="22"/>
      <w:szCs w:val="22"/>
    </w:rPr>
  </w:style>
  <w:style w:type="character" w:customStyle="1" w:styleId="Heading7Char">
    <w:name w:val="Heading 7 Char"/>
    <w:basedOn w:val="DefaultParagraphFont"/>
    <w:link w:val="Heading7"/>
    <w:uiPriority w:val="99"/>
    <w:rsid w:val="003F622D"/>
    <w:rPr>
      <w:rFonts w:ascii="Cambria" w:eastAsia="Times New Roman" w:hAnsi="Cambria"/>
      <w:i/>
      <w:iCs/>
      <w:color w:val="404040"/>
      <w:sz w:val="22"/>
      <w:szCs w:val="22"/>
      <w:lang w:val="bg-BG" w:eastAsia="bg-BG"/>
    </w:rPr>
  </w:style>
  <w:style w:type="paragraph" w:customStyle="1" w:styleId="a">
    <w:name w:val="Знак Знак"/>
    <w:basedOn w:val="Normal"/>
    <w:uiPriority w:val="99"/>
    <w:semiHidden/>
    <w:rsid w:val="003F622D"/>
    <w:pPr>
      <w:tabs>
        <w:tab w:val="left" w:pos="709"/>
      </w:tabs>
      <w:spacing w:before="0"/>
      <w:ind w:firstLine="0"/>
      <w:jc w:val="left"/>
    </w:pPr>
    <w:rPr>
      <w:rFonts w:ascii="Futura Bk" w:hAnsi="Futura Bk"/>
      <w:noProof/>
      <w:sz w:val="20"/>
      <w:lang w:val="pl-PL" w:eastAsia="pl-PL"/>
    </w:rPr>
  </w:style>
  <w:style w:type="paragraph" w:customStyle="1" w:styleId="Char">
    <w:name w:val="Char"/>
    <w:basedOn w:val="Normal"/>
    <w:uiPriority w:val="99"/>
    <w:rsid w:val="003F622D"/>
    <w:pPr>
      <w:tabs>
        <w:tab w:val="left" w:pos="709"/>
      </w:tabs>
      <w:spacing w:before="0"/>
      <w:ind w:firstLine="0"/>
      <w:jc w:val="left"/>
    </w:pPr>
    <w:rPr>
      <w:rFonts w:ascii="Tahoma" w:hAnsi="Tahoma"/>
      <w:lang w:val="pl-PL" w:eastAsia="pl-PL"/>
    </w:rPr>
  </w:style>
  <w:style w:type="paragraph" w:customStyle="1" w:styleId="title17">
    <w:name w:val="title17"/>
    <w:basedOn w:val="Normal"/>
    <w:uiPriority w:val="99"/>
    <w:rsid w:val="003F622D"/>
    <w:pPr>
      <w:spacing w:before="100" w:beforeAutospacing="1" w:after="100" w:afterAutospacing="1"/>
      <w:ind w:firstLine="0"/>
      <w:jc w:val="center"/>
      <w:textAlignment w:val="center"/>
    </w:pPr>
    <w:rPr>
      <w:rFonts w:ascii="Times New Roman" w:hAnsi="Times New Roman"/>
      <w:b/>
      <w:bCs/>
      <w:sz w:val="26"/>
      <w:szCs w:val="26"/>
      <w:lang w:val="en-US" w:eastAsia="en-US"/>
    </w:rPr>
  </w:style>
  <w:style w:type="character" w:customStyle="1" w:styleId="samedocreference1">
    <w:name w:val="samedocreference1"/>
    <w:uiPriority w:val="99"/>
    <w:rsid w:val="003F622D"/>
    <w:rPr>
      <w:color w:val="8B0000"/>
      <w:u w:val="single"/>
    </w:rPr>
  </w:style>
  <w:style w:type="character" w:customStyle="1" w:styleId="newdocreference1">
    <w:name w:val="newdocreference1"/>
    <w:uiPriority w:val="99"/>
    <w:rsid w:val="003F622D"/>
    <w:rPr>
      <w:color w:val="0000FF"/>
      <w:u w:val="single"/>
    </w:rPr>
  </w:style>
  <w:style w:type="paragraph" w:customStyle="1" w:styleId="p14">
    <w:name w:val="p14"/>
    <w:basedOn w:val="Normal"/>
    <w:uiPriority w:val="99"/>
    <w:rsid w:val="003F622D"/>
    <w:pPr>
      <w:widowControl w:val="0"/>
      <w:tabs>
        <w:tab w:val="left" w:pos="720"/>
      </w:tabs>
      <w:spacing w:before="0" w:line="280" w:lineRule="atLeast"/>
      <w:ind w:firstLine="0"/>
    </w:pPr>
    <w:rPr>
      <w:rFonts w:ascii="Times New Roman" w:hAnsi="Times New Roman"/>
      <w:lang w:val="en-GB" w:eastAsia="en-US"/>
    </w:rPr>
  </w:style>
  <w:style w:type="paragraph" w:customStyle="1" w:styleId="CharCharChar2CharCharCharCharCharCharCharCharCharCharChar">
    <w:name w:val="Char Char Char2 Char Char Char Char Char Char Char Char Char Char Знак Знак Знак Знак Знак Char Знак Знак"/>
    <w:basedOn w:val="Normal"/>
    <w:uiPriority w:val="99"/>
    <w:rsid w:val="003F622D"/>
    <w:pPr>
      <w:tabs>
        <w:tab w:val="left" w:pos="709"/>
      </w:tabs>
      <w:spacing w:before="0"/>
      <w:ind w:firstLine="0"/>
      <w:jc w:val="left"/>
    </w:pPr>
    <w:rPr>
      <w:rFonts w:ascii="Tahoma" w:hAnsi="Tahoma"/>
      <w:lang w:val="pl-PL" w:eastAsia="pl-PL"/>
    </w:rPr>
  </w:style>
  <w:style w:type="character" w:customStyle="1" w:styleId="apple-style-span">
    <w:name w:val="apple-style-span"/>
    <w:basedOn w:val="DefaultParagraphFont"/>
    <w:uiPriority w:val="99"/>
    <w:rsid w:val="003F622D"/>
    <w:rPr>
      <w:rFonts w:cs="Times New Roman"/>
    </w:rPr>
  </w:style>
  <w:style w:type="paragraph" w:customStyle="1" w:styleId="Char1CharCharCharCharCharCharCharCharCharCharCharCharCharChar">
    <w:name w:val="Char1 Char Char Char Char Char Char Char Char Char Char Char Char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FR2">
    <w:name w:val="FR2"/>
    <w:uiPriority w:val="99"/>
    <w:rsid w:val="003F622D"/>
    <w:pPr>
      <w:widowControl w:val="0"/>
      <w:jc w:val="right"/>
    </w:pPr>
    <w:rPr>
      <w:rFonts w:ascii="Arial" w:eastAsia="Times New Roman" w:hAnsi="Arial"/>
      <w:sz w:val="24"/>
      <w:lang w:val="bg-BG"/>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uiPriority w:val="99"/>
    <w:rsid w:val="003F622D"/>
    <w:pPr>
      <w:tabs>
        <w:tab w:val="left" w:pos="709"/>
      </w:tabs>
      <w:spacing w:before="0"/>
      <w:ind w:firstLine="0"/>
      <w:jc w:val="left"/>
    </w:pPr>
    <w:rPr>
      <w:rFonts w:ascii="Tahoma" w:hAnsi="Tahoma"/>
      <w:lang w:val="pl-PL" w:eastAsia="pl-PL"/>
    </w:rPr>
  </w:style>
  <w:style w:type="paragraph" w:styleId="ListNumber3">
    <w:name w:val="List Number 3"/>
    <w:basedOn w:val="Normal"/>
    <w:uiPriority w:val="99"/>
    <w:rsid w:val="003F622D"/>
    <w:pPr>
      <w:tabs>
        <w:tab w:val="num" w:pos="926"/>
      </w:tabs>
      <w:spacing w:before="0"/>
      <w:ind w:left="926" w:hanging="360"/>
    </w:pPr>
    <w:rPr>
      <w:rFonts w:ascii="Univers" w:hAnsi="Univers"/>
      <w:sz w:val="22"/>
      <w:szCs w:val="22"/>
      <w:lang w:val="en-GB" w:eastAsia="en-US"/>
    </w:rPr>
  </w:style>
  <w:style w:type="paragraph" w:customStyle="1" w:styleId="CharCharCharCharCharCharChar">
    <w:name w:val="Char Char Char Знак Знак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
    <w:name w:val="Char Char Char Знак Знак Char Char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1Char">
    <w:name w:val="Char Char Char Знак Знак Char Char Char Char Char Char Char Char1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
    <w:name w:val="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112">
    <w:name w:val="Знак Знак11"/>
    <w:basedOn w:val="Normal"/>
    <w:uiPriority w:val="99"/>
    <w:rsid w:val="003F622D"/>
    <w:pPr>
      <w:tabs>
        <w:tab w:val="left" w:pos="709"/>
      </w:tabs>
      <w:spacing w:before="0"/>
      <w:ind w:firstLine="0"/>
      <w:jc w:val="left"/>
    </w:pPr>
    <w:rPr>
      <w:rFonts w:ascii="Tahoma" w:hAnsi="Tahoma"/>
      <w:lang w:val="pl-PL" w:eastAsia="pl-PL"/>
    </w:rPr>
  </w:style>
  <w:style w:type="paragraph" w:customStyle="1" w:styleId="14">
    <w:name w:val="Знак1 Знак Знак Знак"/>
    <w:basedOn w:val="Normal"/>
    <w:uiPriority w:val="99"/>
    <w:rsid w:val="003F622D"/>
    <w:pPr>
      <w:tabs>
        <w:tab w:val="left" w:pos="709"/>
      </w:tabs>
      <w:spacing w:before="0" w:line="360" w:lineRule="auto"/>
      <w:ind w:firstLine="0"/>
      <w:jc w:val="left"/>
    </w:pPr>
    <w:rPr>
      <w:rFonts w:ascii="Tahoma" w:hAnsi="Tahoma" w:cs="Arial"/>
      <w:sz w:val="28"/>
      <w:szCs w:val="20"/>
      <w:lang w:val="pl-PL" w:eastAsia="pl-PL"/>
    </w:rPr>
  </w:style>
  <w:style w:type="paragraph" w:customStyle="1" w:styleId="Pa11">
    <w:name w:val="Pa11"/>
    <w:basedOn w:val="Normal"/>
    <w:next w:val="Normal"/>
    <w:uiPriority w:val="99"/>
    <w:rsid w:val="003F622D"/>
    <w:pPr>
      <w:autoSpaceDE w:val="0"/>
      <w:autoSpaceDN w:val="0"/>
      <w:adjustRightInd w:val="0"/>
      <w:spacing w:before="0" w:line="193" w:lineRule="atLeast"/>
      <w:ind w:firstLine="0"/>
      <w:jc w:val="left"/>
    </w:pPr>
    <w:rPr>
      <w:rFonts w:ascii="TimokCYR" w:hAnsi="TimokCYR"/>
    </w:rPr>
  </w:style>
  <w:style w:type="paragraph" w:customStyle="1" w:styleId="Char2">
    <w:name w:val="Char2"/>
    <w:basedOn w:val="Normal"/>
    <w:uiPriority w:val="99"/>
    <w:rsid w:val="003F622D"/>
    <w:pPr>
      <w:tabs>
        <w:tab w:val="left" w:pos="709"/>
      </w:tabs>
      <w:spacing w:before="0"/>
      <w:ind w:firstLine="0"/>
      <w:jc w:val="left"/>
    </w:pPr>
    <w:rPr>
      <w:rFonts w:ascii="Tahoma" w:hAnsi="Tahoma"/>
      <w:lang w:val="pl-PL" w:eastAsia="pl-PL"/>
    </w:rPr>
  </w:style>
  <w:style w:type="character" w:customStyle="1" w:styleId="newdocreference">
    <w:name w:val="newdocreference"/>
    <w:basedOn w:val="DefaultParagraphFont"/>
    <w:rsid w:val="003F622D"/>
    <w:rPr>
      <w:rFonts w:cs="Times New Roman"/>
    </w:rPr>
  </w:style>
  <w:style w:type="paragraph" w:styleId="List3">
    <w:name w:val="List 3"/>
    <w:basedOn w:val="Normal"/>
    <w:uiPriority w:val="99"/>
    <w:rsid w:val="003F622D"/>
    <w:pPr>
      <w:spacing w:before="0"/>
      <w:ind w:left="849" w:hanging="283"/>
      <w:contextualSpacing/>
      <w:jc w:val="left"/>
    </w:pPr>
    <w:rPr>
      <w:rFonts w:ascii="Times New Roman" w:hAnsi="Times New Roman"/>
      <w:lang w:val="en-US" w:eastAsia="en-US"/>
    </w:rPr>
  </w:style>
  <w:style w:type="paragraph" w:customStyle="1" w:styleId="CharCharCharChar2">
    <w:name w:val="Char Char Char Char2"/>
    <w:basedOn w:val="Normal"/>
    <w:uiPriority w:val="99"/>
    <w:rsid w:val="003F622D"/>
    <w:pPr>
      <w:tabs>
        <w:tab w:val="left" w:pos="709"/>
      </w:tabs>
      <w:spacing w:before="0"/>
      <w:ind w:firstLine="0"/>
      <w:jc w:val="left"/>
    </w:pPr>
    <w:rPr>
      <w:rFonts w:ascii="Tahoma" w:hAnsi="Tahoma"/>
      <w:lang w:val="pl-PL" w:eastAsia="pl-PL"/>
    </w:rPr>
  </w:style>
  <w:style w:type="paragraph" w:customStyle="1" w:styleId="Bulets">
    <w:name w:val="Bulets"/>
    <w:basedOn w:val="Normal"/>
    <w:link w:val="BuletsChar"/>
    <w:uiPriority w:val="99"/>
    <w:rsid w:val="003F622D"/>
    <w:pPr>
      <w:numPr>
        <w:numId w:val="9"/>
      </w:numPr>
    </w:pPr>
    <w:rPr>
      <w:rFonts w:ascii="Arial" w:hAnsi="Arial"/>
      <w:szCs w:val="20"/>
      <w:lang w:val="en-GB" w:eastAsia="en-US"/>
    </w:rPr>
  </w:style>
  <w:style w:type="character" w:customStyle="1" w:styleId="BuletsChar">
    <w:name w:val="Bulets Char"/>
    <w:link w:val="Bulets"/>
    <w:uiPriority w:val="99"/>
    <w:locked/>
    <w:rsid w:val="003F622D"/>
    <w:rPr>
      <w:rFonts w:ascii="Arial" w:eastAsia="Times New Roman" w:hAnsi="Arial"/>
      <w:sz w:val="24"/>
      <w:lang w:val="en-GB"/>
    </w:rPr>
  </w:style>
  <w:style w:type="paragraph" w:customStyle="1" w:styleId="3CharChar">
    <w:name w:val="Знак Знак3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4">
    <w:name w:val="Знак Знак4"/>
    <w:basedOn w:val="Normal"/>
    <w:uiPriority w:val="99"/>
    <w:rsid w:val="003F622D"/>
    <w:pPr>
      <w:tabs>
        <w:tab w:val="left" w:pos="709"/>
      </w:tabs>
      <w:spacing w:before="0"/>
      <w:ind w:firstLine="0"/>
      <w:jc w:val="left"/>
    </w:pPr>
    <w:rPr>
      <w:rFonts w:ascii="Tahoma" w:hAnsi="Tahoma"/>
      <w:lang w:val="pl-PL" w:eastAsia="pl-PL"/>
    </w:rPr>
  </w:style>
  <w:style w:type="paragraph" w:customStyle="1" w:styleId="41">
    <w:name w:val="Знак Знак41"/>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1CharChar1">
    <w:name w:val="Char Char1 Знак Char Char Знак Знак1"/>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Char1CharCharCharChar1CharCharCharCharChar">
    <w:name w:val="Char Char Char Char Char Char Char Char Char Char Char Char1 Char Char Char Char1 Char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0">
    <w:name w:val="Char Char Знак Знак Знак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Title1">
    <w:name w:val="Title1"/>
    <w:basedOn w:val="Normal"/>
    <w:uiPriority w:val="99"/>
    <w:rsid w:val="003F622D"/>
    <w:pPr>
      <w:spacing w:before="100" w:beforeAutospacing="1" w:after="100" w:afterAutospacing="1"/>
      <w:ind w:firstLine="0"/>
      <w:jc w:val="left"/>
    </w:pPr>
    <w:rPr>
      <w:rFonts w:ascii="Times New Roman" w:hAnsi="Times New Roman"/>
      <w:lang w:val="en-US" w:eastAsia="en-US"/>
    </w:rPr>
  </w:style>
  <w:style w:type="character" w:customStyle="1" w:styleId="samedocreference">
    <w:name w:val="samedocreference"/>
    <w:basedOn w:val="DefaultParagraphFont"/>
    <w:uiPriority w:val="99"/>
    <w:rsid w:val="003F622D"/>
    <w:rPr>
      <w:rFonts w:cs="Times New Roman"/>
    </w:rPr>
  </w:style>
  <w:style w:type="character" w:styleId="Strong">
    <w:name w:val="Strong"/>
    <w:basedOn w:val="DefaultParagraphFont"/>
    <w:uiPriority w:val="99"/>
    <w:qFormat/>
    <w:rsid w:val="003F622D"/>
    <w:rPr>
      <w:rFonts w:cs="Times New Roman"/>
      <w:b/>
    </w:rPr>
  </w:style>
  <w:style w:type="paragraph" w:customStyle="1" w:styleId="titre4">
    <w:name w:val="titre4"/>
    <w:basedOn w:val="Normal"/>
    <w:uiPriority w:val="99"/>
    <w:rsid w:val="003F622D"/>
    <w:pPr>
      <w:numPr>
        <w:numId w:val="12"/>
      </w:numPr>
      <w:tabs>
        <w:tab w:val="clear" w:pos="435"/>
        <w:tab w:val="decimal" w:pos="357"/>
      </w:tabs>
      <w:spacing w:before="0"/>
      <w:ind w:left="357" w:hanging="357"/>
      <w:jc w:val="left"/>
    </w:pPr>
    <w:rPr>
      <w:rFonts w:ascii="Arial" w:hAnsi="Arial" w:cs="Arial"/>
      <w:b/>
      <w:bCs/>
      <w:lang w:val="en-GB"/>
    </w:rPr>
  </w:style>
  <w:style w:type="character" w:customStyle="1" w:styleId="a0">
    <w:name w:val="Основен текст + Удебелен"/>
    <w:uiPriority w:val="99"/>
    <w:rsid w:val="003F622D"/>
    <w:rPr>
      <w:rFonts w:ascii="Times New Roman" w:hAnsi="Times New Roman"/>
      <w:b/>
      <w:color w:val="000000"/>
      <w:spacing w:val="-3"/>
      <w:w w:val="100"/>
      <w:position w:val="0"/>
      <w:sz w:val="23"/>
      <w:u w:val="none"/>
      <w:effect w:val="none"/>
      <w:lang w:val="bg-BG"/>
    </w:rPr>
  </w:style>
  <w:style w:type="paragraph" w:customStyle="1" w:styleId="2">
    <w:name w:val="Основен текст2"/>
    <w:basedOn w:val="Normal"/>
    <w:uiPriority w:val="99"/>
    <w:rsid w:val="003F622D"/>
    <w:pPr>
      <w:widowControl w:val="0"/>
      <w:shd w:val="clear" w:color="auto" w:fill="FFFFFF"/>
      <w:spacing w:before="300" w:line="413" w:lineRule="exact"/>
      <w:ind w:firstLine="0"/>
    </w:pPr>
    <w:rPr>
      <w:rFonts w:ascii="Times New Roman" w:hAnsi="Times New Roman"/>
      <w:spacing w:val="-3"/>
      <w:sz w:val="23"/>
      <w:szCs w:val="23"/>
    </w:rPr>
  </w:style>
  <w:style w:type="character" w:customStyle="1" w:styleId="20">
    <w:name w:val="Основен текст (2)_"/>
    <w:link w:val="23"/>
    <w:locked/>
    <w:rsid w:val="003F622D"/>
    <w:rPr>
      <w:b/>
      <w:spacing w:val="-3"/>
      <w:sz w:val="23"/>
      <w:shd w:val="clear" w:color="auto" w:fill="FFFFFF"/>
    </w:rPr>
  </w:style>
  <w:style w:type="paragraph" w:customStyle="1" w:styleId="23">
    <w:name w:val="Основен текст (2)"/>
    <w:basedOn w:val="Normal"/>
    <w:link w:val="20"/>
    <w:rsid w:val="003F622D"/>
    <w:pPr>
      <w:widowControl w:val="0"/>
      <w:shd w:val="clear" w:color="auto" w:fill="FFFFFF"/>
      <w:spacing w:before="0" w:after="300" w:line="240" w:lineRule="atLeast"/>
      <w:ind w:firstLine="560"/>
    </w:pPr>
    <w:rPr>
      <w:rFonts w:ascii="Times New Roman" w:eastAsia="Batang" w:hAnsi="Times New Roman"/>
      <w:b/>
      <w:spacing w:val="-3"/>
      <w:sz w:val="23"/>
      <w:szCs w:val="20"/>
      <w:lang w:val="en-US" w:eastAsia="en-US"/>
    </w:rPr>
  </w:style>
  <w:style w:type="character" w:customStyle="1" w:styleId="15">
    <w:name w:val="Заглавие #1_"/>
    <w:link w:val="16"/>
    <w:locked/>
    <w:rsid w:val="003F622D"/>
    <w:rPr>
      <w:b/>
      <w:spacing w:val="-3"/>
      <w:sz w:val="23"/>
      <w:shd w:val="clear" w:color="auto" w:fill="FFFFFF"/>
    </w:rPr>
  </w:style>
  <w:style w:type="paragraph" w:customStyle="1" w:styleId="16">
    <w:name w:val="Заглавие #1"/>
    <w:basedOn w:val="Normal"/>
    <w:link w:val="15"/>
    <w:rsid w:val="003F622D"/>
    <w:pPr>
      <w:widowControl w:val="0"/>
      <w:shd w:val="clear" w:color="auto" w:fill="FFFFFF"/>
      <w:spacing w:before="0" w:line="413" w:lineRule="exact"/>
      <w:ind w:firstLine="560"/>
      <w:outlineLvl w:val="0"/>
    </w:pPr>
    <w:rPr>
      <w:rFonts w:ascii="Times New Roman" w:eastAsia="Batang" w:hAnsi="Times New Roman"/>
      <w:b/>
      <w:spacing w:val="-3"/>
      <w:sz w:val="23"/>
      <w:szCs w:val="20"/>
      <w:lang w:val="en-US" w:eastAsia="en-US"/>
    </w:rPr>
  </w:style>
  <w:style w:type="numbering" w:customStyle="1" w:styleId="WW8Num10">
    <w:name w:val="WW8Num10"/>
    <w:rsid w:val="003F622D"/>
    <w:pPr>
      <w:numPr>
        <w:numId w:val="10"/>
      </w:numPr>
    </w:pPr>
  </w:style>
  <w:style w:type="character" w:customStyle="1" w:styleId="Heading8Char">
    <w:name w:val="Heading 8 Char"/>
    <w:basedOn w:val="DefaultParagraphFont"/>
    <w:link w:val="Heading8"/>
    <w:rsid w:val="00A232AE"/>
    <w:rPr>
      <w:rFonts w:eastAsia="Times New Roman"/>
      <w:b/>
      <w:sz w:val="24"/>
      <w:lang w:val="bg-BG"/>
    </w:rPr>
  </w:style>
  <w:style w:type="character" w:customStyle="1" w:styleId="Heading9Char">
    <w:name w:val="Heading 9 Char"/>
    <w:basedOn w:val="DefaultParagraphFont"/>
    <w:link w:val="Heading9"/>
    <w:rsid w:val="00A232AE"/>
    <w:rPr>
      <w:rFonts w:eastAsia="Times New Roman"/>
      <w:b/>
      <w:caps/>
      <w:color w:val="008000"/>
      <w:sz w:val="28"/>
      <w:lang w:val="bg-BG"/>
    </w:rPr>
  </w:style>
  <w:style w:type="numbering" w:customStyle="1" w:styleId="NoList2">
    <w:name w:val="No List2"/>
    <w:next w:val="NoList"/>
    <w:semiHidden/>
    <w:rsid w:val="00A232AE"/>
  </w:style>
  <w:style w:type="character" w:customStyle="1" w:styleId="title10">
    <w:name w:val="title1"/>
    <w:rsid w:val="00A232AE"/>
    <w:rPr>
      <w:b/>
      <w:bCs/>
      <w:sz w:val="18"/>
      <w:szCs w:val="18"/>
    </w:rPr>
  </w:style>
  <w:style w:type="paragraph" w:styleId="BlockText">
    <w:name w:val="Block Text"/>
    <w:basedOn w:val="Normal"/>
    <w:rsid w:val="00A232AE"/>
    <w:pPr>
      <w:spacing w:before="0"/>
      <w:ind w:left="426" w:right="-376" w:firstLine="0"/>
      <w:jc w:val="left"/>
    </w:pPr>
    <w:rPr>
      <w:rFonts w:ascii="Times New Roman" w:hAnsi="Times New Roman"/>
      <w:bCs/>
      <w:szCs w:val="20"/>
      <w:lang w:eastAsia="en-US"/>
    </w:rPr>
  </w:style>
  <w:style w:type="paragraph" w:styleId="PlainText">
    <w:name w:val="Plain Text"/>
    <w:basedOn w:val="Normal"/>
    <w:link w:val="PlainTextChar"/>
    <w:rsid w:val="00A232AE"/>
    <w:pPr>
      <w:spacing w:before="0"/>
      <w:ind w:firstLine="0"/>
      <w:jc w:val="left"/>
    </w:pPr>
    <w:rPr>
      <w:rFonts w:ascii="Courier New" w:hAnsi="Courier New" w:cs="Monotype Sorts"/>
      <w:sz w:val="20"/>
      <w:szCs w:val="20"/>
      <w:lang w:val="en-US" w:eastAsia="en-US"/>
    </w:rPr>
  </w:style>
  <w:style w:type="character" w:customStyle="1" w:styleId="PlainTextChar">
    <w:name w:val="Plain Text Char"/>
    <w:basedOn w:val="DefaultParagraphFont"/>
    <w:link w:val="PlainText"/>
    <w:rsid w:val="00A232AE"/>
    <w:rPr>
      <w:rFonts w:ascii="Courier New" w:eastAsia="Times New Roman" w:hAnsi="Courier New" w:cs="Monotype Sorts"/>
    </w:rPr>
  </w:style>
  <w:style w:type="paragraph" w:customStyle="1" w:styleId="text-3mezera">
    <w:name w:val="text - 3 mezera"/>
    <w:basedOn w:val="Normal"/>
    <w:rsid w:val="00A232AE"/>
    <w:pPr>
      <w:widowControl w:val="0"/>
      <w:spacing w:before="60" w:line="240" w:lineRule="exact"/>
      <w:ind w:firstLine="0"/>
    </w:pPr>
    <w:rPr>
      <w:rFonts w:ascii="Arial" w:hAnsi="Arial" w:cs="Arial"/>
      <w:lang w:val="cs-CZ" w:eastAsia="en-US"/>
    </w:rPr>
  </w:style>
  <w:style w:type="paragraph" w:customStyle="1" w:styleId="oddl-nadpis">
    <w:name w:val="oddíl-nadpis"/>
    <w:basedOn w:val="Normal"/>
    <w:rsid w:val="00A232AE"/>
    <w:pPr>
      <w:keepNext/>
      <w:widowControl w:val="0"/>
      <w:tabs>
        <w:tab w:val="left" w:pos="567"/>
      </w:tabs>
      <w:spacing w:before="240" w:line="240" w:lineRule="exact"/>
      <w:ind w:firstLine="0"/>
      <w:jc w:val="left"/>
    </w:pPr>
    <w:rPr>
      <w:rFonts w:ascii="Arial" w:hAnsi="Arial" w:cs="Arial"/>
      <w:b/>
      <w:bCs/>
      <w:lang w:val="cs-CZ" w:eastAsia="en-US"/>
    </w:rPr>
  </w:style>
  <w:style w:type="table" w:customStyle="1" w:styleId="TableGrid1">
    <w:name w:val="Table Grid1"/>
    <w:basedOn w:val="TableNormal"/>
    <w:next w:val="TableGrid"/>
    <w:rsid w:val="00A232AE"/>
    <w:pPr>
      <w:spacing w:after="240"/>
      <w:jc w:val="both"/>
    </w:pPr>
    <w:rPr>
      <w:rFonts w:eastAsia="Times New Roman"/>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3">
    <w:name w:val="Title 3"/>
    <w:basedOn w:val="Heading3"/>
    <w:rsid w:val="00A232AE"/>
    <w:pPr>
      <w:numPr>
        <w:numId w:val="15"/>
      </w:numPr>
      <w:pBdr>
        <w:top w:val="none" w:sz="0" w:space="0" w:color="auto"/>
        <w:left w:val="none" w:sz="0" w:space="0" w:color="auto"/>
      </w:pBdr>
      <w:spacing w:after="0"/>
      <w:jc w:val="both"/>
    </w:pPr>
    <w:rPr>
      <w:rFonts w:ascii="Times New Roman" w:hAnsi="Times New Roman" w:cs="Times New Roman"/>
      <w:bCs w:val="0"/>
      <w:sz w:val="28"/>
      <w:szCs w:val="24"/>
      <w:lang w:eastAsia="en-US"/>
    </w:rPr>
  </w:style>
  <w:style w:type="paragraph" w:customStyle="1" w:styleId="Blockquote">
    <w:name w:val="Blockquote"/>
    <w:basedOn w:val="Normal"/>
    <w:rsid w:val="00A232AE"/>
    <w:pPr>
      <w:widowControl w:val="0"/>
      <w:spacing w:before="100" w:after="100"/>
      <w:ind w:left="360" w:right="360" w:firstLine="0"/>
      <w:jc w:val="left"/>
    </w:pPr>
    <w:rPr>
      <w:rFonts w:ascii="Times New Roman" w:hAnsi="Times New Roman"/>
      <w:snapToGrid w:val="0"/>
      <w:szCs w:val="20"/>
      <w:lang w:val="en-US" w:eastAsia="en-US"/>
    </w:rPr>
  </w:style>
  <w:style w:type="paragraph" w:styleId="NormalIndent">
    <w:name w:val="Normal Indent"/>
    <w:basedOn w:val="Normal"/>
    <w:rsid w:val="00A232AE"/>
    <w:pPr>
      <w:spacing w:before="0" w:after="240"/>
      <w:ind w:left="720" w:firstLine="0"/>
    </w:pPr>
    <w:rPr>
      <w:rFonts w:ascii="Arial" w:hAnsi="Arial" w:cs="Arial"/>
      <w:sz w:val="20"/>
      <w:szCs w:val="20"/>
      <w:lang w:val="en-GB" w:eastAsia="en-US"/>
    </w:rPr>
  </w:style>
  <w:style w:type="paragraph" w:customStyle="1" w:styleId="RamBullet2">
    <w:name w:val="Ram Bullet 2"/>
    <w:basedOn w:val="Normal"/>
    <w:rsid w:val="00A232AE"/>
    <w:pPr>
      <w:tabs>
        <w:tab w:val="num" w:pos="4820"/>
      </w:tabs>
      <w:spacing w:before="0" w:line="280" w:lineRule="atLeast"/>
      <w:ind w:left="4820" w:hanging="425"/>
      <w:jc w:val="left"/>
    </w:pPr>
    <w:rPr>
      <w:rFonts w:ascii="Times New Roman" w:hAnsi="Times New Roman"/>
      <w:sz w:val="23"/>
      <w:szCs w:val="20"/>
      <w:lang w:val="en-GB" w:eastAsia="en-US"/>
    </w:rPr>
  </w:style>
  <w:style w:type="paragraph" w:customStyle="1" w:styleId="RamBullet3">
    <w:name w:val="Ram Bullet 3"/>
    <w:basedOn w:val="Normal"/>
    <w:rsid w:val="00A232AE"/>
    <w:pPr>
      <w:tabs>
        <w:tab w:val="num" w:pos="2696"/>
      </w:tabs>
      <w:spacing w:before="0" w:line="280" w:lineRule="atLeast"/>
      <w:ind w:left="2696" w:hanging="426"/>
      <w:jc w:val="left"/>
    </w:pPr>
    <w:rPr>
      <w:rFonts w:ascii="Times New Roman" w:hAnsi="Times New Roman"/>
      <w:sz w:val="23"/>
      <w:szCs w:val="20"/>
      <w:lang w:val="en-GB" w:eastAsia="en-US"/>
    </w:rPr>
  </w:style>
  <w:style w:type="paragraph" w:customStyle="1" w:styleId="RamBullet4">
    <w:name w:val="Ram Bullet 4"/>
    <w:basedOn w:val="Normal"/>
    <w:rsid w:val="00A232AE"/>
    <w:pPr>
      <w:tabs>
        <w:tab w:val="num" w:pos="3121"/>
      </w:tabs>
      <w:spacing w:before="0" w:line="280" w:lineRule="atLeast"/>
      <w:ind w:left="3121" w:hanging="425"/>
      <w:jc w:val="left"/>
    </w:pPr>
    <w:rPr>
      <w:rFonts w:ascii="Times New Roman" w:hAnsi="Times New Roman"/>
      <w:sz w:val="23"/>
      <w:szCs w:val="20"/>
      <w:lang w:val="en-GB" w:eastAsia="en-US"/>
    </w:rPr>
  </w:style>
  <w:style w:type="paragraph" w:customStyle="1" w:styleId="RamBullet5">
    <w:name w:val="Ram Bullet 5"/>
    <w:basedOn w:val="Normal"/>
    <w:rsid w:val="00A232AE"/>
    <w:pPr>
      <w:tabs>
        <w:tab w:val="num" w:pos="3546"/>
      </w:tabs>
      <w:spacing w:before="0" w:line="280" w:lineRule="atLeast"/>
      <w:ind w:left="3546" w:hanging="425"/>
      <w:jc w:val="left"/>
    </w:pPr>
    <w:rPr>
      <w:rFonts w:ascii="Times New Roman" w:hAnsi="Times New Roman"/>
      <w:sz w:val="23"/>
      <w:szCs w:val="20"/>
      <w:lang w:val="en-GB" w:eastAsia="en-US"/>
    </w:rPr>
  </w:style>
  <w:style w:type="paragraph" w:customStyle="1" w:styleId="RamBullet6">
    <w:name w:val="Ram Bullet 6"/>
    <w:basedOn w:val="Normal"/>
    <w:rsid w:val="00A232AE"/>
    <w:pPr>
      <w:tabs>
        <w:tab w:val="num" w:pos="3971"/>
      </w:tabs>
      <w:spacing w:before="0" w:line="280" w:lineRule="atLeast"/>
      <w:ind w:left="3971" w:hanging="425"/>
      <w:jc w:val="left"/>
    </w:pPr>
    <w:rPr>
      <w:rFonts w:ascii="Times New Roman" w:hAnsi="Times New Roman"/>
      <w:sz w:val="23"/>
      <w:szCs w:val="20"/>
      <w:lang w:val="en-GB" w:eastAsia="en-US"/>
    </w:rPr>
  </w:style>
  <w:style w:type="paragraph" w:customStyle="1" w:styleId="RamBullet7">
    <w:name w:val="Ram Bullet 7"/>
    <w:basedOn w:val="Normal"/>
    <w:rsid w:val="00A232AE"/>
    <w:pPr>
      <w:tabs>
        <w:tab w:val="num" w:pos="4396"/>
      </w:tabs>
      <w:spacing w:before="0" w:line="280" w:lineRule="atLeast"/>
      <w:ind w:left="4396" w:hanging="425"/>
      <w:jc w:val="left"/>
    </w:pPr>
    <w:rPr>
      <w:rFonts w:ascii="Times New Roman" w:hAnsi="Times New Roman"/>
      <w:sz w:val="23"/>
      <w:szCs w:val="20"/>
      <w:lang w:val="en-GB" w:eastAsia="en-US"/>
    </w:rPr>
  </w:style>
  <w:style w:type="paragraph" w:customStyle="1" w:styleId="RamBullet8">
    <w:name w:val="Ram Bullet 8"/>
    <w:basedOn w:val="Normal"/>
    <w:rsid w:val="00A232AE"/>
    <w:pPr>
      <w:tabs>
        <w:tab w:val="num" w:pos="4822"/>
      </w:tabs>
      <w:spacing w:before="0" w:line="280" w:lineRule="atLeast"/>
      <w:ind w:left="4822" w:hanging="426"/>
      <w:jc w:val="left"/>
    </w:pPr>
    <w:rPr>
      <w:rFonts w:ascii="Times New Roman" w:hAnsi="Times New Roman"/>
      <w:sz w:val="23"/>
      <w:szCs w:val="20"/>
      <w:lang w:val="en-GB" w:eastAsia="en-US"/>
    </w:rPr>
  </w:style>
  <w:style w:type="paragraph" w:customStyle="1" w:styleId="RamBullet9">
    <w:name w:val="Ram Bullet 9"/>
    <w:basedOn w:val="Normal"/>
    <w:rsid w:val="00A232AE"/>
    <w:pPr>
      <w:tabs>
        <w:tab w:val="num" w:pos="5247"/>
      </w:tabs>
      <w:spacing w:before="0" w:line="280" w:lineRule="atLeast"/>
      <w:ind w:left="5247" w:hanging="425"/>
      <w:jc w:val="left"/>
    </w:pPr>
    <w:rPr>
      <w:rFonts w:ascii="Times New Roman" w:hAnsi="Times New Roman"/>
      <w:sz w:val="23"/>
      <w:szCs w:val="20"/>
      <w:lang w:val="en-GB" w:eastAsia="en-US"/>
    </w:rPr>
  </w:style>
  <w:style w:type="paragraph" w:customStyle="1" w:styleId="bullet10">
    <w:name w:val="bullet1"/>
    <w:basedOn w:val="Normal"/>
    <w:rsid w:val="00A232AE"/>
    <w:pPr>
      <w:numPr>
        <w:numId w:val="16"/>
      </w:numPr>
      <w:spacing w:before="0" w:after="120"/>
    </w:pPr>
    <w:rPr>
      <w:rFonts w:ascii="Arial" w:hAnsi="Arial" w:cs="Arial"/>
      <w:sz w:val="20"/>
      <w:szCs w:val="20"/>
      <w:lang w:val="en-GB" w:eastAsia="en-US"/>
    </w:rPr>
  </w:style>
  <w:style w:type="paragraph" w:customStyle="1" w:styleId="RamNumber1">
    <w:name w:val="Ram Number 1"/>
    <w:basedOn w:val="Normal"/>
    <w:rsid w:val="00A232AE"/>
    <w:pPr>
      <w:numPr>
        <w:numId w:val="17"/>
      </w:numPr>
      <w:spacing w:before="0" w:line="280" w:lineRule="atLeast"/>
      <w:jc w:val="left"/>
    </w:pPr>
    <w:rPr>
      <w:rFonts w:ascii="Times New Roman" w:hAnsi="Times New Roman"/>
      <w:sz w:val="23"/>
      <w:szCs w:val="20"/>
      <w:lang w:val="en-GB" w:eastAsia="en-US"/>
    </w:rPr>
  </w:style>
  <w:style w:type="paragraph" w:customStyle="1" w:styleId="RamNumber2">
    <w:name w:val="Ram Number 2"/>
    <w:basedOn w:val="Normal"/>
    <w:rsid w:val="00A232AE"/>
    <w:pPr>
      <w:numPr>
        <w:ilvl w:val="1"/>
        <w:numId w:val="17"/>
      </w:numPr>
      <w:spacing w:before="0" w:line="280" w:lineRule="atLeast"/>
      <w:jc w:val="left"/>
    </w:pPr>
    <w:rPr>
      <w:rFonts w:ascii="Times New Roman" w:hAnsi="Times New Roman"/>
      <w:sz w:val="23"/>
      <w:szCs w:val="20"/>
      <w:lang w:val="en-GB" w:eastAsia="en-US"/>
    </w:rPr>
  </w:style>
  <w:style w:type="paragraph" w:customStyle="1" w:styleId="RamNumber3">
    <w:name w:val="Ram Number 3"/>
    <w:basedOn w:val="Normal"/>
    <w:rsid w:val="00A232AE"/>
    <w:pPr>
      <w:numPr>
        <w:ilvl w:val="2"/>
        <w:numId w:val="17"/>
      </w:numPr>
      <w:spacing w:before="0" w:line="280" w:lineRule="atLeast"/>
      <w:jc w:val="left"/>
    </w:pPr>
    <w:rPr>
      <w:rFonts w:ascii="Times New Roman" w:hAnsi="Times New Roman"/>
      <w:sz w:val="23"/>
      <w:szCs w:val="20"/>
      <w:lang w:val="en-GB" w:eastAsia="en-US"/>
    </w:rPr>
  </w:style>
  <w:style w:type="paragraph" w:customStyle="1" w:styleId="RamNumber4">
    <w:name w:val="Ram Number 4"/>
    <w:basedOn w:val="Normal"/>
    <w:rsid w:val="00A232AE"/>
    <w:pPr>
      <w:numPr>
        <w:ilvl w:val="3"/>
        <w:numId w:val="17"/>
      </w:numPr>
      <w:spacing w:before="0" w:line="280" w:lineRule="atLeast"/>
      <w:jc w:val="left"/>
    </w:pPr>
    <w:rPr>
      <w:rFonts w:ascii="Times New Roman" w:hAnsi="Times New Roman"/>
      <w:sz w:val="23"/>
      <w:szCs w:val="20"/>
      <w:lang w:val="en-GB" w:eastAsia="en-US"/>
    </w:rPr>
  </w:style>
  <w:style w:type="paragraph" w:customStyle="1" w:styleId="RamNumber5">
    <w:name w:val="Ram Number 5"/>
    <w:basedOn w:val="Normal"/>
    <w:rsid w:val="00A232AE"/>
    <w:pPr>
      <w:numPr>
        <w:ilvl w:val="4"/>
        <w:numId w:val="17"/>
      </w:numPr>
      <w:spacing w:before="0" w:line="280" w:lineRule="atLeast"/>
      <w:jc w:val="left"/>
    </w:pPr>
    <w:rPr>
      <w:rFonts w:ascii="Times New Roman" w:hAnsi="Times New Roman"/>
      <w:sz w:val="23"/>
      <w:szCs w:val="20"/>
      <w:lang w:val="en-GB" w:eastAsia="en-US"/>
    </w:rPr>
  </w:style>
  <w:style w:type="paragraph" w:customStyle="1" w:styleId="RamNumber6">
    <w:name w:val="Ram Number 6"/>
    <w:basedOn w:val="Normal"/>
    <w:rsid w:val="00A232AE"/>
    <w:pPr>
      <w:numPr>
        <w:ilvl w:val="5"/>
        <w:numId w:val="17"/>
      </w:numPr>
      <w:spacing w:before="0" w:line="280" w:lineRule="atLeast"/>
      <w:jc w:val="left"/>
    </w:pPr>
    <w:rPr>
      <w:rFonts w:ascii="Times New Roman" w:hAnsi="Times New Roman"/>
      <w:sz w:val="23"/>
      <w:szCs w:val="20"/>
      <w:lang w:val="en-GB" w:eastAsia="en-US"/>
    </w:rPr>
  </w:style>
  <w:style w:type="paragraph" w:customStyle="1" w:styleId="RamNumber7">
    <w:name w:val="Ram Number 7"/>
    <w:basedOn w:val="Normal"/>
    <w:rsid w:val="00A232AE"/>
    <w:pPr>
      <w:numPr>
        <w:ilvl w:val="6"/>
        <w:numId w:val="17"/>
      </w:numPr>
      <w:spacing w:before="0" w:line="280" w:lineRule="atLeast"/>
      <w:jc w:val="left"/>
    </w:pPr>
    <w:rPr>
      <w:rFonts w:ascii="Times New Roman" w:hAnsi="Times New Roman"/>
      <w:sz w:val="23"/>
      <w:szCs w:val="20"/>
      <w:lang w:val="en-GB" w:eastAsia="en-US"/>
    </w:rPr>
  </w:style>
  <w:style w:type="paragraph" w:customStyle="1" w:styleId="RamNumber8">
    <w:name w:val="Ram Number 8"/>
    <w:basedOn w:val="Normal"/>
    <w:rsid w:val="00A232AE"/>
    <w:pPr>
      <w:numPr>
        <w:ilvl w:val="7"/>
        <w:numId w:val="17"/>
      </w:numPr>
      <w:spacing w:before="0" w:line="280" w:lineRule="atLeast"/>
      <w:jc w:val="left"/>
    </w:pPr>
    <w:rPr>
      <w:rFonts w:ascii="Times New Roman" w:hAnsi="Times New Roman"/>
      <w:sz w:val="23"/>
      <w:szCs w:val="20"/>
      <w:lang w:val="en-GB" w:eastAsia="en-US"/>
    </w:rPr>
  </w:style>
  <w:style w:type="paragraph" w:customStyle="1" w:styleId="RamNumber9">
    <w:name w:val="Ram Number 9"/>
    <w:basedOn w:val="Normal"/>
    <w:rsid w:val="00A232AE"/>
    <w:pPr>
      <w:numPr>
        <w:ilvl w:val="8"/>
        <w:numId w:val="17"/>
      </w:numPr>
      <w:spacing w:before="0" w:line="280" w:lineRule="atLeast"/>
      <w:jc w:val="left"/>
    </w:pPr>
    <w:rPr>
      <w:rFonts w:ascii="Times New Roman" w:hAnsi="Times New Roman"/>
      <w:sz w:val="23"/>
      <w:szCs w:val="20"/>
      <w:lang w:val="en-GB" w:eastAsia="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A232AE"/>
    <w:pPr>
      <w:tabs>
        <w:tab w:val="left" w:pos="709"/>
      </w:tabs>
      <w:spacing w:before="0"/>
      <w:ind w:firstLine="0"/>
      <w:jc w:val="left"/>
    </w:pPr>
    <w:rPr>
      <w:rFonts w:ascii="Tahoma" w:hAnsi="Tahoma"/>
      <w:lang w:val="pl-PL" w:eastAsia="pl-PL"/>
    </w:rPr>
  </w:style>
  <w:style w:type="paragraph" w:customStyle="1" w:styleId="CharCharCharCharCharCharCharCharChar0">
    <w:name w:val="Char Char Char Char Char Char Char Char Char"/>
    <w:basedOn w:val="Normal"/>
    <w:rsid w:val="00A232AE"/>
    <w:pPr>
      <w:tabs>
        <w:tab w:val="left" w:pos="709"/>
      </w:tabs>
      <w:spacing w:before="0"/>
      <w:ind w:firstLine="0"/>
      <w:jc w:val="left"/>
    </w:pPr>
    <w:rPr>
      <w:rFonts w:ascii="Tahoma" w:hAnsi="Tahoma"/>
      <w:lang w:val="pl-PL" w:eastAsia="pl-PL"/>
    </w:rPr>
  </w:style>
  <w:style w:type="paragraph" w:customStyle="1" w:styleId="CharCharCharCharCharCharCharCharCharChar1">
    <w:name w:val="Char Char Char Char Char Char Char Char Char Char"/>
    <w:basedOn w:val="Normal"/>
    <w:rsid w:val="00A232AE"/>
    <w:pPr>
      <w:tabs>
        <w:tab w:val="left" w:pos="709"/>
      </w:tabs>
      <w:spacing w:before="0"/>
      <w:ind w:firstLine="0"/>
      <w:jc w:val="left"/>
    </w:pPr>
    <w:rPr>
      <w:rFonts w:ascii="Tahoma" w:hAnsi="Tahoma"/>
      <w:lang w:val="pl-PL" w:eastAsia="pl-PL"/>
    </w:rPr>
  </w:style>
  <w:style w:type="paragraph" w:customStyle="1" w:styleId="CharCharCharCharCharCharCharCharCharCharCharChar1">
    <w:name w:val="Char Char Char Char Char Char Char Char Char Char Char Char1"/>
    <w:basedOn w:val="Normal"/>
    <w:rsid w:val="00A232AE"/>
    <w:pPr>
      <w:tabs>
        <w:tab w:val="left" w:pos="709"/>
      </w:tabs>
      <w:spacing w:before="0"/>
      <w:ind w:firstLine="0"/>
      <w:jc w:val="left"/>
    </w:pPr>
    <w:rPr>
      <w:rFonts w:ascii="Tahoma" w:hAnsi="Tahoma"/>
      <w:lang w:val="pl-PL" w:eastAsia="pl-PL"/>
    </w:rPr>
  </w:style>
  <w:style w:type="paragraph" w:customStyle="1" w:styleId="Text1">
    <w:name w:val="Text 1"/>
    <w:basedOn w:val="Normal"/>
    <w:rsid w:val="00A232AE"/>
    <w:pPr>
      <w:spacing w:before="60" w:after="120"/>
      <w:ind w:left="1701" w:firstLine="0"/>
    </w:pPr>
    <w:rPr>
      <w:rFonts w:ascii="Arial" w:hAnsi="Arial"/>
      <w:snapToGrid w:val="0"/>
      <w:sz w:val="22"/>
      <w:szCs w:val="20"/>
      <w:lang w:val="en-GB" w:eastAsia="en-US"/>
    </w:rPr>
  </w:style>
  <w:style w:type="paragraph" w:customStyle="1" w:styleId="Bullet27">
    <w:name w:val="Bullet27"/>
    <w:basedOn w:val="Text1"/>
    <w:rsid w:val="00A232AE"/>
    <w:pPr>
      <w:spacing w:after="0"/>
      <w:ind w:left="0"/>
    </w:pPr>
  </w:style>
  <w:style w:type="paragraph" w:customStyle="1" w:styleId="CharChar">
    <w:name w:val="Char Char"/>
    <w:basedOn w:val="Normal"/>
    <w:rsid w:val="00A232AE"/>
    <w:pPr>
      <w:tabs>
        <w:tab w:val="left" w:pos="709"/>
      </w:tabs>
      <w:spacing w:before="0"/>
      <w:ind w:firstLine="0"/>
      <w:jc w:val="left"/>
    </w:pPr>
    <w:rPr>
      <w:rFonts w:ascii="Tahoma" w:hAnsi="Tahoma"/>
      <w:lang w:val="pl-PL" w:eastAsia="pl-PL"/>
    </w:rPr>
  </w:style>
  <w:style w:type="paragraph" w:customStyle="1" w:styleId="A1">
    <w:name w:val="A"/>
    <w:basedOn w:val="Normal"/>
    <w:rsid w:val="00A232AE"/>
    <w:pPr>
      <w:numPr>
        <w:ilvl w:val="12"/>
      </w:numPr>
      <w:spacing w:before="0" w:after="120"/>
      <w:ind w:left="567" w:firstLine="709"/>
    </w:pPr>
    <w:rPr>
      <w:rFonts w:ascii="Arial" w:hAnsi="Arial"/>
      <w:sz w:val="22"/>
    </w:rPr>
  </w:style>
  <w:style w:type="paragraph" w:customStyle="1" w:styleId="CharCharChar">
    <w:name w:val="Char Char Char"/>
    <w:basedOn w:val="Normal"/>
    <w:rsid w:val="00A232AE"/>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Normal"/>
    <w:rsid w:val="00A232AE"/>
    <w:pPr>
      <w:tabs>
        <w:tab w:val="left" w:pos="709"/>
      </w:tabs>
      <w:spacing w:before="0"/>
      <w:ind w:firstLine="0"/>
      <w:jc w:val="left"/>
    </w:pPr>
    <w:rPr>
      <w:rFonts w:ascii="Tahoma" w:hAnsi="Tahoma"/>
      <w:lang w:val="pl-PL" w:eastAsia="pl-PL"/>
    </w:rPr>
  </w:style>
  <w:style w:type="paragraph" w:styleId="ListContinue3">
    <w:name w:val="List Continue 3"/>
    <w:basedOn w:val="Normal"/>
    <w:rsid w:val="00A232AE"/>
    <w:pPr>
      <w:numPr>
        <w:numId w:val="18"/>
      </w:numPr>
      <w:tabs>
        <w:tab w:val="clear" w:pos="1209"/>
      </w:tabs>
      <w:spacing w:before="0" w:after="120"/>
      <w:ind w:left="849" w:firstLine="0"/>
    </w:pPr>
    <w:rPr>
      <w:rFonts w:ascii="Arial" w:hAnsi="Arial" w:cs="Arial"/>
      <w:sz w:val="20"/>
      <w:szCs w:val="20"/>
      <w:lang w:val="en-GB" w:eastAsia="en-US"/>
    </w:rPr>
  </w:style>
  <w:style w:type="paragraph" w:customStyle="1" w:styleId="xl81">
    <w:name w:val="xl81"/>
    <w:basedOn w:val="Normal"/>
    <w:rsid w:val="00A232AE"/>
    <w:pPr>
      <w:pBdr>
        <w:left w:val="single" w:sz="4" w:space="0" w:color="auto"/>
        <w:right w:val="single" w:sz="4" w:space="0" w:color="auto"/>
      </w:pBdr>
      <w:spacing w:before="100" w:beforeAutospacing="1" w:after="100" w:afterAutospacing="1"/>
      <w:ind w:firstLine="0"/>
      <w:jc w:val="right"/>
      <w:textAlignment w:val="center"/>
    </w:pPr>
    <w:rPr>
      <w:rFonts w:ascii="Times New Roman" w:hAnsi="Times New Roman"/>
      <w:lang w:val="en-GB" w:eastAsia="en-US"/>
    </w:rPr>
  </w:style>
  <w:style w:type="paragraph" w:customStyle="1" w:styleId="CharCharCharCharCharCharCharChar">
    <w:name w:val="Char Char Char Char Char Char Char Char"/>
    <w:basedOn w:val="Normal"/>
    <w:rsid w:val="00A232AE"/>
    <w:pPr>
      <w:tabs>
        <w:tab w:val="left" w:pos="709"/>
      </w:tabs>
      <w:spacing w:before="0"/>
      <w:ind w:firstLine="0"/>
      <w:jc w:val="left"/>
    </w:pPr>
    <w:rPr>
      <w:rFonts w:ascii="Tahoma" w:hAnsi="Tahoma"/>
      <w:lang w:val="pl-PL" w:eastAsia="pl-PL"/>
    </w:rPr>
  </w:style>
  <w:style w:type="paragraph" w:customStyle="1" w:styleId="xl26">
    <w:name w:val="xl26"/>
    <w:basedOn w:val="Normal"/>
    <w:rsid w:val="00A232AE"/>
    <w:pPr>
      <w:spacing w:before="100" w:beforeAutospacing="1" w:after="100" w:afterAutospacing="1"/>
      <w:ind w:firstLine="0"/>
      <w:jc w:val="left"/>
    </w:pPr>
    <w:rPr>
      <w:rFonts w:ascii="Arial" w:hAnsi="Arial" w:cs="Arial"/>
      <w:b/>
      <w:bCs/>
      <w:sz w:val="22"/>
      <w:szCs w:val="22"/>
      <w:lang w:val="en-GB" w:eastAsia="en-US"/>
    </w:rPr>
  </w:style>
  <w:style w:type="paragraph" w:customStyle="1" w:styleId="CharChar1Char">
    <w:name w:val="Char Char1 Char"/>
    <w:basedOn w:val="Normal"/>
    <w:rsid w:val="00A232AE"/>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CharCharCharCharCharCharCharCharCharCharCharChar0">
    <w:name w:val="Char Char Char Char Char Char Char Char Char Char Char Char Char Char Char Char Char Char Char Char Char Char Char Char Char Char Char Char"/>
    <w:basedOn w:val="Normal"/>
    <w:rsid w:val="00A232AE"/>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A232AE"/>
    <w:pPr>
      <w:tabs>
        <w:tab w:val="left" w:pos="709"/>
      </w:tabs>
      <w:spacing w:before="0"/>
      <w:ind w:firstLine="0"/>
      <w:jc w:val="left"/>
    </w:pPr>
    <w:rPr>
      <w:rFonts w:ascii="Tahoma" w:hAnsi="Tahoma"/>
      <w:lang w:val="pl-PL" w:eastAsia="pl-PL"/>
    </w:rPr>
  </w:style>
  <w:style w:type="paragraph" w:customStyle="1" w:styleId="1CharCharChar1CharCharCharCharCharCharCharCharCharCharChar">
    <w:name w:val="1 Char Char Char1 Char Char Char Знак Char Char Char Знак Char Char Char Char Char Знак"/>
    <w:basedOn w:val="Normal"/>
    <w:rsid w:val="00A232AE"/>
    <w:pPr>
      <w:tabs>
        <w:tab w:val="left" w:pos="709"/>
      </w:tabs>
      <w:spacing w:before="0"/>
      <w:ind w:firstLine="0"/>
      <w:jc w:val="left"/>
    </w:pPr>
    <w:rPr>
      <w:rFonts w:ascii="Tahoma" w:hAnsi="Tahoma"/>
      <w:lang w:val="pl-PL" w:eastAsia="pl-PL"/>
    </w:rPr>
  </w:style>
  <w:style w:type="paragraph" w:customStyle="1" w:styleId="Char0">
    <w:name w:val="Char"/>
    <w:basedOn w:val="Normal"/>
    <w:rsid w:val="00A232AE"/>
    <w:pPr>
      <w:tabs>
        <w:tab w:val="left" w:pos="709"/>
      </w:tabs>
      <w:spacing w:before="0"/>
      <w:ind w:firstLine="0"/>
      <w:jc w:val="left"/>
    </w:pPr>
    <w:rPr>
      <w:rFonts w:ascii="Tahoma" w:hAnsi="Tahoma"/>
      <w:lang w:val="pl-PL" w:eastAsia="pl-PL"/>
    </w:rPr>
  </w:style>
  <w:style w:type="paragraph" w:customStyle="1" w:styleId="Text3">
    <w:name w:val="Text 3"/>
    <w:basedOn w:val="Normal"/>
    <w:rsid w:val="00A232AE"/>
    <w:pPr>
      <w:tabs>
        <w:tab w:val="left" w:pos="2302"/>
      </w:tabs>
      <w:spacing w:before="0" w:after="240"/>
      <w:ind w:left="1202" w:firstLine="0"/>
    </w:pPr>
    <w:rPr>
      <w:rFonts w:ascii="Times New Roman" w:hAnsi="Times New Roman"/>
      <w:szCs w:val="20"/>
      <w:lang w:val="en-GB" w:eastAsia="en-US"/>
    </w:rPr>
  </w:style>
  <w:style w:type="paragraph" w:customStyle="1" w:styleId="Text2">
    <w:name w:val="Text 2"/>
    <w:basedOn w:val="Normal"/>
    <w:rsid w:val="00A232AE"/>
    <w:pPr>
      <w:tabs>
        <w:tab w:val="left" w:pos="2302"/>
      </w:tabs>
      <w:spacing w:before="0" w:after="240"/>
      <w:ind w:left="1202" w:firstLine="0"/>
    </w:pPr>
    <w:rPr>
      <w:rFonts w:ascii="Times New Roman" w:hAnsi="Times New Roman"/>
      <w:szCs w:val="20"/>
      <w:lang w:val="en-GB" w:eastAsia="en-US"/>
    </w:rPr>
  </w:style>
  <w:style w:type="paragraph" w:customStyle="1" w:styleId="Char1">
    <w:name w:val="Char Знак"/>
    <w:basedOn w:val="Normal"/>
    <w:rsid w:val="00A232AE"/>
    <w:pPr>
      <w:tabs>
        <w:tab w:val="left" w:pos="709"/>
      </w:tabs>
      <w:spacing w:before="0"/>
      <w:ind w:firstLine="0"/>
      <w:jc w:val="left"/>
    </w:pPr>
    <w:rPr>
      <w:rFonts w:ascii="Tahoma" w:hAnsi="Tahoma"/>
      <w:lang w:val="pl-PL" w:eastAsia="pl-PL"/>
    </w:rPr>
  </w:style>
  <w:style w:type="character" w:customStyle="1" w:styleId="alt">
    <w:name w:val="al_t"/>
    <w:rsid w:val="00A232AE"/>
  </w:style>
  <w:style w:type="character" w:customStyle="1" w:styleId="3">
    <w:name w:val="Основен текст (3)_"/>
    <w:link w:val="30"/>
    <w:rsid w:val="00A232AE"/>
    <w:rPr>
      <w:b/>
      <w:bCs/>
      <w:sz w:val="23"/>
      <w:szCs w:val="23"/>
      <w:shd w:val="clear" w:color="auto" w:fill="FFFFFF"/>
    </w:rPr>
  </w:style>
  <w:style w:type="paragraph" w:customStyle="1" w:styleId="30">
    <w:name w:val="Основен текст (3)"/>
    <w:basedOn w:val="Normal"/>
    <w:link w:val="3"/>
    <w:rsid w:val="00A232AE"/>
    <w:pPr>
      <w:widowControl w:val="0"/>
      <w:shd w:val="clear" w:color="auto" w:fill="FFFFFF"/>
      <w:spacing w:before="0" w:line="0" w:lineRule="atLeast"/>
      <w:ind w:firstLine="0"/>
    </w:pPr>
    <w:rPr>
      <w:rFonts w:ascii="Times New Roman" w:eastAsia="Batang" w:hAnsi="Times New Roman"/>
      <w:b/>
      <w:bCs/>
      <w:sz w:val="23"/>
      <w:szCs w:val="23"/>
      <w:lang w:val="en-US" w:eastAsia="en-US"/>
    </w:rPr>
  </w:style>
  <w:style w:type="character" w:customStyle="1" w:styleId="a2">
    <w:name w:val="Основной текст_"/>
    <w:link w:val="17"/>
    <w:uiPriority w:val="99"/>
    <w:locked/>
    <w:rsid w:val="00A232AE"/>
    <w:rPr>
      <w:sz w:val="23"/>
      <w:szCs w:val="23"/>
      <w:shd w:val="clear" w:color="auto" w:fill="FFFFFF"/>
    </w:rPr>
  </w:style>
  <w:style w:type="paragraph" w:customStyle="1" w:styleId="17">
    <w:name w:val="Основной текст1"/>
    <w:basedOn w:val="Normal"/>
    <w:link w:val="a2"/>
    <w:uiPriority w:val="99"/>
    <w:rsid w:val="00A232AE"/>
    <w:pPr>
      <w:widowControl w:val="0"/>
      <w:shd w:val="clear" w:color="auto" w:fill="FFFFFF"/>
      <w:spacing w:before="1020" w:line="394" w:lineRule="exact"/>
      <w:ind w:hanging="380"/>
      <w:jc w:val="left"/>
    </w:pPr>
    <w:rPr>
      <w:rFonts w:ascii="Times New Roman" w:eastAsia="Batang" w:hAnsi="Times New Roman"/>
      <w:sz w:val="23"/>
      <w:szCs w:val="23"/>
      <w:lang w:val="en-US" w:eastAsia="en-US"/>
    </w:rPr>
  </w:style>
  <w:style w:type="numbering" w:customStyle="1" w:styleId="NoList3">
    <w:name w:val="No List3"/>
    <w:next w:val="NoList"/>
    <w:semiHidden/>
    <w:rsid w:val="008E3174"/>
  </w:style>
  <w:style w:type="table" w:customStyle="1" w:styleId="TableGrid2">
    <w:name w:val="Table Grid2"/>
    <w:basedOn w:val="TableNormal"/>
    <w:next w:val="TableGrid"/>
    <w:rsid w:val="008E3174"/>
    <w:pPr>
      <w:spacing w:after="240"/>
      <w:jc w:val="both"/>
    </w:pPr>
    <w:rPr>
      <w:rFonts w:eastAsia="Times New Roman"/>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semiHidden/>
    <w:rsid w:val="00073BE7"/>
  </w:style>
  <w:style w:type="table" w:customStyle="1" w:styleId="TableGrid3">
    <w:name w:val="Table Grid3"/>
    <w:basedOn w:val="TableNormal"/>
    <w:next w:val="TableGrid"/>
    <w:rsid w:val="00073BE7"/>
    <w:pPr>
      <w:spacing w:after="240"/>
      <w:jc w:val="both"/>
    </w:pPr>
    <w:rPr>
      <w:rFonts w:eastAsia="Times New Roman"/>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CharCharCharCharCharCharCharCharChar0">
    <w:name w:val="Char Char Char Char Char Char Char Char Char Char Char Char Char Char Char Char Char Char Char Char Char Char"/>
    <w:basedOn w:val="Normal"/>
    <w:rsid w:val="00073BE7"/>
    <w:pPr>
      <w:tabs>
        <w:tab w:val="left" w:pos="709"/>
      </w:tabs>
      <w:spacing w:before="0"/>
      <w:ind w:firstLine="0"/>
      <w:jc w:val="left"/>
    </w:pPr>
    <w:rPr>
      <w:rFonts w:ascii="Tahoma" w:hAnsi="Tahoma"/>
      <w:lang w:val="pl-PL" w:eastAsia="pl-PL"/>
    </w:rPr>
  </w:style>
  <w:style w:type="paragraph" w:customStyle="1" w:styleId="CharCharCharCharCharCharCharCharChar1">
    <w:name w:val="Char Char Char Char Char Char Char Char Char"/>
    <w:basedOn w:val="Normal"/>
    <w:rsid w:val="00073BE7"/>
    <w:pPr>
      <w:tabs>
        <w:tab w:val="left" w:pos="709"/>
      </w:tabs>
      <w:spacing w:before="0"/>
      <w:ind w:firstLine="0"/>
      <w:jc w:val="left"/>
    </w:pPr>
    <w:rPr>
      <w:rFonts w:ascii="Tahoma" w:hAnsi="Tahoma"/>
      <w:lang w:val="pl-PL" w:eastAsia="pl-PL"/>
    </w:rPr>
  </w:style>
  <w:style w:type="paragraph" w:customStyle="1" w:styleId="CharCharCharCharCharCharCharCharCharChar2">
    <w:name w:val="Char Char Char Char Char Char Char Char Char Char"/>
    <w:basedOn w:val="Normal"/>
    <w:rsid w:val="00073BE7"/>
    <w:pPr>
      <w:tabs>
        <w:tab w:val="left" w:pos="709"/>
      </w:tabs>
      <w:spacing w:before="0"/>
      <w:ind w:firstLine="0"/>
      <w:jc w:val="left"/>
    </w:pPr>
    <w:rPr>
      <w:rFonts w:ascii="Tahoma" w:hAnsi="Tahoma"/>
      <w:lang w:val="pl-PL" w:eastAsia="pl-PL"/>
    </w:rPr>
  </w:style>
  <w:style w:type="paragraph" w:customStyle="1" w:styleId="CharCharCharCharCharCharCharCharCharCharCharChar10">
    <w:name w:val="Char Char Char Char Char Char Char Char Char Char Char Char1"/>
    <w:basedOn w:val="Normal"/>
    <w:rsid w:val="00073BE7"/>
    <w:pPr>
      <w:tabs>
        <w:tab w:val="left" w:pos="709"/>
      </w:tabs>
      <w:spacing w:before="0"/>
      <w:ind w:firstLine="0"/>
      <w:jc w:val="left"/>
    </w:pPr>
    <w:rPr>
      <w:rFonts w:ascii="Tahoma" w:hAnsi="Tahoma"/>
      <w:lang w:val="pl-PL" w:eastAsia="pl-PL"/>
    </w:rPr>
  </w:style>
  <w:style w:type="paragraph" w:customStyle="1" w:styleId="CharChar0">
    <w:name w:val="Char Char"/>
    <w:basedOn w:val="Normal"/>
    <w:rsid w:val="00073BE7"/>
    <w:pPr>
      <w:tabs>
        <w:tab w:val="left" w:pos="709"/>
      </w:tabs>
      <w:spacing w:before="0"/>
      <w:ind w:firstLine="0"/>
      <w:jc w:val="left"/>
    </w:pPr>
    <w:rPr>
      <w:rFonts w:ascii="Tahoma" w:hAnsi="Tahoma"/>
      <w:lang w:val="pl-PL" w:eastAsia="pl-PL"/>
    </w:rPr>
  </w:style>
  <w:style w:type="paragraph" w:customStyle="1" w:styleId="CharCharChar0">
    <w:name w:val="Char Char Char"/>
    <w:basedOn w:val="Normal"/>
    <w:rsid w:val="00073BE7"/>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CharCharCharCharCharCharCharCharChar0">
    <w:name w:val="Char Char Char Char Char Char Char Char Char Char Char Char Char Char Char Char Char Char Char Char Char Char Char Char Char"/>
    <w:basedOn w:val="Normal"/>
    <w:rsid w:val="00073BE7"/>
    <w:pPr>
      <w:tabs>
        <w:tab w:val="left" w:pos="709"/>
      </w:tabs>
      <w:spacing w:before="0"/>
      <w:ind w:firstLine="0"/>
      <w:jc w:val="left"/>
    </w:pPr>
    <w:rPr>
      <w:rFonts w:ascii="Tahoma" w:hAnsi="Tahoma"/>
      <w:lang w:val="pl-PL" w:eastAsia="pl-PL"/>
    </w:rPr>
  </w:style>
  <w:style w:type="paragraph" w:customStyle="1" w:styleId="CharCharCharCharCharCharCharChar0">
    <w:name w:val="Char Char Char Char Char Char Char Char"/>
    <w:basedOn w:val="Normal"/>
    <w:rsid w:val="00073BE7"/>
    <w:pPr>
      <w:tabs>
        <w:tab w:val="left" w:pos="709"/>
      </w:tabs>
      <w:spacing w:before="0"/>
      <w:ind w:firstLine="0"/>
      <w:jc w:val="left"/>
    </w:pPr>
    <w:rPr>
      <w:rFonts w:ascii="Tahoma" w:hAnsi="Tahoma"/>
      <w:lang w:val="pl-PL" w:eastAsia="pl-PL"/>
    </w:rPr>
  </w:style>
  <w:style w:type="paragraph" w:customStyle="1" w:styleId="CharChar1Char0">
    <w:name w:val="Char Char1 Char"/>
    <w:basedOn w:val="Normal"/>
    <w:rsid w:val="00073BE7"/>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CharCharCharCharCharCharCharCharCharCharCharChar1">
    <w:name w:val="Char Char Char Char Char Char Char Char Char Char Char Char Char Char Char Char Char Char Char Char Char Char Char Char Char Char Char Char"/>
    <w:basedOn w:val="Normal"/>
    <w:rsid w:val="00073BE7"/>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CharCharCharCharCharCharCharCharCharCharCharCharCharCharChar0">
    <w:name w:val="Char Char Char Char Char Char Char Char Char Char Char Char Char Char Char Char Char Char Char Char Char Char Char Char Char Char Char Char Char Char Char"/>
    <w:basedOn w:val="Normal"/>
    <w:rsid w:val="00073BE7"/>
    <w:pPr>
      <w:tabs>
        <w:tab w:val="left" w:pos="709"/>
      </w:tabs>
      <w:spacing w:before="0"/>
      <w:ind w:firstLine="0"/>
      <w:jc w:val="left"/>
    </w:pPr>
    <w:rPr>
      <w:rFonts w:ascii="Tahoma" w:hAnsi="Tahoma"/>
      <w:lang w:val="pl-PL" w:eastAsia="pl-PL"/>
    </w:rPr>
  </w:style>
  <w:style w:type="paragraph" w:customStyle="1" w:styleId="Char3">
    <w:name w:val="Char"/>
    <w:basedOn w:val="Normal"/>
    <w:rsid w:val="00073BE7"/>
    <w:pPr>
      <w:tabs>
        <w:tab w:val="left" w:pos="709"/>
      </w:tabs>
      <w:spacing w:before="0"/>
      <w:ind w:firstLine="0"/>
      <w:jc w:val="left"/>
    </w:pPr>
    <w:rPr>
      <w:rFonts w:ascii="Tahoma" w:hAnsi="Tahoma"/>
      <w:lang w:val="pl-PL" w:eastAsia="pl-PL"/>
    </w:rPr>
  </w:style>
  <w:style w:type="paragraph" w:customStyle="1" w:styleId="Char4">
    <w:name w:val="Char Знак"/>
    <w:basedOn w:val="Normal"/>
    <w:rsid w:val="00073BE7"/>
    <w:pPr>
      <w:tabs>
        <w:tab w:val="left" w:pos="709"/>
      </w:tabs>
      <w:spacing w:before="0"/>
      <w:ind w:firstLine="0"/>
      <w:jc w:val="left"/>
    </w:pPr>
    <w:rPr>
      <w:rFonts w:ascii="Tahoma" w:hAnsi="Tahoma"/>
      <w:lang w:val="pl-PL" w:eastAsia="pl-PL"/>
    </w:rPr>
  </w:style>
  <w:style w:type="numbering" w:customStyle="1" w:styleId="NoList5">
    <w:name w:val="No List5"/>
    <w:next w:val="NoList"/>
    <w:semiHidden/>
    <w:rsid w:val="00073BE7"/>
  </w:style>
  <w:style w:type="table" w:customStyle="1" w:styleId="TableGrid4">
    <w:name w:val="Table Grid4"/>
    <w:basedOn w:val="TableNormal"/>
    <w:next w:val="TableGrid"/>
    <w:rsid w:val="00073BE7"/>
    <w:pPr>
      <w:spacing w:after="240"/>
      <w:jc w:val="both"/>
    </w:pPr>
    <w:rPr>
      <w:rFonts w:eastAsia="Times New Roman"/>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53691">
      <w:bodyDiv w:val="1"/>
      <w:marLeft w:val="0"/>
      <w:marRight w:val="0"/>
      <w:marTop w:val="0"/>
      <w:marBottom w:val="0"/>
      <w:divBdr>
        <w:top w:val="none" w:sz="0" w:space="0" w:color="auto"/>
        <w:left w:val="none" w:sz="0" w:space="0" w:color="auto"/>
        <w:bottom w:val="none" w:sz="0" w:space="0" w:color="auto"/>
        <w:right w:val="none" w:sz="0" w:space="0" w:color="auto"/>
      </w:divBdr>
    </w:div>
    <w:div w:id="71398085">
      <w:bodyDiv w:val="1"/>
      <w:marLeft w:val="0"/>
      <w:marRight w:val="0"/>
      <w:marTop w:val="0"/>
      <w:marBottom w:val="0"/>
      <w:divBdr>
        <w:top w:val="none" w:sz="0" w:space="0" w:color="auto"/>
        <w:left w:val="none" w:sz="0" w:space="0" w:color="auto"/>
        <w:bottom w:val="none" w:sz="0" w:space="0" w:color="auto"/>
        <w:right w:val="none" w:sz="0" w:space="0" w:color="auto"/>
      </w:divBdr>
      <w:divsChild>
        <w:div w:id="860817892">
          <w:marLeft w:val="0"/>
          <w:marRight w:val="0"/>
          <w:marTop w:val="0"/>
          <w:marBottom w:val="0"/>
          <w:divBdr>
            <w:top w:val="none" w:sz="0" w:space="0" w:color="auto"/>
            <w:left w:val="none" w:sz="0" w:space="0" w:color="auto"/>
            <w:bottom w:val="none" w:sz="0" w:space="0" w:color="auto"/>
            <w:right w:val="none" w:sz="0" w:space="0" w:color="auto"/>
          </w:divBdr>
          <w:divsChild>
            <w:div w:id="1745377871">
              <w:marLeft w:val="3030"/>
              <w:marRight w:val="225"/>
              <w:marTop w:val="0"/>
              <w:marBottom w:val="300"/>
              <w:divBdr>
                <w:top w:val="none" w:sz="0" w:space="0" w:color="auto"/>
                <w:left w:val="none" w:sz="0" w:space="0" w:color="auto"/>
                <w:bottom w:val="none" w:sz="0" w:space="0" w:color="auto"/>
                <w:right w:val="none" w:sz="0" w:space="0" w:color="auto"/>
              </w:divBdr>
              <w:divsChild>
                <w:div w:id="1064334197">
                  <w:marLeft w:val="0"/>
                  <w:marRight w:val="0"/>
                  <w:marTop w:val="0"/>
                  <w:marBottom w:val="0"/>
                  <w:divBdr>
                    <w:top w:val="none" w:sz="0" w:space="0" w:color="auto"/>
                    <w:left w:val="single" w:sz="6" w:space="0" w:color="000000"/>
                    <w:bottom w:val="single" w:sz="6" w:space="0" w:color="000000"/>
                    <w:right w:val="single" w:sz="6" w:space="0" w:color="000000"/>
                  </w:divBdr>
                  <w:divsChild>
                    <w:div w:id="402530695">
                      <w:marLeft w:val="0"/>
                      <w:marRight w:val="0"/>
                      <w:marTop w:val="0"/>
                      <w:marBottom w:val="300"/>
                      <w:divBdr>
                        <w:top w:val="none" w:sz="0" w:space="0" w:color="auto"/>
                        <w:left w:val="none" w:sz="0" w:space="0" w:color="auto"/>
                        <w:bottom w:val="none" w:sz="0" w:space="0" w:color="auto"/>
                        <w:right w:val="none" w:sz="0" w:space="0" w:color="auto"/>
                      </w:divBdr>
                      <w:divsChild>
                        <w:div w:id="732384776">
                          <w:marLeft w:val="0"/>
                          <w:marRight w:val="0"/>
                          <w:marTop w:val="0"/>
                          <w:marBottom w:val="0"/>
                          <w:divBdr>
                            <w:top w:val="none" w:sz="0" w:space="0" w:color="auto"/>
                            <w:left w:val="none" w:sz="0" w:space="0" w:color="auto"/>
                            <w:bottom w:val="none" w:sz="0" w:space="0" w:color="auto"/>
                            <w:right w:val="none" w:sz="0" w:space="0" w:color="auto"/>
                          </w:divBdr>
                          <w:divsChild>
                            <w:div w:id="1059474709">
                              <w:marLeft w:val="0"/>
                              <w:marRight w:val="0"/>
                              <w:marTop w:val="0"/>
                              <w:marBottom w:val="0"/>
                              <w:divBdr>
                                <w:top w:val="none" w:sz="0" w:space="0" w:color="auto"/>
                                <w:left w:val="none" w:sz="0" w:space="0" w:color="auto"/>
                                <w:bottom w:val="none" w:sz="0" w:space="0" w:color="auto"/>
                                <w:right w:val="none" w:sz="0" w:space="0" w:color="auto"/>
                              </w:divBdr>
                              <w:divsChild>
                                <w:div w:id="1527018539">
                                  <w:marLeft w:val="0"/>
                                  <w:marRight w:val="0"/>
                                  <w:marTop w:val="0"/>
                                  <w:marBottom w:val="0"/>
                                  <w:divBdr>
                                    <w:top w:val="none" w:sz="0" w:space="0" w:color="auto"/>
                                    <w:left w:val="none" w:sz="0" w:space="0" w:color="auto"/>
                                    <w:bottom w:val="none" w:sz="0" w:space="0" w:color="auto"/>
                                    <w:right w:val="none" w:sz="0" w:space="0" w:color="auto"/>
                                  </w:divBdr>
                                  <w:divsChild>
                                    <w:div w:id="217521580">
                                      <w:marLeft w:val="0"/>
                                      <w:marRight w:val="0"/>
                                      <w:marTop w:val="150"/>
                                      <w:marBottom w:val="150"/>
                                      <w:divBdr>
                                        <w:top w:val="none" w:sz="0" w:space="0" w:color="auto"/>
                                        <w:left w:val="none" w:sz="0" w:space="0" w:color="auto"/>
                                        <w:bottom w:val="none" w:sz="0" w:space="0" w:color="auto"/>
                                        <w:right w:val="none" w:sz="0" w:space="0" w:color="auto"/>
                                      </w:divBdr>
                                      <w:divsChild>
                                        <w:div w:id="26227392">
                                          <w:marLeft w:val="300"/>
                                          <w:marRight w:val="0"/>
                                          <w:marTop w:val="75"/>
                                          <w:marBottom w:val="0"/>
                                          <w:divBdr>
                                            <w:top w:val="none" w:sz="0" w:space="0" w:color="auto"/>
                                            <w:left w:val="none" w:sz="0" w:space="0" w:color="auto"/>
                                            <w:bottom w:val="none" w:sz="0" w:space="0" w:color="auto"/>
                                            <w:right w:val="none" w:sz="0" w:space="0" w:color="auto"/>
                                          </w:divBdr>
                                        </w:div>
                                        <w:div w:id="332807506">
                                          <w:marLeft w:val="300"/>
                                          <w:marRight w:val="0"/>
                                          <w:marTop w:val="75"/>
                                          <w:marBottom w:val="0"/>
                                          <w:divBdr>
                                            <w:top w:val="none" w:sz="0" w:space="0" w:color="auto"/>
                                            <w:left w:val="none" w:sz="0" w:space="0" w:color="auto"/>
                                            <w:bottom w:val="none" w:sz="0" w:space="0" w:color="auto"/>
                                            <w:right w:val="none" w:sz="0" w:space="0" w:color="auto"/>
                                          </w:divBdr>
                                          <w:divsChild>
                                            <w:div w:id="142622324">
                                              <w:marLeft w:val="750"/>
                                              <w:marRight w:val="0"/>
                                              <w:marTop w:val="0"/>
                                              <w:marBottom w:val="0"/>
                                              <w:divBdr>
                                                <w:top w:val="none" w:sz="0" w:space="0" w:color="auto"/>
                                                <w:left w:val="none" w:sz="0" w:space="0" w:color="auto"/>
                                                <w:bottom w:val="none" w:sz="0" w:space="0" w:color="auto"/>
                                                <w:right w:val="none" w:sz="0" w:space="0" w:color="auto"/>
                                              </w:divBdr>
                                            </w:div>
                                          </w:divsChild>
                                        </w:div>
                                        <w:div w:id="548685539">
                                          <w:marLeft w:val="300"/>
                                          <w:marRight w:val="0"/>
                                          <w:marTop w:val="75"/>
                                          <w:marBottom w:val="0"/>
                                          <w:divBdr>
                                            <w:top w:val="none" w:sz="0" w:space="0" w:color="auto"/>
                                            <w:left w:val="none" w:sz="0" w:space="0" w:color="auto"/>
                                            <w:bottom w:val="none" w:sz="0" w:space="0" w:color="auto"/>
                                            <w:right w:val="none" w:sz="0" w:space="0" w:color="auto"/>
                                          </w:divBdr>
                                          <w:divsChild>
                                            <w:div w:id="19360643">
                                              <w:marLeft w:val="750"/>
                                              <w:marRight w:val="0"/>
                                              <w:marTop w:val="0"/>
                                              <w:marBottom w:val="0"/>
                                              <w:divBdr>
                                                <w:top w:val="none" w:sz="0" w:space="0" w:color="auto"/>
                                                <w:left w:val="none" w:sz="0" w:space="0" w:color="auto"/>
                                                <w:bottom w:val="none" w:sz="0" w:space="0" w:color="auto"/>
                                                <w:right w:val="none" w:sz="0" w:space="0" w:color="auto"/>
                                              </w:divBdr>
                                            </w:div>
                                          </w:divsChild>
                                        </w:div>
                                        <w:div w:id="1253316393">
                                          <w:marLeft w:val="300"/>
                                          <w:marRight w:val="0"/>
                                          <w:marTop w:val="75"/>
                                          <w:marBottom w:val="0"/>
                                          <w:divBdr>
                                            <w:top w:val="none" w:sz="0" w:space="0" w:color="auto"/>
                                            <w:left w:val="none" w:sz="0" w:space="0" w:color="auto"/>
                                            <w:bottom w:val="none" w:sz="0" w:space="0" w:color="auto"/>
                                            <w:right w:val="none" w:sz="0" w:space="0" w:color="auto"/>
                                          </w:divBdr>
                                          <w:divsChild>
                                            <w:div w:id="34093501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921839931">
                                      <w:marLeft w:val="0"/>
                                      <w:marRight w:val="0"/>
                                      <w:marTop w:val="150"/>
                                      <w:marBottom w:val="150"/>
                                      <w:divBdr>
                                        <w:top w:val="none" w:sz="0" w:space="0" w:color="auto"/>
                                        <w:left w:val="none" w:sz="0" w:space="0" w:color="auto"/>
                                        <w:bottom w:val="none" w:sz="0" w:space="0" w:color="auto"/>
                                        <w:right w:val="none" w:sz="0" w:space="0" w:color="auto"/>
                                      </w:divBdr>
                                      <w:divsChild>
                                        <w:div w:id="615867951">
                                          <w:marLeft w:val="300"/>
                                          <w:marRight w:val="0"/>
                                          <w:marTop w:val="75"/>
                                          <w:marBottom w:val="0"/>
                                          <w:divBdr>
                                            <w:top w:val="none" w:sz="0" w:space="0" w:color="auto"/>
                                            <w:left w:val="none" w:sz="0" w:space="0" w:color="auto"/>
                                            <w:bottom w:val="none" w:sz="0" w:space="0" w:color="auto"/>
                                            <w:right w:val="none" w:sz="0" w:space="0" w:color="auto"/>
                                          </w:divBdr>
                                        </w:div>
                                        <w:div w:id="1001740889">
                                          <w:marLeft w:val="300"/>
                                          <w:marRight w:val="0"/>
                                          <w:marTop w:val="75"/>
                                          <w:marBottom w:val="0"/>
                                          <w:divBdr>
                                            <w:top w:val="none" w:sz="0" w:space="0" w:color="auto"/>
                                            <w:left w:val="none" w:sz="0" w:space="0" w:color="auto"/>
                                            <w:bottom w:val="none" w:sz="0" w:space="0" w:color="auto"/>
                                            <w:right w:val="none" w:sz="0" w:space="0" w:color="auto"/>
                                          </w:divBdr>
                                          <w:divsChild>
                                            <w:div w:id="902523923">
                                              <w:marLeft w:val="750"/>
                                              <w:marRight w:val="0"/>
                                              <w:marTop w:val="0"/>
                                              <w:marBottom w:val="0"/>
                                              <w:divBdr>
                                                <w:top w:val="none" w:sz="0" w:space="0" w:color="auto"/>
                                                <w:left w:val="none" w:sz="0" w:space="0" w:color="auto"/>
                                                <w:bottom w:val="none" w:sz="0" w:space="0" w:color="auto"/>
                                                <w:right w:val="none" w:sz="0" w:space="0" w:color="auto"/>
                                              </w:divBdr>
                                            </w:div>
                                          </w:divsChild>
                                        </w:div>
                                        <w:div w:id="1444493232">
                                          <w:marLeft w:val="300"/>
                                          <w:marRight w:val="0"/>
                                          <w:marTop w:val="75"/>
                                          <w:marBottom w:val="0"/>
                                          <w:divBdr>
                                            <w:top w:val="none" w:sz="0" w:space="0" w:color="auto"/>
                                            <w:left w:val="none" w:sz="0" w:space="0" w:color="auto"/>
                                            <w:bottom w:val="none" w:sz="0" w:space="0" w:color="auto"/>
                                            <w:right w:val="none" w:sz="0" w:space="0" w:color="auto"/>
                                          </w:divBdr>
                                          <w:divsChild>
                                            <w:div w:id="1312174906">
                                              <w:marLeft w:val="750"/>
                                              <w:marRight w:val="0"/>
                                              <w:marTop w:val="0"/>
                                              <w:marBottom w:val="0"/>
                                              <w:divBdr>
                                                <w:top w:val="none" w:sz="0" w:space="0" w:color="auto"/>
                                                <w:left w:val="none" w:sz="0" w:space="0" w:color="auto"/>
                                                <w:bottom w:val="none" w:sz="0" w:space="0" w:color="auto"/>
                                                <w:right w:val="none" w:sz="0" w:space="0" w:color="auto"/>
                                              </w:divBdr>
                                            </w:div>
                                          </w:divsChild>
                                        </w:div>
                                        <w:div w:id="2142533592">
                                          <w:marLeft w:val="300"/>
                                          <w:marRight w:val="0"/>
                                          <w:marTop w:val="75"/>
                                          <w:marBottom w:val="0"/>
                                          <w:divBdr>
                                            <w:top w:val="none" w:sz="0" w:space="0" w:color="auto"/>
                                            <w:left w:val="none" w:sz="0" w:space="0" w:color="auto"/>
                                            <w:bottom w:val="none" w:sz="0" w:space="0" w:color="auto"/>
                                            <w:right w:val="none" w:sz="0" w:space="0" w:color="auto"/>
                                          </w:divBdr>
                                          <w:divsChild>
                                            <w:div w:id="188922006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68457319">
                                      <w:marLeft w:val="0"/>
                                      <w:marRight w:val="0"/>
                                      <w:marTop w:val="150"/>
                                      <w:marBottom w:val="150"/>
                                      <w:divBdr>
                                        <w:top w:val="none" w:sz="0" w:space="0" w:color="auto"/>
                                        <w:left w:val="none" w:sz="0" w:space="0" w:color="auto"/>
                                        <w:bottom w:val="none" w:sz="0" w:space="0" w:color="auto"/>
                                        <w:right w:val="none" w:sz="0" w:space="0" w:color="auto"/>
                                      </w:divBdr>
                                      <w:divsChild>
                                        <w:div w:id="20011530">
                                          <w:marLeft w:val="300"/>
                                          <w:marRight w:val="0"/>
                                          <w:marTop w:val="75"/>
                                          <w:marBottom w:val="0"/>
                                          <w:divBdr>
                                            <w:top w:val="none" w:sz="0" w:space="0" w:color="auto"/>
                                            <w:left w:val="none" w:sz="0" w:space="0" w:color="auto"/>
                                            <w:bottom w:val="none" w:sz="0" w:space="0" w:color="auto"/>
                                            <w:right w:val="none" w:sz="0" w:space="0" w:color="auto"/>
                                          </w:divBdr>
                                          <w:divsChild>
                                            <w:div w:id="1834372205">
                                              <w:marLeft w:val="750"/>
                                              <w:marRight w:val="0"/>
                                              <w:marTop w:val="0"/>
                                              <w:marBottom w:val="0"/>
                                              <w:divBdr>
                                                <w:top w:val="none" w:sz="0" w:space="0" w:color="auto"/>
                                                <w:left w:val="none" w:sz="0" w:space="0" w:color="auto"/>
                                                <w:bottom w:val="none" w:sz="0" w:space="0" w:color="auto"/>
                                                <w:right w:val="none" w:sz="0" w:space="0" w:color="auto"/>
                                              </w:divBdr>
                                            </w:div>
                                          </w:divsChild>
                                        </w:div>
                                        <w:div w:id="324557355">
                                          <w:marLeft w:val="300"/>
                                          <w:marRight w:val="0"/>
                                          <w:marTop w:val="75"/>
                                          <w:marBottom w:val="0"/>
                                          <w:divBdr>
                                            <w:top w:val="none" w:sz="0" w:space="0" w:color="auto"/>
                                            <w:left w:val="none" w:sz="0" w:space="0" w:color="auto"/>
                                            <w:bottom w:val="none" w:sz="0" w:space="0" w:color="auto"/>
                                            <w:right w:val="none" w:sz="0" w:space="0" w:color="auto"/>
                                          </w:divBdr>
                                        </w:div>
                                        <w:div w:id="866017774">
                                          <w:marLeft w:val="300"/>
                                          <w:marRight w:val="0"/>
                                          <w:marTop w:val="75"/>
                                          <w:marBottom w:val="0"/>
                                          <w:divBdr>
                                            <w:top w:val="none" w:sz="0" w:space="0" w:color="auto"/>
                                            <w:left w:val="none" w:sz="0" w:space="0" w:color="auto"/>
                                            <w:bottom w:val="none" w:sz="0" w:space="0" w:color="auto"/>
                                            <w:right w:val="none" w:sz="0" w:space="0" w:color="auto"/>
                                          </w:divBdr>
                                          <w:divsChild>
                                            <w:div w:id="2106074780">
                                              <w:marLeft w:val="750"/>
                                              <w:marRight w:val="0"/>
                                              <w:marTop w:val="0"/>
                                              <w:marBottom w:val="0"/>
                                              <w:divBdr>
                                                <w:top w:val="none" w:sz="0" w:space="0" w:color="auto"/>
                                                <w:left w:val="none" w:sz="0" w:space="0" w:color="auto"/>
                                                <w:bottom w:val="none" w:sz="0" w:space="0" w:color="auto"/>
                                                <w:right w:val="none" w:sz="0" w:space="0" w:color="auto"/>
                                              </w:divBdr>
                                            </w:div>
                                          </w:divsChild>
                                        </w:div>
                                        <w:div w:id="1707488186">
                                          <w:marLeft w:val="300"/>
                                          <w:marRight w:val="0"/>
                                          <w:marTop w:val="75"/>
                                          <w:marBottom w:val="0"/>
                                          <w:divBdr>
                                            <w:top w:val="none" w:sz="0" w:space="0" w:color="auto"/>
                                            <w:left w:val="none" w:sz="0" w:space="0" w:color="auto"/>
                                            <w:bottom w:val="none" w:sz="0" w:space="0" w:color="auto"/>
                                            <w:right w:val="none" w:sz="0" w:space="0" w:color="auto"/>
                                          </w:divBdr>
                                          <w:divsChild>
                                            <w:div w:id="160749549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489636805">
                                      <w:marLeft w:val="0"/>
                                      <w:marRight w:val="0"/>
                                      <w:marTop w:val="150"/>
                                      <w:marBottom w:val="150"/>
                                      <w:divBdr>
                                        <w:top w:val="none" w:sz="0" w:space="0" w:color="auto"/>
                                        <w:left w:val="none" w:sz="0" w:space="0" w:color="auto"/>
                                        <w:bottom w:val="none" w:sz="0" w:space="0" w:color="auto"/>
                                        <w:right w:val="none" w:sz="0" w:space="0" w:color="auto"/>
                                      </w:divBdr>
                                      <w:divsChild>
                                        <w:div w:id="844978007">
                                          <w:marLeft w:val="300"/>
                                          <w:marRight w:val="0"/>
                                          <w:marTop w:val="75"/>
                                          <w:marBottom w:val="0"/>
                                          <w:divBdr>
                                            <w:top w:val="none" w:sz="0" w:space="0" w:color="auto"/>
                                            <w:left w:val="none" w:sz="0" w:space="0" w:color="auto"/>
                                            <w:bottom w:val="none" w:sz="0" w:space="0" w:color="auto"/>
                                            <w:right w:val="none" w:sz="0" w:space="0" w:color="auto"/>
                                          </w:divBdr>
                                        </w:div>
                                        <w:div w:id="1055738420">
                                          <w:marLeft w:val="300"/>
                                          <w:marRight w:val="0"/>
                                          <w:marTop w:val="75"/>
                                          <w:marBottom w:val="0"/>
                                          <w:divBdr>
                                            <w:top w:val="none" w:sz="0" w:space="0" w:color="auto"/>
                                            <w:left w:val="none" w:sz="0" w:space="0" w:color="auto"/>
                                            <w:bottom w:val="none" w:sz="0" w:space="0" w:color="auto"/>
                                            <w:right w:val="none" w:sz="0" w:space="0" w:color="auto"/>
                                          </w:divBdr>
                                          <w:divsChild>
                                            <w:div w:id="1120607726">
                                              <w:marLeft w:val="750"/>
                                              <w:marRight w:val="0"/>
                                              <w:marTop w:val="0"/>
                                              <w:marBottom w:val="0"/>
                                              <w:divBdr>
                                                <w:top w:val="none" w:sz="0" w:space="0" w:color="auto"/>
                                                <w:left w:val="none" w:sz="0" w:space="0" w:color="auto"/>
                                                <w:bottom w:val="none" w:sz="0" w:space="0" w:color="auto"/>
                                                <w:right w:val="none" w:sz="0" w:space="0" w:color="auto"/>
                                              </w:divBdr>
                                            </w:div>
                                          </w:divsChild>
                                        </w:div>
                                        <w:div w:id="1872766557">
                                          <w:marLeft w:val="300"/>
                                          <w:marRight w:val="0"/>
                                          <w:marTop w:val="75"/>
                                          <w:marBottom w:val="0"/>
                                          <w:divBdr>
                                            <w:top w:val="none" w:sz="0" w:space="0" w:color="auto"/>
                                            <w:left w:val="none" w:sz="0" w:space="0" w:color="auto"/>
                                            <w:bottom w:val="none" w:sz="0" w:space="0" w:color="auto"/>
                                            <w:right w:val="none" w:sz="0" w:space="0" w:color="auto"/>
                                          </w:divBdr>
                                          <w:divsChild>
                                            <w:div w:id="1356811512">
                                              <w:marLeft w:val="750"/>
                                              <w:marRight w:val="0"/>
                                              <w:marTop w:val="0"/>
                                              <w:marBottom w:val="0"/>
                                              <w:divBdr>
                                                <w:top w:val="none" w:sz="0" w:space="0" w:color="auto"/>
                                                <w:left w:val="none" w:sz="0" w:space="0" w:color="auto"/>
                                                <w:bottom w:val="none" w:sz="0" w:space="0" w:color="auto"/>
                                                <w:right w:val="none" w:sz="0" w:space="0" w:color="auto"/>
                                              </w:divBdr>
                                            </w:div>
                                          </w:divsChild>
                                        </w:div>
                                        <w:div w:id="2017224245">
                                          <w:marLeft w:val="300"/>
                                          <w:marRight w:val="0"/>
                                          <w:marTop w:val="75"/>
                                          <w:marBottom w:val="0"/>
                                          <w:divBdr>
                                            <w:top w:val="none" w:sz="0" w:space="0" w:color="auto"/>
                                            <w:left w:val="none" w:sz="0" w:space="0" w:color="auto"/>
                                            <w:bottom w:val="none" w:sz="0" w:space="0" w:color="auto"/>
                                            <w:right w:val="none" w:sz="0" w:space="0" w:color="auto"/>
                                          </w:divBdr>
                                          <w:divsChild>
                                            <w:div w:id="115356511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775594246">
                                      <w:marLeft w:val="0"/>
                                      <w:marRight w:val="0"/>
                                      <w:marTop w:val="150"/>
                                      <w:marBottom w:val="150"/>
                                      <w:divBdr>
                                        <w:top w:val="none" w:sz="0" w:space="0" w:color="auto"/>
                                        <w:left w:val="none" w:sz="0" w:space="0" w:color="auto"/>
                                        <w:bottom w:val="none" w:sz="0" w:space="0" w:color="auto"/>
                                        <w:right w:val="none" w:sz="0" w:space="0" w:color="auto"/>
                                      </w:divBdr>
                                      <w:divsChild>
                                        <w:div w:id="455174407">
                                          <w:marLeft w:val="300"/>
                                          <w:marRight w:val="0"/>
                                          <w:marTop w:val="75"/>
                                          <w:marBottom w:val="0"/>
                                          <w:divBdr>
                                            <w:top w:val="none" w:sz="0" w:space="0" w:color="auto"/>
                                            <w:left w:val="none" w:sz="0" w:space="0" w:color="auto"/>
                                            <w:bottom w:val="none" w:sz="0" w:space="0" w:color="auto"/>
                                            <w:right w:val="none" w:sz="0" w:space="0" w:color="auto"/>
                                          </w:divBdr>
                                        </w:div>
                                        <w:div w:id="788285667">
                                          <w:marLeft w:val="300"/>
                                          <w:marRight w:val="0"/>
                                          <w:marTop w:val="75"/>
                                          <w:marBottom w:val="0"/>
                                          <w:divBdr>
                                            <w:top w:val="none" w:sz="0" w:space="0" w:color="auto"/>
                                            <w:left w:val="none" w:sz="0" w:space="0" w:color="auto"/>
                                            <w:bottom w:val="none" w:sz="0" w:space="0" w:color="auto"/>
                                            <w:right w:val="none" w:sz="0" w:space="0" w:color="auto"/>
                                          </w:divBdr>
                                          <w:divsChild>
                                            <w:div w:id="438334420">
                                              <w:marLeft w:val="750"/>
                                              <w:marRight w:val="0"/>
                                              <w:marTop w:val="0"/>
                                              <w:marBottom w:val="0"/>
                                              <w:divBdr>
                                                <w:top w:val="none" w:sz="0" w:space="0" w:color="auto"/>
                                                <w:left w:val="none" w:sz="0" w:space="0" w:color="auto"/>
                                                <w:bottom w:val="none" w:sz="0" w:space="0" w:color="auto"/>
                                                <w:right w:val="none" w:sz="0" w:space="0" w:color="auto"/>
                                              </w:divBdr>
                                            </w:div>
                                          </w:divsChild>
                                        </w:div>
                                        <w:div w:id="1441988809">
                                          <w:marLeft w:val="300"/>
                                          <w:marRight w:val="0"/>
                                          <w:marTop w:val="75"/>
                                          <w:marBottom w:val="0"/>
                                          <w:divBdr>
                                            <w:top w:val="none" w:sz="0" w:space="0" w:color="auto"/>
                                            <w:left w:val="none" w:sz="0" w:space="0" w:color="auto"/>
                                            <w:bottom w:val="none" w:sz="0" w:space="0" w:color="auto"/>
                                            <w:right w:val="none" w:sz="0" w:space="0" w:color="auto"/>
                                          </w:divBdr>
                                          <w:divsChild>
                                            <w:div w:id="1066876274">
                                              <w:marLeft w:val="750"/>
                                              <w:marRight w:val="0"/>
                                              <w:marTop w:val="0"/>
                                              <w:marBottom w:val="0"/>
                                              <w:divBdr>
                                                <w:top w:val="none" w:sz="0" w:space="0" w:color="auto"/>
                                                <w:left w:val="none" w:sz="0" w:space="0" w:color="auto"/>
                                                <w:bottom w:val="none" w:sz="0" w:space="0" w:color="auto"/>
                                                <w:right w:val="none" w:sz="0" w:space="0" w:color="auto"/>
                                              </w:divBdr>
                                            </w:div>
                                          </w:divsChild>
                                        </w:div>
                                        <w:div w:id="1879735549">
                                          <w:marLeft w:val="300"/>
                                          <w:marRight w:val="0"/>
                                          <w:marTop w:val="75"/>
                                          <w:marBottom w:val="0"/>
                                          <w:divBdr>
                                            <w:top w:val="none" w:sz="0" w:space="0" w:color="auto"/>
                                            <w:left w:val="none" w:sz="0" w:space="0" w:color="auto"/>
                                            <w:bottom w:val="none" w:sz="0" w:space="0" w:color="auto"/>
                                            <w:right w:val="none" w:sz="0" w:space="0" w:color="auto"/>
                                          </w:divBdr>
                                          <w:divsChild>
                                            <w:div w:id="144515421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28340442">
                                      <w:marLeft w:val="0"/>
                                      <w:marRight w:val="0"/>
                                      <w:marTop w:val="150"/>
                                      <w:marBottom w:val="150"/>
                                      <w:divBdr>
                                        <w:top w:val="none" w:sz="0" w:space="0" w:color="auto"/>
                                        <w:left w:val="none" w:sz="0" w:space="0" w:color="auto"/>
                                        <w:bottom w:val="none" w:sz="0" w:space="0" w:color="auto"/>
                                        <w:right w:val="none" w:sz="0" w:space="0" w:color="auto"/>
                                      </w:divBdr>
                                      <w:divsChild>
                                        <w:div w:id="362486867">
                                          <w:marLeft w:val="300"/>
                                          <w:marRight w:val="0"/>
                                          <w:marTop w:val="75"/>
                                          <w:marBottom w:val="0"/>
                                          <w:divBdr>
                                            <w:top w:val="none" w:sz="0" w:space="0" w:color="auto"/>
                                            <w:left w:val="none" w:sz="0" w:space="0" w:color="auto"/>
                                            <w:bottom w:val="none" w:sz="0" w:space="0" w:color="auto"/>
                                            <w:right w:val="none" w:sz="0" w:space="0" w:color="auto"/>
                                          </w:divBdr>
                                          <w:divsChild>
                                            <w:div w:id="2064868680">
                                              <w:marLeft w:val="750"/>
                                              <w:marRight w:val="0"/>
                                              <w:marTop w:val="0"/>
                                              <w:marBottom w:val="0"/>
                                              <w:divBdr>
                                                <w:top w:val="none" w:sz="0" w:space="0" w:color="auto"/>
                                                <w:left w:val="none" w:sz="0" w:space="0" w:color="auto"/>
                                                <w:bottom w:val="none" w:sz="0" w:space="0" w:color="auto"/>
                                                <w:right w:val="none" w:sz="0" w:space="0" w:color="auto"/>
                                              </w:divBdr>
                                            </w:div>
                                          </w:divsChild>
                                        </w:div>
                                        <w:div w:id="899168957">
                                          <w:marLeft w:val="300"/>
                                          <w:marRight w:val="0"/>
                                          <w:marTop w:val="75"/>
                                          <w:marBottom w:val="0"/>
                                          <w:divBdr>
                                            <w:top w:val="none" w:sz="0" w:space="0" w:color="auto"/>
                                            <w:left w:val="none" w:sz="0" w:space="0" w:color="auto"/>
                                            <w:bottom w:val="none" w:sz="0" w:space="0" w:color="auto"/>
                                            <w:right w:val="none" w:sz="0" w:space="0" w:color="auto"/>
                                          </w:divBdr>
                                        </w:div>
                                        <w:div w:id="963194740">
                                          <w:marLeft w:val="300"/>
                                          <w:marRight w:val="0"/>
                                          <w:marTop w:val="75"/>
                                          <w:marBottom w:val="0"/>
                                          <w:divBdr>
                                            <w:top w:val="none" w:sz="0" w:space="0" w:color="auto"/>
                                            <w:left w:val="none" w:sz="0" w:space="0" w:color="auto"/>
                                            <w:bottom w:val="none" w:sz="0" w:space="0" w:color="auto"/>
                                            <w:right w:val="none" w:sz="0" w:space="0" w:color="auto"/>
                                          </w:divBdr>
                                          <w:divsChild>
                                            <w:div w:id="215162046">
                                              <w:marLeft w:val="750"/>
                                              <w:marRight w:val="0"/>
                                              <w:marTop w:val="0"/>
                                              <w:marBottom w:val="0"/>
                                              <w:divBdr>
                                                <w:top w:val="none" w:sz="0" w:space="0" w:color="auto"/>
                                                <w:left w:val="none" w:sz="0" w:space="0" w:color="auto"/>
                                                <w:bottom w:val="none" w:sz="0" w:space="0" w:color="auto"/>
                                                <w:right w:val="none" w:sz="0" w:space="0" w:color="auto"/>
                                              </w:divBdr>
                                            </w:div>
                                          </w:divsChild>
                                        </w:div>
                                        <w:div w:id="2012180231">
                                          <w:marLeft w:val="300"/>
                                          <w:marRight w:val="0"/>
                                          <w:marTop w:val="75"/>
                                          <w:marBottom w:val="0"/>
                                          <w:divBdr>
                                            <w:top w:val="none" w:sz="0" w:space="0" w:color="auto"/>
                                            <w:left w:val="none" w:sz="0" w:space="0" w:color="auto"/>
                                            <w:bottom w:val="none" w:sz="0" w:space="0" w:color="auto"/>
                                            <w:right w:val="none" w:sz="0" w:space="0" w:color="auto"/>
                                          </w:divBdr>
                                          <w:divsChild>
                                            <w:div w:id="10932072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519570">
      <w:bodyDiv w:val="1"/>
      <w:marLeft w:val="0"/>
      <w:marRight w:val="0"/>
      <w:marTop w:val="0"/>
      <w:marBottom w:val="0"/>
      <w:divBdr>
        <w:top w:val="none" w:sz="0" w:space="0" w:color="auto"/>
        <w:left w:val="none" w:sz="0" w:space="0" w:color="auto"/>
        <w:bottom w:val="none" w:sz="0" w:space="0" w:color="auto"/>
        <w:right w:val="none" w:sz="0" w:space="0" w:color="auto"/>
      </w:divBdr>
      <w:divsChild>
        <w:div w:id="797770652">
          <w:marLeft w:val="0"/>
          <w:marRight w:val="0"/>
          <w:marTop w:val="0"/>
          <w:marBottom w:val="0"/>
          <w:divBdr>
            <w:top w:val="none" w:sz="0" w:space="0" w:color="auto"/>
            <w:left w:val="none" w:sz="0" w:space="0" w:color="auto"/>
            <w:bottom w:val="none" w:sz="0" w:space="0" w:color="auto"/>
            <w:right w:val="none" w:sz="0" w:space="0" w:color="auto"/>
          </w:divBdr>
          <w:divsChild>
            <w:div w:id="276259074">
              <w:marLeft w:val="0"/>
              <w:marRight w:val="0"/>
              <w:marTop w:val="0"/>
              <w:marBottom w:val="0"/>
              <w:divBdr>
                <w:top w:val="none" w:sz="0" w:space="0" w:color="auto"/>
                <w:left w:val="none" w:sz="0" w:space="0" w:color="auto"/>
                <w:bottom w:val="none" w:sz="0" w:space="0" w:color="auto"/>
                <w:right w:val="none" w:sz="0" w:space="0" w:color="auto"/>
              </w:divBdr>
              <w:divsChild>
                <w:div w:id="1914195734">
                  <w:marLeft w:val="0"/>
                  <w:marRight w:val="0"/>
                  <w:marTop w:val="0"/>
                  <w:marBottom w:val="0"/>
                  <w:divBdr>
                    <w:top w:val="none" w:sz="0" w:space="0" w:color="auto"/>
                    <w:left w:val="none" w:sz="0" w:space="0" w:color="auto"/>
                    <w:bottom w:val="none" w:sz="0" w:space="0" w:color="auto"/>
                    <w:right w:val="none" w:sz="0" w:space="0" w:color="auto"/>
                  </w:divBdr>
                  <w:divsChild>
                    <w:div w:id="607271346">
                      <w:marLeft w:val="0"/>
                      <w:marRight w:val="0"/>
                      <w:marTop w:val="0"/>
                      <w:marBottom w:val="0"/>
                      <w:divBdr>
                        <w:top w:val="none" w:sz="0" w:space="0" w:color="auto"/>
                        <w:left w:val="none" w:sz="0" w:space="0" w:color="auto"/>
                        <w:bottom w:val="none" w:sz="0" w:space="0" w:color="auto"/>
                        <w:right w:val="none" w:sz="0" w:space="0" w:color="auto"/>
                      </w:divBdr>
                      <w:divsChild>
                        <w:div w:id="327369186">
                          <w:marLeft w:val="0"/>
                          <w:marRight w:val="0"/>
                          <w:marTop w:val="0"/>
                          <w:marBottom w:val="0"/>
                          <w:divBdr>
                            <w:top w:val="none" w:sz="0" w:space="0" w:color="auto"/>
                            <w:left w:val="none" w:sz="0" w:space="0" w:color="auto"/>
                            <w:bottom w:val="none" w:sz="0" w:space="0" w:color="auto"/>
                            <w:right w:val="none" w:sz="0" w:space="0" w:color="auto"/>
                          </w:divBdr>
                          <w:divsChild>
                            <w:div w:id="689263329">
                              <w:marLeft w:val="0"/>
                              <w:marRight w:val="0"/>
                              <w:marTop w:val="0"/>
                              <w:marBottom w:val="0"/>
                              <w:divBdr>
                                <w:top w:val="none" w:sz="0" w:space="0" w:color="auto"/>
                                <w:left w:val="none" w:sz="0" w:space="0" w:color="auto"/>
                                <w:bottom w:val="none" w:sz="0" w:space="0" w:color="auto"/>
                                <w:right w:val="none" w:sz="0" w:space="0" w:color="auto"/>
                              </w:divBdr>
                              <w:divsChild>
                                <w:div w:id="1467048998">
                                  <w:marLeft w:val="0"/>
                                  <w:marRight w:val="0"/>
                                  <w:marTop w:val="0"/>
                                  <w:marBottom w:val="0"/>
                                  <w:divBdr>
                                    <w:top w:val="none" w:sz="0" w:space="0" w:color="auto"/>
                                    <w:left w:val="none" w:sz="0" w:space="0" w:color="auto"/>
                                    <w:bottom w:val="none" w:sz="0" w:space="0" w:color="auto"/>
                                    <w:right w:val="none" w:sz="0" w:space="0" w:color="auto"/>
                                  </w:divBdr>
                                  <w:divsChild>
                                    <w:div w:id="1747606473">
                                      <w:marLeft w:val="0"/>
                                      <w:marRight w:val="0"/>
                                      <w:marTop w:val="0"/>
                                      <w:marBottom w:val="0"/>
                                      <w:divBdr>
                                        <w:top w:val="none" w:sz="0" w:space="0" w:color="auto"/>
                                        <w:left w:val="none" w:sz="0" w:space="0" w:color="auto"/>
                                        <w:bottom w:val="none" w:sz="0" w:space="0" w:color="auto"/>
                                        <w:right w:val="none" w:sz="0" w:space="0" w:color="auto"/>
                                      </w:divBdr>
                                      <w:divsChild>
                                        <w:div w:id="1825505953">
                                          <w:marLeft w:val="0"/>
                                          <w:marRight w:val="0"/>
                                          <w:marTop w:val="0"/>
                                          <w:marBottom w:val="0"/>
                                          <w:divBdr>
                                            <w:top w:val="none" w:sz="0" w:space="0" w:color="auto"/>
                                            <w:left w:val="none" w:sz="0" w:space="0" w:color="auto"/>
                                            <w:bottom w:val="none" w:sz="0" w:space="0" w:color="auto"/>
                                            <w:right w:val="none" w:sz="0" w:space="0" w:color="auto"/>
                                          </w:divBdr>
                                          <w:divsChild>
                                            <w:div w:id="1726487267">
                                              <w:marLeft w:val="0"/>
                                              <w:marRight w:val="0"/>
                                              <w:marTop w:val="0"/>
                                              <w:marBottom w:val="0"/>
                                              <w:divBdr>
                                                <w:top w:val="none" w:sz="0" w:space="0" w:color="auto"/>
                                                <w:left w:val="none" w:sz="0" w:space="0" w:color="auto"/>
                                                <w:bottom w:val="none" w:sz="0" w:space="0" w:color="auto"/>
                                                <w:right w:val="none" w:sz="0" w:space="0" w:color="auto"/>
                                              </w:divBdr>
                                            </w:div>
                                            <w:div w:id="314262269">
                                              <w:marLeft w:val="0"/>
                                              <w:marRight w:val="0"/>
                                              <w:marTop w:val="0"/>
                                              <w:marBottom w:val="0"/>
                                              <w:divBdr>
                                                <w:top w:val="none" w:sz="0" w:space="0" w:color="auto"/>
                                                <w:left w:val="none" w:sz="0" w:space="0" w:color="auto"/>
                                                <w:bottom w:val="none" w:sz="0" w:space="0" w:color="auto"/>
                                                <w:right w:val="none" w:sz="0" w:space="0" w:color="auto"/>
                                              </w:divBdr>
                                            </w:div>
                                            <w:div w:id="30324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055099">
      <w:bodyDiv w:val="1"/>
      <w:marLeft w:val="0"/>
      <w:marRight w:val="0"/>
      <w:marTop w:val="0"/>
      <w:marBottom w:val="0"/>
      <w:divBdr>
        <w:top w:val="none" w:sz="0" w:space="0" w:color="auto"/>
        <w:left w:val="none" w:sz="0" w:space="0" w:color="auto"/>
        <w:bottom w:val="none" w:sz="0" w:space="0" w:color="auto"/>
        <w:right w:val="none" w:sz="0" w:space="0" w:color="auto"/>
      </w:divBdr>
    </w:div>
    <w:div w:id="164710421">
      <w:bodyDiv w:val="1"/>
      <w:marLeft w:val="0"/>
      <w:marRight w:val="0"/>
      <w:marTop w:val="0"/>
      <w:marBottom w:val="0"/>
      <w:divBdr>
        <w:top w:val="none" w:sz="0" w:space="0" w:color="auto"/>
        <w:left w:val="none" w:sz="0" w:space="0" w:color="auto"/>
        <w:bottom w:val="none" w:sz="0" w:space="0" w:color="auto"/>
        <w:right w:val="none" w:sz="0" w:space="0" w:color="auto"/>
      </w:divBdr>
      <w:divsChild>
        <w:div w:id="574441287">
          <w:marLeft w:val="0"/>
          <w:marRight w:val="0"/>
          <w:marTop w:val="0"/>
          <w:marBottom w:val="0"/>
          <w:divBdr>
            <w:top w:val="none" w:sz="0" w:space="0" w:color="auto"/>
            <w:left w:val="none" w:sz="0" w:space="0" w:color="auto"/>
            <w:bottom w:val="none" w:sz="0" w:space="0" w:color="auto"/>
            <w:right w:val="none" w:sz="0" w:space="0" w:color="auto"/>
          </w:divBdr>
          <w:divsChild>
            <w:div w:id="2117408257">
              <w:marLeft w:val="3030"/>
              <w:marRight w:val="225"/>
              <w:marTop w:val="0"/>
              <w:marBottom w:val="300"/>
              <w:divBdr>
                <w:top w:val="none" w:sz="0" w:space="0" w:color="auto"/>
                <w:left w:val="none" w:sz="0" w:space="0" w:color="auto"/>
                <w:bottom w:val="none" w:sz="0" w:space="0" w:color="auto"/>
                <w:right w:val="none" w:sz="0" w:space="0" w:color="auto"/>
              </w:divBdr>
              <w:divsChild>
                <w:div w:id="1324236421">
                  <w:marLeft w:val="0"/>
                  <w:marRight w:val="0"/>
                  <w:marTop w:val="0"/>
                  <w:marBottom w:val="0"/>
                  <w:divBdr>
                    <w:top w:val="none" w:sz="0" w:space="0" w:color="auto"/>
                    <w:left w:val="single" w:sz="6" w:space="0" w:color="000000"/>
                    <w:bottom w:val="single" w:sz="6" w:space="0" w:color="000000"/>
                    <w:right w:val="single" w:sz="6" w:space="0" w:color="000000"/>
                  </w:divBdr>
                  <w:divsChild>
                    <w:div w:id="618806715">
                      <w:marLeft w:val="0"/>
                      <w:marRight w:val="0"/>
                      <w:marTop w:val="0"/>
                      <w:marBottom w:val="300"/>
                      <w:divBdr>
                        <w:top w:val="none" w:sz="0" w:space="0" w:color="auto"/>
                        <w:left w:val="none" w:sz="0" w:space="0" w:color="auto"/>
                        <w:bottom w:val="none" w:sz="0" w:space="0" w:color="auto"/>
                        <w:right w:val="none" w:sz="0" w:space="0" w:color="auto"/>
                      </w:divBdr>
                      <w:divsChild>
                        <w:div w:id="1275672084">
                          <w:marLeft w:val="0"/>
                          <w:marRight w:val="0"/>
                          <w:marTop w:val="0"/>
                          <w:marBottom w:val="0"/>
                          <w:divBdr>
                            <w:top w:val="none" w:sz="0" w:space="0" w:color="auto"/>
                            <w:left w:val="none" w:sz="0" w:space="0" w:color="auto"/>
                            <w:bottom w:val="none" w:sz="0" w:space="0" w:color="auto"/>
                            <w:right w:val="none" w:sz="0" w:space="0" w:color="auto"/>
                          </w:divBdr>
                          <w:divsChild>
                            <w:div w:id="1026558655">
                              <w:marLeft w:val="0"/>
                              <w:marRight w:val="0"/>
                              <w:marTop w:val="0"/>
                              <w:marBottom w:val="0"/>
                              <w:divBdr>
                                <w:top w:val="none" w:sz="0" w:space="0" w:color="auto"/>
                                <w:left w:val="none" w:sz="0" w:space="0" w:color="auto"/>
                                <w:bottom w:val="none" w:sz="0" w:space="0" w:color="auto"/>
                                <w:right w:val="none" w:sz="0" w:space="0" w:color="auto"/>
                              </w:divBdr>
                              <w:divsChild>
                                <w:div w:id="494959626">
                                  <w:marLeft w:val="0"/>
                                  <w:marRight w:val="0"/>
                                  <w:marTop w:val="0"/>
                                  <w:marBottom w:val="0"/>
                                  <w:divBdr>
                                    <w:top w:val="none" w:sz="0" w:space="0" w:color="auto"/>
                                    <w:left w:val="none" w:sz="0" w:space="0" w:color="auto"/>
                                    <w:bottom w:val="none" w:sz="0" w:space="0" w:color="auto"/>
                                    <w:right w:val="none" w:sz="0" w:space="0" w:color="auto"/>
                                  </w:divBdr>
                                  <w:divsChild>
                                    <w:div w:id="401371925">
                                      <w:marLeft w:val="0"/>
                                      <w:marRight w:val="0"/>
                                      <w:marTop w:val="150"/>
                                      <w:marBottom w:val="150"/>
                                      <w:divBdr>
                                        <w:top w:val="none" w:sz="0" w:space="0" w:color="auto"/>
                                        <w:left w:val="none" w:sz="0" w:space="0" w:color="auto"/>
                                        <w:bottom w:val="none" w:sz="0" w:space="0" w:color="auto"/>
                                        <w:right w:val="none" w:sz="0" w:space="0" w:color="auto"/>
                                      </w:divBdr>
                                      <w:divsChild>
                                        <w:div w:id="209802120">
                                          <w:marLeft w:val="300"/>
                                          <w:marRight w:val="0"/>
                                          <w:marTop w:val="75"/>
                                          <w:marBottom w:val="0"/>
                                          <w:divBdr>
                                            <w:top w:val="none" w:sz="0" w:space="0" w:color="auto"/>
                                            <w:left w:val="none" w:sz="0" w:space="0" w:color="auto"/>
                                            <w:bottom w:val="none" w:sz="0" w:space="0" w:color="auto"/>
                                            <w:right w:val="none" w:sz="0" w:space="0" w:color="auto"/>
                                          </w:divBdr>
                                        </w:div>
                                        <w:div w:id="635067157">
                                          <w:marLeft w:val="300"/>
                                          <w:marRight w:val="0"/>
                                          <w:marTop w:val="75"/>
                                          <w:marBottom w:val="0"/>
                                          <w:divBdr>
                                            <w:top w:val="none" w:sz="0" w:space="0" w:color="auto"/>
                                            <w:left w:val="none" w:sz="0" w:space="0" w:color="auto"/>
                                            <w:bottom w:val="none" w:sz="0" w:space="0" w:color="auto"/>
                                            <w:right w:val="none" w:sz="0" w:space="0" w:color="auto"/>
                                          </w:divBdr>
                                          <w:divsChild>
                                            <w:div w:id="1779593175">
                                              <w:marLeft w:val="750"/>
                                              <w:marRight w:val="0"/>
                                              <w:marTop w:val="0"/>
                                              <w:marBottom w:val="0"/>
                                              <w:divBdr>
                                                <w:top w:val="none" w:sz="0" w:space="0" w:color="auto"/>
                                                <w:left w:val="none" w:sz="0" w:space="0" w:color="auto"/>
                                                <w:bottom w:val="none" w:sz="0" w:space="0" w:color="auto"/>
                                                <w:right w:val="none" w:sz="0" w:space="0" w:color="auto"/>
                                              </w:divBdr>
                                            </w:div>
                                          </w:divsChild>
                                        </w:div>
                                        <w:div w:id="1173110834">
                                          <w:marLeft w:val="300"/>
                                          <w:marRight w:val="0"/>
                                          <w:marTop w:val="75"/>
                                          <w:marBottom w:val="0"/>
                                          <w:divBdr>
                                            <w:top w:val="none" w:sz="0" w:space="0" w:color="auto"/>
                                            <w:left w:val="none" w:sz="0" w:space="0" w:color="auto"/>
                                            <w:bottom w:val="none" w:sz="0" w:space="0" w:color="auto"/>
                                            <w:right w:val="none" w:sz="0" w:space="0" w:color="auto"/>
                                          </w:divBdr>
                                          <w:divsChild>
                                            <w:div w:id="523130614">
                                              <w:marLeft w:val="750"/>
                                              <w:marRight w:val="0"/>
                                              <w:marTop w:val="0"/>
                                              <w:marBottom w:val="0"/>
                                              <w:divBdr>
                                                <w:top w:val="none" w:sz="0" w:space="0" w:color="auto"/>
                                                <w:left w:val="none" w:sz="0" w:space="0" w:color="auto"/>
                                                <w:bottom w:val="none" w:sz="0" w:space="0" w:color="auto"/>
                                                <w:right w:val="none" w:sz="0" w:space="0" w:color="auto"/>
                                              </w:divBdr>
                                            </w:div>
                                          </w:divsChild>
                                        </w:div>
                                        <w:div w:id="1867596471">
                                          <w:marLeft w:val="300"/>
                                          <w:marRight w:val="0"/>
                                          <w:marTop w:val="75"/>
                                          <w:marBottom w:val="0"/>
                                          <w:divBdr>
                                            <w:top w:val="none" w:sz="0" w:space="0" w:color="auto"/>
                                            <w:left w:val="none" w:sz="0" w:space="0" w:color="auto"/>
                                            <w:bottom w:val="none" w:sz="0" w:space="0" w:color="auto"/>
                                            <w:right w:val="none" w:sz="0" w:space="0" w:color="auto"/>
                                          </w:divBdr>
                                          <w:divsChild>
                                            <w:div w:id="125856282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730690111">
                                      <w:marLeft w:val="0"/>
                                      <w:marRight w:val="0"/>
                                      <w:marTop w:val="150"/>
                                      <w:marBottom w:val="150"/>
                                      <w:divBdr>
                                        <w:top w:val="none" w:sz="0" w:space="0" w:color="auto"/>
                                        <w:left w:val="none" w:sz="0" w:space="0" w:color="auto"/>
                                        <w:bottom w:val="none" w:sz="0" w:space="0" w:color="auto"/>
                                        <w:right w:val="none" w:sz="0" w:space="0" w:color="auto"/>
                                      </w:divBdr>
                                      <w:divsChild>
                                        <w:div w:id="571547493">
                                          <w:marLeft w:val="300"/>
                                          <w:marRight w:val="0"/>
                                          <w:marTop w:val="75"/>
                                          <w:marBottom w:val="0"/>
                                          <w:divBdr>
                                            <w:top w:val="none" w:sz="0" w:space="0" w:color="auto"/>
                                            <w:left w:val="none" w:sz="0" w:space="0" w:color="auto"/>
                                            <w:bottom w:val="none" w:sz="0" w:space="0" w:color="auto"/>
                                            <w:right w:val="none" w:sz="0" w:space="0" w:color="auto"/>
                                          </w:divBdr>
                                          <w:divsChild>
                                            <w:div w:id="2020541154">
                                              <w:marLeft w:val="750"/>
                                              <w:marRight w:val="0"/>
                                              <w:marTop w:val="0"/>
                                              <w:marBottom w:val="0"/>
                                              <w:divBdr>
                                                <w:top w:val="none" w:sz="0" w:space="0" w:color="auto"/>
                                                <w:left w:val="none" w:sz="0" w:space="0" w:color="auto"/>
                                                <w:bottom w:val="none" w:sz="0" w:space="0" w:color="auto"/>
                                                <w:right w:val="none" w:sz="0" w:space="0" w:color="auto"/>
                                              </w:divBdr>
                                            </w:div>
                                          </w:divsChild>
                                        </w:div>
                                        <w:div w:id="629166173">
                                          <w:marLeft w:val="300"/>
                                          <w:marRight w:val="0"/>
                                          <w:marTop w:val="75"/>
                                          <w:marBottom w:val="0"/>
                                          <w:divBdr>
                                            <w:top w:val="none" w:sz="0" w:space="0" w:color="auto"/>
                                            <w:left w:val="none" w:sz="0" w:space="0" w:color="auto"/>
                                            <w:bottom w:val="none" w:sz="0" w:space="0" w:color="auto"/>
                                            <w:right w:val="none" w:sz="0" w:space="0" w:color="auto"/>
                                          </w:divBdr>
                                          <w:divsChild>
                                            <w:div w:id="1090393501">
                                              <w:marLeft w:val="750"/>
                                              <w:marRight w:val="0"/>
                                              <w:marTop w:val="0"/>
                                              <w:marBottom w:val="0"/>
                                              <w:divBdr>
                                                <w:top w:val="none" w:sz="0" w:space="0" w:color="auto"/>
                                                <w:left w:val="none" w:sz="0" w:space="0" w:color="auto"/>
                                                <w:bottom w:val="none" w:sz="0" w:space="0" w:color="auto"/>
                                                <w:right w:val="none" w:sz="0" w:space="0" w:color="auto"/>
                                              </w:divBdr>
                                            </w:div>
                                          </w:divsChild>
                                        </w:div>
                                        <w:div w:id="1157116324">
                                          <w:marLeft w:val="300"/>
                                          <w:marRight w:val="0"/>
                                          <w:marTop w:val="75"/>
                                          <w:marBottom w:val="0"/>
                                          <w:divBdr>
                                            <w:top w:val="none" w:sz="0" w:space="0" w:color="auto"/>
                                            <w:left w:val="none" w:sz="0" w:space="0" w:color="auto"/>
                                            <w:bottom w:val="none" w:sz="0" w:space="0" w:color="auto"/>
                                            <w:right w:val="none" w:sz="0" w:space="0" w:color="auto"/>
                                          </w:divBdr>
                                          <w:divsChild>
                                            <w:div w:id="575743154">
                                              <w:marLeft w:val="750"/>
                                              <w:marRight w:val="0"/>
                                              <w:marTop w:val="0"/>
                                              <w:marBottom w:val="0"/>
                                              <w:divBdr>
                                                <w:top w:val="none" w:sz="0" w:space="0" w:color="auto"/>
                                                <w:left w:val="none" w:sz="0" w:space="0" w:color="auto"/>
                                                <w:bottom w:val="none" w:sz="0" w:space="0" w:color="auto"/>
                                                <w:right w:val="none" w:sz="0" w:space="0" w:color="auto"/>
                                              </w:divBdr>
                                            </w:div>
                                          </w:divsChild>
                                        </w:div>
                                        <w:div w:id="1844004730">
                                          <w:marLeft w:val="300"/>
                                          <w:marRight w:val="0"/>
                                          <w:marTop w:val="75"/>
                                          <w:marBottom w:val="0"/>
                                          <w:divBdr>
                                            <w:top w:val="none" w:sz="0" w:space="0" w:color="auto"/>
                                            <w:left w:val="none" w:sz="0" w:space="0" w:color="auto"/>
                                            <w:bottom w:val="none" w:sz="0" w:space="0" w:color="auto"/>
                                            <w:right w:val="none" w:sz="0" w:space="0" w:color="auto"/>
                                          </w:divBdr>
                                        </w:div>
                                      </w:divsChild>
                                    </w:div>
                                    <w:div w:id="788205279">
                                      <w:marLeft w:val="0"/>
                                      <w:marRight w:val="0"/>
                                      <w:marTop w:val="150"/>
                                      <w:marBottom w:val="150"/>
                                      <w:divBdr>
                                        <w:top w:val="none" w:sz="0" w:space="0" w:color="auto"/>
                                        <w:left w:val="none" w:sz="0" w:space="0" w:color="auto"/>
                                        <w:bottom w:val="none" w:sz="0" w:space="0" w:color="auto"/>
                                        <w:right w:val="none" w:sz="0" w:space="0" w:color="auto"/>
                                      </w:divBdr>
                                      <w:divsChild>
                                        <w:div w:id="35391513">
                                          <w:marLeft w:val="300"/>
                                          <w:marRight w:val="0"/>
                                          <w:marTop w:val="75"/>
                                          <w:marBottom w:val="0"/>
                                          <w:divBdr>
                                            <w:top w:val="none" w:sz="0" w:space="0" w:color="auto"/>
                                            <w:left w:val="none" w:sz="0" w:space="0" w:color="auto"/>
                                            <w:bottom w:val="none" w:sz="0" w:space="0" w:color="auto"/>
                                            <w:right w:val="none" w:sz="0" w:space="0" w:color="auto"/>
                                          </w:divBdr>
                                          <w:divsChild>
                                            <w:div w:id="182911837">
                                              <w:marLeft w:val="750"/>
                                              <w:marRight w:val="0"/>
                                              <w:marTop w:val="0"/>
                                              <w:marBottom w:val="0"/>
                                              <w:divBdr>
                                                <w:top w:val="none" w:sz="0" w:space="0" w:color="auto"/>
                                                <w:left w:val="none" w:sz="0" w:space="0" w:color="auto"/>
                                                <w:bottom w:val="none" w:sz="0" w:space="0" w:color="auto"/>
                                                <w:right w:val="none" w:sz="0" w:space="0" w:color="auto"/>
                                              </w:divBdr>
                                            </w:div>
                                          </w:divsChild>
                                        </w:div>
                                        <w:div w:id="283779142">
                                          <w:marLeft w:val="300"/>
                                          <w:marRight w:val="0"/>
                                          <w:marTop w:val="75"/>
                                          <w:marBottom w:val="0"/>
                                          <w:divBdr>
                                            <w:top w:val="none" w:sz="0" w:space="0" w:color="auto"/>
                                            <w:left w:val="none" w:sz="0" w:space="0" w:color="auto"/>
                                            <w:bottom w:val="none" w:sz="0" w:space="0" w:color="auto"/>
                                            <w:right w:val="none" w:sz="0" w:space="0" w:color="auto"/>
                                          </w:divBdr>
                                          <w:divsChild>
                                            <w:div w:id="615598849">
                                              <w:marLeft w:val="750"/>
                                              <w:marRight w:val="0"/>
                                              <w:marTop w:val="0"/>
                                              <w:marBottom w:val="0"/>
                                              <w:divBdr>
                                                <w:top w:val="none" w:sz="0" w:space="0" w:color="auto"/>
                                                <w:left w:val="none" w:sz="0" w:space="0" w:color="auto"/>
                                                <w:bottom w:val="none" w:sz="0" w:space="0" w:color="auto"/>
                                                <w:right w:val="none" w:sz="0" w:space="0" w:color="auto"/>
                                              </w:divBdr>
                                            </w:div>
                                          </w:divsChild>
                                        </w:div>
                                        <w:div w:id="990447264">
                                          <w:marLeft w:val="300"/>
                                          <w:marRight w:val="0"/>
                                          <w:marTop w:val="75"/>
                                          <w:marBottom w:val="0"/>
                                          <w:divBdr>
                                            <w:top w:val="none" w:sz="0" w:space="0" w:color="auto"/>
                                            <w:left w:val="none" w:sz="0" w:space="0" w:color="auto"/>
                                            <w:bottom w:val="none" w:sz="0" w:space="0" w:color="auto"/>
                                            <w:right w:val="none" w:sz="0" w:space="0" w:color="auto"/>
                                          </w:divBdr>
                                        </w:div>
                                        <w:div w:id="1091195233">
                                          <w:marLeft w:val="300"/>
                                          <w:marRight w:val="0"/>
                                          <w:marTop w:val="75"/>
                                          <w:marBottom w:val="0"/>
                                          <w:divBdr>
                                            <w:top w:val="none" w:sz="0" w:space="0" w:color="auto"/>
                                            <w:left w:val="none" w:sz="0" w:space="0" w:color="auto"/>
                                            <w:bottom w:val="none" w:sz="0" w:space="0" w:color="auto"/>
                                            <w:right w:val="none" w:sz="0" w:space="0" w:color="auto"/>
                                          </w:divBdr>
                                          <w:divsChild>
                                            <w:div w:id="66270167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86683468">
                                      <w:marLeft w:val="0"/>
                                      <w:marRight w:val="0"/>
                                      <w:marTop w:val="150"/>
                                      <w:marBottom w:val="150"/>
                                      <w:divBdr>
                                        <w:top w:val="none" w:sz="0" w:space="0" w:color="auto"/>
                                        <w:left w:val="none" w:sz="0" w:space="0" w:color="auto"/>
                                        <w:bottom w:val="none" w:sz="0" w:space="0" w:color="auto"/>
                                        <w:right w:val="none" w:sz="0" w:space="0" w:color="auto"/>
                                      </w:divBdr>
                                      <w:divsChild>
                                        <w:div w:id="223418643">
                                          <w:marLeft w:val="300"/>
                                          <w:marRight w:val="0"/>
                                          <w:marTop w:val="75"/>
                                          <w:marBottom w:val="0"/>
                                          <w:divBdr>
                                            <w:top w:val="none" w:sz="0" w:space="0" w:color="auto"/>
                                            <w:left w:val="none" w:sz="0" w:space="0" w:color="auto"/>
                                            <w:bottom w:val="none" w:sz="0" w:space="0" w:color="auto"/>
                                            <w:right w:val="none" w:sz="0" w:space="0" w:color="auto"/>
                                          </w:divBdr>
                                          <w:divsChild>
                                            <w:div w:id="115343740">
                                              <w:marLeft w:val="750"/>
                                              <w:marRight w:val="0"/>
                                              <w:marTop w:val="0"/>
                                              <w:marBottom w:val="0"/>
                                              <w:divBdr>
                                                <w:top w:val="none" w:sz="0" w:space="0" w:color="auto"/>
                                                <w:left w:val="none" w:sz="0" w:space="0" w:color="auto"/>
                                                <w:bottom w:val="none" w:sz="0" w:space="0" w:color="auto"/>
                                                <w:right w:val="none" w:sz="0" w:space="0" w:color="auto"/>
                                              </w:divBdr>
                                            </w:div>
                                          </w:divsChild>
                                        </w:div>
                                        <w:div w:id="691609581">
                                          <w:marLeft w:val="300"/>
                                          <w:marRight w:val="0"/>
                                          <w:marTop w:val="75"/>
                                          <w:marBottom w:val="0"/>
                                          <w:divBdr>
                                            <w:top w:val="none" w:sz="0" w:space="0" w:color="auto"/>
                                            <w:left w:val="none" w:sz="0" w:space="0" w:color="auto"/>
                                            <w:bottom w:val="none" w:sz="0" w:space="0" w:color="auto"/>
                                            <w:right w:val="none" w:sz="0" w:space="0" w:color="auto"/>
                                          </w:divBdr>
                                        </w:div>
                                        <w:div w:id="1038824231">
                                          <w:marLeft w:val="300"/>
                                          <w:marRight w:val="0"/>
                                          <w:marTop w:val="75"/>
                                          <w:marBottom w:val="0"/>
                                          <w:divBdr>
                                            <w:top w:val="none" w:sz="0" w:space="0" w:color="auto"/>
                                            <w:left w:val="none" w:sz="0" w:space="0" w:color="auto"/>
                                            <w:bottom w:val="none" w:sz="0" w:space="0" w:color="auto"/>
                                            <w:right w:val="none" w:sz="0" w:space="0" w:color="auto"/>
                                          </w:divBdr>
                                          <w:divsChild>
                                            <w:div w:id="151604845">
                                              <w:marLeft w:val="750"/>
                                              <w:marRight w:val="0"/>
                                              <w:marTop w:val="0"/>
                                              <w:marBottom w:val="0"/>
                                              <w:divBdr>
                                                <w:top w:val="none" w:sz="0" w:space="0" w:color="auto"/>
                                                <w:left w:val="none" w:sz="0" w:space="0" w:color="auto"/>
                                                <w:bottom w:val="none" w:sz="0" w:space="0" w:color="auto"/>
                                                <w:right w:val="none" w:sz="0" w:space="0" w:color="auto"/>
                                              </w:divBdr>
                                            </w:div>
                                          </w:divsChild>
                                        </w:div>
                                        <w:div w:id="1115707809">
                                          <w:marLeft w:val="300"/>
                                          <w:marRight w:val="0"/>
                                          <w:marTop w:val="75"/>
                                          <w:marBottom w:val="0"/>
                                          <w:divBdr>
                                            <w:top w:val="none" w:sz="0" w:space="0" w:color="auto"/>
                                            <w:left w:val="none" w:sz="0" w:space="0" w:color="auto"/>
                                            <w:bottom w:val="none" w:sz="0" w:space="0" w:color="auto"/>
                                            <w:right w:val="none" w:sz="0" w:space="0" w:color="auto"/>
                                          </w:divBdr>
                                          <w:divsChild>
                                            <w:div w:id="202127351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61869855">
                                      <w:marLeft w:val="0"/>
                                      <w:marRight w:val="0"/>
                                      <w:marTop w:val="150"/>
                                      <w:marBottom w:val="150"/>
                                      <w:divBdr>
                                        <w:top w:val="none" w:sz="0" w:space="0" w:color="auto"/>
                                        <w:left w:val="none" w:sz="0" w:space="0" w:color="auto"/>
                                        <w:bottom w:val="none" w:sz="0" w:space="0" w:color="auto"/>
                                        <w:right w:val="none" w:sz="0" w:space="0" w:color="auto"/>
                                      </w:divBdr>
                                      <w:divsChild>
                                        <w:div w:id="303586936">
                                          <w:marLeft w:val="300"/>
                                          <w:marRight w:val="0"/>
                                          <w:marTop w:val="75"/>
                                          <w:marBottom w:val="0"/>
                                          <w:divBdr>
                                            <w:top w:val="none" w:sz="0" w:space="0" w:color="auto"/>
                                            <w:left w:val="none" w:sz="0" w:space="0" w:color="auto"/>
                                            <w:bottom w:val="none" w:sz="0" w:space="0" w:color="auto"/>
                                            <w:right w:val="none" w:sz="0" w:space="0" w:color="auto"/>
                                          </w:divBdr>
                                          <w:divsChild>
                                            <w:div w:id="174999057">
                                              <w:marLeft w:val="750"/>
                                              <w:marRight w:val="0"/>
                                              <w:marTop w:val="0"/>
                                              <w:marBottom w:val="0"/>
                                              <w:divBdr>
                                                <w:top w:val="none" w:sz="0" w:space="0" w:color="auto"/>
                                                <w:left w:val="none" w:sz="0" w:space="0" w:color="auto"/>
                                                <w:bottom w:val="none" w:sz="0" w:space="0" w:color="auto"/>
                                                <w:right w:val="none" w:sz="0" w:space="0" w:color="auto"/>
                                              </w:divBdr>
                                            </w:div>
                                          </w:divsChild>
                                        </w:div>
                                        <w:div w:id="893347866">
                                          <w:marLeft w:val="300"/>
                                          <w:marRight w:val="0"/>
                                          <w:marTop w:val="75"/>
                                          <w:marBottom w:val="0"/>
                                          <w:divBdr>
                                            <w:top w:val="none" w:sz="0" w:space="0" w:color="auto"/>
                                            <w:left w:val="none" w:sz="0" w:space="0" w:color="auto"/>
                                            <w:bottom w:val="none" w:sz="0" w:space="0" w:color="auto"/>
                                            <w:right w:val="none" w:sz="0" w:space="0" w:color="auto"/>
                                          </w:divBdr>
                                          <w:divsChild>
                                            <w:div w:id="1073773141">
                                              <w:marLeft w:val="750"/>
                                              <w:marRight w:val="0"/>
                                              <w:marTop w:val="0"/>
                                              <w:marBottom w:val="0"/>
                                              <w:divBdr>
                                                <w:top w:val="none" w:sz="0" w:space="0" w:color="auto"/>
                                                <w:left w:val="none" w:sz="0" w:space="0" w:color="auto"/>
                                                <w:bottom w:val="none" w:sz="0" w:space="0" w:color="auto"/>
                                                <w:right w:val="none" w:sz="0" w:space="0" w:color="auto"/>
                                              </w:divBdr>
                                            </w:div>
                                          </w:divsChild>
                                        </w:div>
                                        <w:div w:id="1334918243">
                                          <w:marLeft w:val="300"/>
                                          <w:marRight w:val="0"/>
                                          <w:marTop w:val="75"/>
                                          <w:marBottom w:val="0"/>
                                          <w:divBdr>
                                            <w:top w:val="none" w:sz="0" w:space="0" w:color="auto"/>
                                            <w:left w:val="none" w:sz="0" w:space="0" w:color="auto"/>
                                            <w:bottom w:val="none" w:sz="0" w:space="0" w:color="auto"/>
                                            <w:right w:val="none" w:sz="0" w:space="0" w:color="auto"/>
                                          </w:divBdr>
                                          <w:divsChild>
                                            <w:div w:id="946616860">
                                              <w:marLeft w:val="750"/>
                                              <w:marRight w:val="0"/>
                                              <w:marTop w:val="0"/>
                                              <w:marBottom w:val="0"/>
                                              <w:divBdr>
                                                <w:top w:val="none" w:sz="0" w:space="0" w:color="auto"/>
                                                <w:left w:val="none" w:sz="0" w:space="0" w:color="auto"/>
                                                <w:bottom w:val="none" w:sz="0" w:space="0" w:color="auto"/>
                                                <w:right w:val="none" w:sz="0" w:space="0" w:color="auto"/>
                                              </w:divBdr>
                                            </w:div>
                                          </w:divsChild>
                                        </w:div>
                                        <w:div w:id="1655522054">
                                          <w:marLeft w:val="300"/>
                                          <w:marRight w:val="0"/>
                                          <w:marTop w:val="75"/>
                                          <w:marBottom w:val="0"/>
                                          <w:divBdr>
                                            <w:top w:val="none" w:sz="0" w:space="0" w:color="auto"/>
                                            <w:left w:val="none" w:sz="0" w:space="0" w:color="auto"/>
                                            <w:bottom w:val="none" w:sz="0" w:space="0" w:color="auto"/>
                                            <w:right w:val="none" w:sz="0" w:space="0" w:color="auto"/>
                                          </w:divBdr>
                                        </w:div>
                                      </w:divsChild>
                                    </w:div>
                                    <w:div w:id="1705907370">
                                      <w:marLeft w:val="0"/>
                                      <w:marRight w:val="0"/>
                                      <w:marTop w:val="150"/>
                                      <w:marBottom w:val="150"/>
                                      <w:divBdr>
                                        <w:top w:val="none" w:sz="0" w:space="0" w:color="auto"/>
                                        <w:left w:val="none" w:sz="0" w:space="0" w:color="auto"/>
                                        <w:bottom w:val="none" w:sz="0" w:space="0" w:color="auto"/>
                                        <w:right w:val="none" w:sz="0" w:space="0" w:color="auto"/>
                                      </w:divBdr>
                                      <w:divsChild>
                                        <w:div w:id="220942968">
                                          <w:marLeft w:val="300"/>
                                          <w:marRight w:val="0"/>
                                          <w:marTop w:val="75"/>
                                          <w:marBottom w:val="0"/>
                                          <w:divBdr>
                                            <w:top w:val="none" w:sz="0" w:space="0" w:color="auto"/>
                                            <w:left w:val="none" w:sz="0" w:space="0" w:color="auto"/>
                                            <w:bottom w:val="none" w:sz="0" w:space="0" w:color="auto"/>
                                            <w:right w:val="none" w:sz="0" w:space="0" w:color="auto"/>
                                          </w:divBdr>
                                          <w:divsChild>
                                            <w:div w:id="370764681">
                                              <w:marLeft w:val="750"/>
                                              <w:marRight w:val="0"/>
                                              <w:marTop w:val="0"/>
                                              <w:marBottom w:val="0"/>
                                              <w:divBdr>
                                                <w:top w:val="none" w:sz="0" w:space="0" w:color="auto"/>
                                                <w:left w:val="none" w:sz="0" w:space="0" w:color="auto"/>
                                                <w:bottom w:val="none" w:sz="0" w:space="0" w:color="auto"/>
                                                <w:right w:val="none" w:sz="0" w:space="0" w:color="auto"/>
                                              </w:divBdr>
                                            </w:div>
                                          </w:divsChild>
                                        </w:div>
                                        <w:div w:id="560871779">
                                          <w:marLeft w:val="300"/>
                                          <w:marRight w:val="0"/>
                                          <w:marTop w:val="75"/>
                                          <w:marBottom w:val="0"/>
                                          <w:divBdr>
                                            <w:top w:val="none" w:sz="0" w:space="0" w:color="auto"/>
                                            <w:left w:val="none" w:sz="0" w:space="0" w:color="auto"/>
                                            <w:bottom w:val="none" w:sz="0" w:space="0" w:color="auto"/>
                                            <w:right w:val="none" w:sz="0" w:space="0" w:color="auto"/>
                                          </w:divBdr>
                                          <w:divsChild>
                                            <w:div w:id="1627851547">
                                              <w:marLeft w:val="750"/>
                                              <w:marRight w:val="0"/>
                                              <w:marTop w:val="0"/>
                                              <w:marBottom w:val="0"/>
                                              <w:divBdr>
                                                <w:top w:val="none" w:sz="0" w:space="0" w:color="auto"/>
                                                <w:left w:val="none" w:sz="0" w:space="0" w:color="auto"/>
                                                <w:bottom w:val="none" w:sz="0" w:space="0" w:color="auto"/>
                                                <w:right w:val="none" w:sz="0" w:space="0" w:color="auto"/>
                                              </w:divBdr>
                                            </w:div>
                                          </w:divsChild>
                                        </w:div>
                                        <w:div w:id="1554272658">
                                          <w:marLeft w:val="300"/>
                                          <w:marRight w:val="0"/>
                                          <w:marTop w:val="75"/>
                                          <w:marBottom w:val="0"/>
                                          <w:divBdr>
                                            <w:top w:val="none" w:sz="0" w:space="0" w:color="auto"/>
                                            <w:left w:val="none" w:sz="0" w:space="0" w:color="auto"/>
                                            <w:bottom w:val="none" w:sz="0" w:space="0" w:color="auto"/>
                                            <w:right w:val="none" w:sz="0" w:space="0" w:color="auto"/>
                                          </w:divBdr>
                                        </w:div>
                                        <w:div w:id="1678069398">
                                          <w:marLeft w:val="300"/>
                                          <w:marRight w:val="0"/>
                                          <w:marTop w:val="75"/>
                                          <w:marBottom w:val="0"/>
                                          <w:divBdr>
                                            <w:top w:val="none" w:sz="0" w:space="0" w:color="auto"/>
                                            <w:left w:val="none" w:sz="0" w:space="0" w:color="auto"/>
                                            <w:bottom w:val="none" w:sz="0" w:space="0" w:color="auto"/>
                                            <w:right w:val="none" w:sz="0" w:space="0" w:color="auto"/>
                                          </w:divBdr>
                                          <w:divsChild>
                                            <w:div w:id="129768158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5285828">
      <w:bodyDiv w:val="1"/>
      <w:marLeft w:val="0"/>
      <w:marRight w:val="0"/>
      <w:marTop w:val="0"/>
      <w:marBottom w:val="0"/>
      <w:divBdr>
        <w:top w:val="none" w:sz="0" w:space="0" w:color="auto"/>
        <w:left w:val="none" w:sz="0" w:space="0" w:color="auto"/>
        <w:bottom w:val="none" w:sz="0" w:space="0" w:color="auto"/>
        <w:right w:val="none" w:sz="0" w:space="0" w:color="auto"/>
      </w:divBdr>
    </w:div>
    <w:div w:id="225603487">
      <w:bodyDiv w:val="1"/>
      <w:marLeft w:val="0"/>
      <w:marRight w:val="0"/>
      <w:marTop w:val="0"/>
      <w:marBottom w:val="0"/>
      <w:divBdr>
        <w:top w:val="none" w:sz="0" w:space="0" w:color="auto"/>
        <w:left w:val="none" w:sz="0" w:space="0" w:color="auto"/>
        <w:bottom w:val="none" w:sz="0" w:space="0" w:color="auto"/>
        <w:right w:val="none" w:sz="0" w:space="0" w:color="auto"/>
      </w:divBdr>
    </w:div>
    <w:div w:id="276177228">
      <w:bodyDiv w:val="1"/>
      <w:marLeft w:val="0"/>
      <w:marRight w:val="0"/>
      <w:marTop w:val="0"/>
      <w:marBottom w:val="0"/>
      <w:divBdr>
        <w:top w:val="none" w:sz="0" w:space="0" w:color="auto"/>
        <w:left w:val="none" w:sz="0" w:space="0" w:color="auto"/>
        <w:bottom w:val="none" w:sz="0" w:space="0" w:color="auto"/>
        <w:right w:val="none" w:sz="0" w:space="0" w:color="auto"/>
      </w:divBdr>
    </w:div>
    <w:div w:id="338432712">
      <w:bodyDiv w:val="1"/>
      <w:marLeft w:val="0"/>
      <w:marRight w:val="0"/>
      <w:marTop w:val="0"/>
      <w:marBottom w:val="0"/>
      <w:divBdr>
        <w:top w:val="none" w:sz="0" w:space="0" w:color="auto"/>
        <w:left w:val="none" w:sz="0" w:space="0" w:color="auto"/>
        <w:bottom w:val="none" w:sz="0" w:space="0" w:color="auto"/>
        <w:right w:val="none" w:sz="0" w:space="0" w:color="auto"/>
      </w:divBdr>
      <w:divsChild>
        <w:div w:id="521551590">
          <w:marLeft w:val="0"/>
          <w:marRight w:val="0"/>
          <w:marTop w:val="0"/>
          <w:marBottom w:val="0"/>
          <w:divBdr>
            <w:top w:val="none" w:sz="0" w:space="0" w:color="auto"/>
            <w:left w:val="none" w:sz="0" w:space="0" w:color="auto"/>
            <w:bottom w:val="none" w:sz="0" w:space="0" w:color="auto"/>
            <w:right w:val="none" w:sz="0" w:space="0" w:color="auto"/>
          </w:divBdr>
          <w:divsChild>
            <w:div w:id="657226021">
              <w:marLeft w:val="0"/>
              <w:marRight w:val="0"/>
              <w:marTop w:val="0"/>
              <w:marBottom w:val="0"/>
              <w:divBdr>
                <w:top w:val="none" w:sz="0" w:space="0" w:color="auto"/>
                <w:left w:val="none" w:sz="0" w:space="0" w:color="auto"/>
                <w:bottom w:val="none" w:sz="0" w:space="0" w:color="auto"/>
                <w:right w:val="none" w:sz="0" w:space="0" w:color="auto"/>
              </w:divBdr>
              <w:divsChild>
                <w:div w:id="372653118">
                  <w:marLeft w:val="0"/>
                  <w:marRight w:val="0"/>
                  <w:marTop w:val="0"/>
                  <w:marBottom w:val="0"/>
                  <w:divBdr>
                    <w:top w:val="none" w:sz="0" w:space="0" w:color="auto"/>
                    <w:left w:val="none" w:sz="0" w:space="0" w:color="auto"/>
                    <w:bottom w:val="none" w:sz="0" w:space="0" w:color="auto"/>
                    <w:right w:val="none" w:sz="0" w:space="0" w:color="auto"/>
                  </w:divBdr>
                  <w:divsChild>
                    <w:div w:id="1523738815">
                      <w:marLeft w:val="0"/>
                      <w:marRight w:val="0"/>
                      <w:marTop w:val="0"/>
                      <w:marBottom w:val="0"/>
                      <w:divBdr>
                        <w:top w:val="none" w:sz="0" w:space="0" w:color="auto"/>
                        <w:left w:val="none" w:sz="0" w:space="0" w:color="auto"/>
                        <w:bottom w:val="none" w:sz="0" w:space="0" w:color="auto"/>
                        <w:right w:val="none" w:sz="0" w:space="0" w:color="auto"/>
                      </w:divBdr>
                      <w:divsChild>
                        <w:div w:id="854032375">
                          <w:marLeft w:val="0"/>
                          <w:marRight w:val="0"/>
                          <w:marTop w:val="0"/>
                          <w:marBottom w:val="0"/>
                          <w:divBdr>
                            <w:top w:val="none" w:sz="0" w:space="0" w:color="auto"/>
                            <w:left w:val="none" w:sz="0" w:space="0" w:color="auto"/>
                            <w:bottom w:val="none" w:sz="0" w:space="0" w:color="auto"/>
                            <w:right w:val="none" w:sz="0" w:space="0" w:color="auto"/>
                          </w:divBdr>
                          <w:divsChild>
                            <w:div w:id="1964536441">
                              <w:marLeft w:val="0"/>
                              <w:marRight w:val="0"/>
                              <w:marTop w:val="0"/>
                              <w:marBottom w:val="0"/>
                              <w:divBdr>
                                <w:top w:val="none" w:sz="0" w:space="0" w:color="auto"/>
                                <w:left w:val="none" w:sz="0" w:space="0" w:color="auto"/>
                                <w:bottom w:val="none" w:sz="0" w:space="0" w:color="auto"/>
                                <w:right w:val="none" w:sz="0" w:space="0" w:color="auto"/>
                              </w:divBdr>
                              <w:divsChild>
                                <w:div w:id="1449818050">
                                  <w:marLeft w:val="0"/>
                                  <w:marRight w:val="0"/>
                                  <w:marTop w:val="0"/>
                                  <w:marBottom w:val="0"/>
                                  <w:divBdr>
                                    <w:top w:val="none" w:sz="0" w:space="0" w:color="auto"/>
                                    <w:left w:val="none" w:sz="0" w:space="0" w:color="auto"/>
                                    <w:bottom w:val="none" w:sz="0" w:space="0" w:color="auto"/>
                                    <w:right w:val="none" w:sz="0" w:space="0" w:color="auto"/>
                                  </w:divBdr>
                                  <w:divsChild>
                                    <w:div w:id="808933708">
                                      <w:marLeft w:val="0"/>
                                      <w:marRight w:val="0"/>
                                      <w:marTop w:val="0"/>
                                      <w:marBottom w:val="0"/>
                                      <w:divBdr>
                                        <w:top w:val="none" w:sz="0" w:space="0" w:color="auto"/>
                                        <w:left w:val="none" w:sz="0" w:space="0" w:color="auto"/>
                                        <w:bottom w:val="none" w:sz="0" w:space="0" w:color="auto"/>
                                        <w:right w:val="none" w:sz="0" w:space="0" w:color="auto"/>
                                      </w:divBdr>
                                      <w:divsChild>
                                        <w:div w:id="2034844698">
                                          <w:marLeft w:val="0"/>
                                          <w:marRight w:val="0"/>
                                          <w:marTop w:val="0"/>
                                          <w:marBottom w:val="0"/>
                                          <w:divBdr>
                                            <w:top w:val="none" w:sz="0" w:space="0" w:color="auto"/>
                                            <w:left w:val="none" w:sz="0" w:space="0" w:color="auto"/>
                                            <w:bottom w:val="none" w:sz="0" w:space="0" w:color="auto"/>
                                            <w:right w:val="none" w:sz="0" w:space="0" w:color="auto"/>
                                          </w:divBdr>
                                          <w:divsChild>
                                            <w:div w:id="51539590">
                                              <w:marLeft w:val="0"/>
                                              <w:marRight w:val="0"/>
                                              <w:marTop w:val="0"/>
                                              <w:marBottom w:val="0"/>
                                              <w:divBdr>
                                                <w:top w:val="none" w:sz="0" w:space="0" w:color="auto"/>
                                                <w:left w:val="none" w:sz="0" w:space="0" w:color="auto"/>
                                                <w:bottom w:val="none" w:sz="0" w:space="0" w:color="auto"/>
                                                <w:right w:val="none" w:sz="0" w:space="0" w:color="auto"/>
                                              </w:divBdr>
                                            </w:div>
                                            <w:div w:id="823279190">
                                              <w:marLeft w:val="0"/>
                                              <w:marRight w:val="0"/>
                                              <w:marTop w:val="0"/>
                                              <w:marBottom w:val="0"/>
                                              <w:divBdr>
                                                <w:top w:val="none" w:sz="0" w:space="0" w:color="auto"/>
                                                <w:left w:val="none" w:sz="0" w:space="0" w:color="auto"/>
                                                <w:bottom w:val="none" w:sz="0" w:space="0" w:color="auto"/>
                                                <w:right w:val="none" w:sz="0" w:space="0" w:color="auto"/>
                                              </w:divBdr>
                                            </w:div>
                                            <w:div w:id="949438035">
                                              <w:marLeft w:val="0"/>
                                              <w:marRight w:val="0"/>
                                              <w:marTop w:val="0"/>
                                              <w:marBottom w:val="0"/>
                                              <w:divBdr>
                                                <w:top w:val="none" w:sz="0" w:space="0" w:color="auto"/>
                                                <w:left w:val="none" w:sz="0" w:space="0" w:color="auto"/>
                                                <w:bottom w:val="none" w:sz="0" w:space="0" w:color="auto"/>
                                                <w:right w:val="none" w:sz="0" w:space="0" w:color="auto"/>
                                              </w:divBdr>
                                            </w:div>
                                            <w:div w:id="1126700371">
                                              <w:marLeft w:val="0"/>
                                              <w:marRight w:val="0"/>
                                              <w:marTop w:val="0"/>
                                              <w:marBottom w:val="0"/>
                                              <w:divBdr>
                                                <w:top w:val="none" w:sz="0" w:space="0" w:color="auto"/>
                                                <w:left w:val="none" w:sz="0" w:space="0" w:color="auto"/>
                                                <w:bottom w:val="none" w:sz="0" w:space="0" w:color="auto"/>
                                                <w:right w:val="none" w:sz="0" w:space="0" w:color="auto"/>
                                              </w:divBdr>
                                            </w:div>
                                            <w:div w:id="1637056409">
                                              <w:marLeft w:val="0"/>
                                              <w:marRight w:val="0"/>
                                              <w:marTop w:val="0"/>
                                              <w:marBottom w:val="0"/>
                                              <w:divBdr>
                                                <w:top w:val="none" w:sz="0" w:space="0" w:color="auto"/>
                                                <w:left w:val="none" w:sz="0" w:space="0" w:color="auto"/>
                                                <w:bottom w:val="none" w:sz="0" w:space="0" w:color="auto"/>
                                                <w:right w:val="none" w:sz="0" w:space="0" w:color="auto"/>
                                              </w:divBdr>
                                            </w:div>
                                            <w:div w:id="1900707775">
                                              <w:marLeft w:val="0"/>
                                              <w:marRight w:val="0"/>
                                              <w:marTop w:val="0"/>
                                              <w:marBottom w:val="0"/>
                                              <w:divBdr>
                                                <w:top w:val="none" w:sz="0" w:space="0" w:color="auto"/>
                                                <w:left w:val="none" w:sz="0" w:space="0" w:color="auto"/>
                                                <w:bottom w:val="none" w:sz="0" w:space="0" w:color="auto"/>
                                                <w:right w:val="none" w:sz="0" w:space="0" w:color="auto"/>
                                              </w:divBdr>
                                            </w:div>
                                            <w:div w:id="190987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0055680">
      <w:bodyDiv w:val="1"/>
      <w:marLeft w:val="0"/>
      <w:marRight w:val="0"/>
      <w:marTop w:val="0"/>
      <w:marBottom w:val="0"/>
      <w:divBdr>
        <w:top w:val="none" w:sz="0" w:space="0" w:color="auto"/>
        <w:left w:val="none" w:sz="0" w:space="0" w:color="auto"/>
        <w:bottom w:val="none" w:sz="0" w:space="0" w:color="auto"/>
        <w:right w:val="none" w:sz="0" w:space="0" w:color="auto"/>
      </w:divBdr>
    </w:div>
    <w:div w:id="368072269">
      <w:bodyDiv w:val="1"/>
      <w:marLeft w:val="0"/>
      <w:marRight w:val="0"/>
      <w:marTop w:val="0"/>
      <w:marBottom w:val="0"/>
      <w:divBdr>
        <w:top w:val="none" w:sz="0" w:space="0" w:color="auto"/>
        <w:left w:val="none" w:sz="0" w:space="0" w:color="auto"/>
        <w:bottom w:val="none" w:sz="0" w:space="0" w:color="auto"/>
        <w:right w:val="none" w:sz="0" w:space="0" w:color="auto"/>
      </w:divBdr>
    </w:div>
    <w:div w:id="373584160">
      <w:bodyDiv w:val="1"/>
      <w:marLeft w:val="0"/>
      <w:marRight w:val="0"/>
      <w:marTop w:val="0"/>
      <w:marBottom w:val="0"/>
      <w:divBdr>
        <w:top w:val="none" w:sz="0" w:space="0" w:color="auto"/>
        <w:left w:val="none" w:sz="0" w:space="0" w:color="auto"/>
        <w:bottom w:val="none" w:sz="0" w:space="0" w:color="auto"/>
        <w:right w:val="none" w:sz="0" w:space="0" w:color="auto"/>
      </w:divBdr>
    </w:div>
    <w:div w:id="412822262">
      <w:bodyDiv w:val="1"/>
      <w:marLeft w:val="0"/>
      <w:marRight w:val="0"/>
      <w:marTop w:val="0"/>
      <w:marBottom w:val="0"/>
      <w:divBdr>
        <w:top w:val="none" w:sz="0" w:space="0" w:color="auto"/>
        <w:left w:val="none" w:sz="0" w:space="0" w:color="auto"/>
        <w:bottom w:val="none" w:sz="0" w:space="0" w:color="auto"/>
        <w:right w:val="none" w:sz="0" w:space="0" w:color="auto"/>
      </w:divBdr>
    </w:div>
    <w:div w:id="432944367">
      <w:bodyDiv w:val="1"/>
      <w:marLeft w:val="0"/>
      <w:marRight w:val="0"/>
      <w:marTop w:val="0"/>
      <w:marBottom w:val="0"/>
      <w:divBdr>
        <w:top w:val="none" w:sz="0" w:space="0" w:color="auto"/>
        <w:left w:val="none" w:sz="0" w:space="0" w:color="auto"/>
        <w:bottom w:val="none" w:sz="0" w:space="0" w:color="auto"/>
        <w:right w:val="none" w:sz="0" w:space="0" w:color="auto"/>
      </w:divBdr>
      <w:divsChild>
        <w:div w:id="1155101615">
          <w:marLeft w:val="0"/>
          <w:marRight w:val="0"/>
          <w:marTop w:val="0"/>
          <w:marBottom w:val="0"/>
          <w:divBdr>
            <w:top w:val="none" w:sz="0" w:space="0" w:color="auto"/>
            <w:left w:val="none" w:sz="0" w:space="0" w:color="auto"/>
            <w:bottom w:val="none" w:sz="0" w:space="0" w:color="auto"/>
            <w:right w:val="none" w:sz="0" w:space="0" w:color="auto"/>
          </w:divBdr>
          <w:divsChild>
            <w:div w:id="874079801">
              <w:marLeft w:val="0"/>
              <w:marRight w:val="0"/>
              <w:marTop w:val="0"/>
              <w:marBottom w:val="0"/>
              <w:divBdr>
                <w:top w:val="none" w:sz="0" w:space="0" w:color="auto"/>
                <w:left w:val="none" w:sz="0" w:space="0" w:color="auto"/>
                <w:bottom w:val="none" w:sz="0" w:space="0" w:color="auto"/>
                <w:right w:val="none" w:sz="0" w:space="0" w:color="auto"/>
              </w:divBdr>
              <w:divsChild>
                <w:div w:id="1386756865">
                  <w:marLeft w:val="0"/>
                  <w:marRight w:val="0"/>
                  <w:marTop w:val="0"/>
                  <w:marBottom w:val="0"/>
                  <w:divBdr>
                    <w:top w:val="none" w:sz="0" w:space="0" w:color="auto"/>
                    <w:left w:val="none" w:sz="0" w:space="0" w:color="auto"/>
                    <w:bottom w:val="none" w:sz="0" w:space="0" w:color="auto"/>
                    <w:right w:val="none" w:sz="0" w:space="0" w:color="auto"/>
                  </w:divBdr>
                  <w:divsChild>
                    <w:div w:id="267275808">
                      <w:marLeft w:val="0"/>
                      <w:marRight w:val="0"/>
                      <w:marTop w:val="0"/>
                      <w:marBottom w:val="0"/>
                      <w:divBdr>
                        <w:top w:val="none" w:sz="0" w:space="0" w:color="auto"/>
                        <w:left w:val="none" w:sz="0" w:space="0" w:color="auto"/>
                        <w:bottom w:val="none" w:sz="0" w:space="0" w:color="auto"/>
                        <w:right w:val="none" w:sz="0" w:space="0" w:color="auto"/>
                      </w:divBdr>
                      <w:divsChild>
                        <w:div w:id="884409912">
                          <w:marLeft w:val="0"/>
                          <w:marRight w:val="0"/>
                          <w:marTop w:val="0"/>
                          <w:marBottom w:val="0"/>
                          <w:divBdr>
                            <w:top w:val="none" w:sz="0" w:space="0" w:color="auto"/>
                            <w:left w:val="none" w:sz="0" w:space="0" w:color="auto"/>
                            <w:bottom w:val="none" w:sz="0" w:space="0" w:color="auto"/>
                            <w:right w:val="none" w:sz="0" w:space="0" w:color="auto"/>
                          </w:divBdr>
                          <w:divsChild>
                            <w:div w:id="18555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0818996">
      <w:bodyDiv w:val="1"/>
      <w:marLeft w:val="0"/>
      <w:marRight w:val="0"/>
      <w:marTop w:val="0"/>
      <w:marBottom w:val="0"/>
      <w:divBdr>
        <w:top w:val="none" w:sz="0" w:space="0" w:color="auto"/>
        <w:left w:val="none" w:sz="0" w:space="0" w:color="auto"/>
        <w:bottom w:val="none" w:sz="0" w:space="0" w:color="auto"/>
        <w:right w:val="none" w:sz="0" w:space="0" w:color="auto"/>
      </w:divBdr>
    </w:div>
    <w:div w:id="621157584">
      <w:bodyDiv w:val="1"/>
      <w:marLeft w:val="0"/>
      <w:marRight w:val="0"/>
      <w:marTop w:val="0"/>
      <w:marBottom w:val="0"/>
      <w:divBdr>
        <w:top w:val="none" w:sz="0" w:space="0" w:color="auto"/>
        <w:left w:val="none" w:sz="0" w:space="0" w:color="auto"/>
        <w:bottom w:val="none" w:sz="0" w:space="0" w:color="auto"/>
        <w:right w:val="none" w:sz="0" w:space="0" w:color="auto"/>
      </w:divBdr>
    </w:div>
    <w:div w:id="721291033">
      <w:bodyDiv w:val="1"/>
      <w:marLeft w:val="0"/>
      <w:marRight w:val="0"/>
      <w:marTop w:val="0"/>
      <w:marBottom w:val="0"/>
      <w:divBdr>
        <w:top w:val="none" w:sz="0" w:space="0" w:color="auto"/>
        <w:left w:val="none" w:sz="0" w:space="0" w:color="auto"/>
        <w:bottom w:val="none" w:sz="0" w:space="0" w:color="auto"/>
        <w:right w:val="none" w:sz="0" w:space="0" w:color="auto"/>
      </w:divBdr>
    </w:div>
    <w:div w:id="791747606">
      <w:bodyDiv w:val="1"/>
      <w:marLeft w:val="0"/>
      <w:marRight w:val="0"/>
      <w:marTop w:val="0"/>
      <w:marBottom w:val="0"/>
      <w:divBdr>
        <w:top w:val="none" w:sz="0" w:space="0" w:color="auto"/>
        <w:left w:val="none" w:sz="0" w:space="0" w:color="auto"/>
        <w:bottom w:val="none" w:sz="0" w:space="0" w:color="auto"/>
        <w:right w:val="none" w:sz="0" w:space="0" w:color="auto"/>
      </w:divBdr>
      <w:divsChild>
        <w:div w:id="1598252490">
          <w:marLeft w:val="0"/>
          <w:marRight w:val="0"/>
          <w:marTop w:val="0"/>
          <w:marBottom w:val="0"/>
          <w:divBdr>
            <w:top w:val="none" w:sz="0" w:space="0" w:color="auto"/>
            <w:left w:val="none" w:sz="0" w:space="0" w:color="auto"/>
            <w:bottom w:val="none" w:sz="0" w:space="0" w:color="auto"/>
            <w:right w:val="none" w:sz="0" w:space="0" w:color="auto"/>
          </w:divBdr>
          <w:divsChild>
            <w:div w:id="435909929">
              <w:marLeft w:val="3030"/>
              <w:marRight w:val="225"/>
              <w:marTop w:val="0"/>
              <w:marBottom w:val="300"/>
              <w:divBdr>
                <w:top w:val="none" w:sz="0" w:space="0" w:color="auto"/>
                <w:left w:val="none" w:sz="0" w:space="0" w:color="auto"/>
                <w:bottom w:val="none" w:sz="0" w:space="0" w:color="auto"/>
                <w:right w:val="none" w:sz="0" w:space="0" w:color="auto"/>
              </w:divBdr>
              <w:divsChild>
                <w:div w:id="970593485">
                  <w:marLeft w:val="0"/>
                  <w:marRight w:val="0"/>
                  <w:marTop w:val="0"/>
                  <w:marBottom w:val="0"/>
                  <w:divBdr>
                    <w:top w:val="none" w:sz="0" w:space="0" w:color="auto"/>
                    <w:left w:val="single" w:sz="6" w:space="0" w:color="000000"/>
                    <w:bottom w:val="single" w:sz="6" w:space="0" w:color="000000"/>
                    <w:right w:val="single" w:sz="6" w:space="0" w:color="000000"/>
                  </w:divBdr>
                  <w:divsChild>
                    <w:div w:id="1905292885">
                      <w:marLeft w:val="0"/>
                      <w:marRight w:val="0"/>
                      <w:marTop w:val="0"/>
                      <w:marBottom w:val="300"/>
                      <w:divBdr>
                        <w:top w:val="none" w:sz="0" w:space="0" w:color="auto"/>
                        <w:left w:val="none" w:sz="0" w:space="0" w:color="auto"/>
                        <w:bottom w:val="none" w:sz="0" w:space="0" w:color="auto"/>
                        <w:right w:val="none" w:sz="0" w:space="0" w:color="auto"/>
                      </w:divBdr>
                      <w:divsChild>
                        <w:div w:id="1295327214">
                          <w:marLeft w:val="0"/>
                          <w:marRight w:val="0"/>
                          <w:marTop w:val="0"/>
                          <w:marBottom w:val="0"/>
                          <w:divBdr>
                            <w:top w:val="none" w:sz="0" w:space="0" w:color="auto"/>
                            <w:left w:val="none" w:sz="0" w:space="0" w:color="auto"/>
                            <w:bottom w:val="none" w:sz="0" w:space="0" w:color="auto"/>
                            <w:right w:val="none" w:sz="0" w:space="0" w:color="auto"/>
                          </w:divBdr>
                          <w:divsChild>
                            <w:div w:id="640618896">
                              <w:marLeft w:val="0"/>
                              <w:marRight w:val="0"/>
                              <w:marTop w:val="0"/>
                              <w:marBottom w:val="0"/>
                              <w:divBdr>
                                <w:top w:val="none" w:sz="0" w:space="0" w:color="auto"/>
                                <w:left w:val="none" w:sz="0" w:space="0" w:color="auto"/>
                                <w:bottom w:val="none" w:sz="0" w:space="0" w:color="auto"/>
                                <w:right w:val="none" w:sz="0" w:space="0" w:color="auto"/>
                              </w:divBdr>
                              <w:divsChild>
                                <w:div w:id="1692955784">
                                  <w:marLeft w:val="0"/>
                                  <w:marRight w:val="0"/>
                                  <w:marTop w:val="0"/>
                                  <w:marBottom w:val="0"/>
                                  <w:divBdr>
                                    <w:top w:val="none" w:sz="0" w:space="0" w:color="auto"/>
                                    <w:left w:val="none" w:sz="0" w:space="0" w:color="auto"/>
                                    <w:bottom w:val="none" w:sz="0" w:space="0" w:color="auto"/>
                                    <w:right w:val="none" w:sz="0" w:space="0" w:color="auto"/>
                                  </w:divBdr>
                                  <w:divsChild>
                                    <w:div w:id="463930995">
                                      <w:marLeft w:val="0"/>
                                      <w:marRight w:val="0"/>
                                      <w:marTop w:val="150"/>
                                      <w:marBottom w:val="150"/>
                                      <w:divBdr>
                                        <w:top w:val="none" w:sz="0" w:space="0" w:color="auto"/>
                                        <w:left w:val="none" w:sz="0" w:space="0" w:color="auto"/>
                                        <w:bottom w:val="none" w:sz="0" w:space="0" w:color="auto"/>
                                        <w:right w:val="none" w:sz="0" w:space="0" w:color="auto"/>
                                      </w:divBdr>
                                      <w:divsChild>
                                        <w:div w:id="158815234">
                                          <w:marLeft w:val="300"/>
                                          <w:marRight w:val="0"/>
                                          <w:marTop w:val="75"/>
                                          <w:marBottom w:val="0"/>
                                          <w:divBdr>
                                            <w:top w:val="none" w:sz="0" w:space="0" w:color="auto"/>
                                            <w:left w:val="none" w:sz="0" w:space="0" w:color="auto"/>
                                            <w:bottom w:val="none" w:sz="0" w:space="0" w:color="auto"/>
                                            <w:right w:val="none" w:sz="0" w:space="0" w:color="auto"/>
                                          </w:divBdr>
                                          <w:divsChild>
                                            <w:div w:id="835919681">
                                              <w:marLeft w:val="750"/>
                                              <w:marRight w:val="0"/>
                                              <w:marTop w:val="0"/>
                                              <w:marBottom w:val="0"/>
                                              <w:divBdr>
                                                <w:top w:val="none" w:sz="0" w:space="0" w:color="auto"/>
                                                <w:left w:val="none" w:sz="0" w:space="0" w:color="auto"/>
                                                <w:bottom w:val="none" w:sz="0" w:space="0" w:color="auto"/>
                                                <w:right w:val="none" w:sz="0" w:space="0" w:color="auto"/>
                                              </w:divBdr>
                                            </w:div>
                                          </w:divsChild>
                                        </w:div>
                                        <w:div w:id="509222018">
                                          <w:marLeft w:val="300"/>
                                          <w:marRight w:val="0"/>
                                          <w:marTop w:val="75"/>
                                          <w:marBottom w:val="0"/>
                                          <w:divBdr>
                                            <w:top w:val="none" w:sz="0" w:space="0" w:color="auto"/>
                                            <w:left w:val="none" w:sz="0" w:space="0" w:color="auto"/>
                                            <w:bottom w:val="none" w:sz="0" w:space="0" w:color="auto"/>
                                            <w:right w:val="none" w:sz="0" w:space="0" w:color="auto"/>
                                          </w:divBdr>
                                          <w:divsChild>
                                            <w:div w:id="34895928">
                                              <w:marLeft w:val="750"/>
                                              <w:marRight w:val="0"/>
                                              <w:marTop w:val="0"/>
                                              <w:marBottom w:val="0"/>
                                              <w:divBdr>
                                                <w:top w:val="none" w:sz="0" w:space="0" w:color="auto"/>
                                                <w:left w:val="none" w:sz="0" w:space="0" w:color="auto"/>
                                                <w:bottom w:val="none" w:sz="0" w:space="0" w:color="auto"/>
                                                <w:right w:val="none" w:sz="0" w:space="0" w:color="auto"/>
                                              </w:divBdr>
                                            </w:div>
                                          </w:divsChild>
                                        </w:div>
                                        <w:div w:id="608009155">
                                          <w:marLeft w:val="300"/>
                                          <w:marRight w:val="0"/>
                                          <w:marTop w:val="75"/>
                                          <w:marBottom w:val="0"/>
                                          <w:divBdr>
                                            <w:top w:val="none" w:sz="0" w:space="0" w:color="auto"/>
                                            <w:left w:val="none" w:sz="0" w:space="0" w:color="auto"/>
                                            <w:bottom w:val="none" w:sz="0" w:space="0" w:color="auto"/>
                                            <w:right w:val="none" w:sz="0" w:space="0" w:color="auto"/>
                                          </w:divBdr>
                                        </w:div>
                                        <w:div w:id="682056177">
                                          <w:marLeft w:val="300"/>
                                          <w:marRight w:val="0"/>
                                          <w:marTop w:val="75"/>
                                          <w:marBottom w:val="0"/>
                                          <w:divBdr>
                                            <w:top w:val="none" w:sz="0" w:space="0" w:color="auto"/>
                                            <w:left w:val="none" w:sz="0" w:space="0" w:color="auto"/>
                                            <w:bottom w:val="none" w:sz="0" w:space="0" w:color="auto"/>
                                            <w:right w:val="none" w:sz="0" w:space="0" w:color="auto"/>
                                          </w:divBdr>
                                          <w:divsChild>
                                            <w:div w:id="214125938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522088679">
                                      <w:marLeft w:val="0"/>
                                      <w:marRight w:val="0"/>
                                      <w:marTop w:val="150"/>
                                      <w:marBottom w:val="150"/>
                                      <w:divBdr>
                                        <w:top w:val="none" w:sz="0" w:space="0" w:color="auto"/>
                                        <w:left w:val="none" w:sz="0" w:space="0" w:color="auto"/>
                                        <w:bottom w:val="none" w:sz="0" w:space="0" w:color="auto"/>
                                        <w:right w:val="none" w:sz="0" w:space="0" w:color="auto"/>
                                      </w:divBdr>
                                      <w:divsChild>
                                        <w:div w:id="288586233">
                                          <w:marLeft w:val="300"/>
                                          <w:marRight w:val="0"/>
                                          <w:marTop w:val="75"/>
                                          <w:marBottom w:val="0"/>
                                          <w:divBdr>
                                            <w:top w:val="none" w:sz="0" w:space="0" w:color="auto"/>
                                            <w:left w:val="none" w:sz="0" w:space="0" w:color="auto"/>
                                            <w:bottom w:val="none" w:sz="0" w:space="0" w:color="auto"/>
                                            <w:right w:val="none" w:sz="0" w:space="0" w:color="auto"/>
                                          </w:divBdr>
                                          <w:divsChild>
                                            <w:div w:id="255329888">
                                              <w:marLeft w:val="750"/>
                                              <w:marRight w:val="0"/>
                                              <w:marTop w:val="0"/>
                                              <w:marBottom w:val="0"/>
                                              <w:divBdr>
                                                <w:top w:val="none" w:sz="0" w:space="0" w:color="auto"/>
                                                <w:left w:val="none" w:sz="0" w:space="0" w:color="auto"/>
                                                <w:bottom w:val="none" w:sz="0" w:space="0" w:color="auto"/>
                                                <w:right w:val="none" w:sz="0" w:space="0" w:color="auto"/>
                                              </w:divBdr>
                                            </w:div>
                                          </w:divsChild>
                                        </w:div>
                                        <w:div w:id="1421178535">
                                          <w:marLeft w:val="300"/>
                                          <w:marRight w:val="0"/>
                                          <w:marTop w:val="75"/>
                                          <w:marBottom w:val="0"/>
                                          <w:divBdr>
                                            <w:top w:val="none" w:sz="0" w:space="0" w:color="auto"/>
                                            <w:left w:val="none" w:sz="0" w:space="0" w:color="auto"/>
                                            <w:bottom w:val="none" w:sz="0" w:space="0" w:color="auto"/>
                                            <w:right w:val="none" w:sz="0" w:space="0" w:color="auto"/>
                                          </w:divBdr>
                                        </w:div>
                                        <w:div w:id="1789935282">
                                          <w:marLeft w:val="300"/>
                                          <w:marRight w:val="0"/>
                                          <w:marTop w:val="75"/>
                                          <w:marBottom w:val="0"/>
                                          <w:divBdr>
                                            <w:top w:val="none" w:sz="0" w:space="0" w:color="auto"/>
                                            <w:left w:val="none" w:sz="0" w:space="0" w:color="auto"/>
                                            <w:bottom w:val="none" w:sz="0" w:space="0" w:color="auto"/>
                                            <w:right w:val="none" w:sz="0" w:space="0" w:color="auto"/>
                                          </w:divBdr>
                                          <w:divsChild>
                                            <w:div w:id="2044479282">
                                              <w:marLeft w:val="750"/>
                                              <w:marRight w:val="0"/>
                                              <w:marTop w:val="0"/>
                                              <w:marBottom w:val="0"/>
                                              <w:divBdr>
                                                <w:top w:val="none" w:sz="0" w:space="0" w:color="auto"/>
                                                <w:left w:val="none" w:sz="0" w:space="0" w:color="auto"/>
                                                <w:bottom w:val="none" w:sz="0" w:space="0" w:color="auto"/>
                                                <w:right w:val="none" w:sz="0" w:space="0" w:color="auto"/>
                                              </w:divBdr>
                                            </w:div>
                                          </w:divsChild>
                                        </w:div>
                                        <w:div w:id="1947614055">
                                          <w:marLeft w:val="300"/>
                                          <w:marRight w:val="0"/>
                                          <w:marTop w:val="75"/>
                                          <w:marBottom w:val="0"/>
                                          <w:divBdr>
                                            <w:top w:val="none" w:sz="0" w:space="0" w:color="auto"/>
                                            <w:left w:val="none" w:sz="0" w:space="0" w:color="auto"/>
                                            <w:bottom w:val="none" w:sz="0" w:space="0" w:color="auto"/>
                                            <w:right w:val="none" w:sz="0" w:space="0" w:color="auto"/>
                                          </w:divBdr>
                                          <w:divsChild>
                                            <w:div w:id="4772713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58971546">
                                      <w:marLeft w:val="0"/>
                                      <w:marRight w:val="0"/>
                                      <w:marTop w:val="150"/>
                                      <w:marBottom w:val="150"/>
                                      <w:divBdr>
                                        <w:top w:val="none" w:sz="0" w:space="0" w:color="auto"/>
                                        <w:left w:val="none" w:sz="0" w:space="0" w:color="auto"/>
                                        <w:bottom w:val="none" w:sz="0" w:space="0" w:color="auto"/>
                                        <w:right w:val="none" w:sz="0" w:space="0" w:color="auto"/>
                                      </w:divBdr>
                                      <w:divsChild>
                                        <w:div w:id="900290912">
                                          <w:marLeft w:val="300"/>
                                          <w:marRight w:val="0"/>
                                          <w:marTop w:val="75"/>
                                          <w:marBottom w:val="0"/>
                                          <w:divBdr>
                                            <w:top w:val="none" w:sz="0" w:space="0" w:color="auto"/>
                                            <w:left w:val="none" w:sz="0" w:space="0" w:color="auto"/>
                                            <w:bottom w:val="none" w:sz="0" w:space="0" w:color="auto"/>
                                            <w:right w:val="none" w:sz="0" w:space="0" w:color="auto"/>
                                          </w:divBdr>
                                        </w:div>
                                        <w:div w:id="997029549">
                                          <w:marLeft w:val="300"/>
                                          <w:marRight w:val="0"/>
                                          <w:marTop w:val="75"/>
                                          <w:marBottom w:val="0"/>
                                          <w:divBdr>
                                            <w:top w:val="none" w:sz="0" w:space="0" w:color="auto"/>
                                            <w:left w:val="none" w:sz="0" w:space="0" w:color="auto"/>
                                            <w:bottom w:val="none" w:sz="0" w:space="0" w:color="auto"/>
                                            <w:right w:val="none" w:sz="0" w:space="0" w:color="auto"/>
                                          </w:divBdr>
                                          <w:divsChild>
                                            <w:div w:id="1778716908">
                                              <w:marLeft w:val="750"/>
                                              <w:marRight w:val="0"/>
                                              <w:marTop w:val="0"/>
                                              <w:marBottom w:val="0"/>
                                              <w:divBdr>
                                                <w:top w:val="none" w:sz="0" w:space="0" w:color="auto"/>
                                                <w:left w:val="none" w:sz="0" w:space="0" w:color="auto"/>
                                                <w:bottom w:val="none" w:sz="0" w:space="0" w:color="auto"/>
                                                <w:right w:val="none" w:sz="0" w:space="0" w:color="auto"/>
                                              </w:divBdr>
                                            </w:div>
                                          </w:divsChild>
                                        </w:div>
                                        <w:div w:id="1313488939">
                                          <w:marLeft w:val="300"/>
                                          <w:marRight w:val="0"/>
                                          <w:marTop w:val="75"/>
                                          <w:marBottom w:val="0"/>
                                          <w:divBdr>
                                            <w:top w:val="none" w:sz="0" w:space="0" w:color="auto"/>
                                            <w:left w:val="none" w:sz="0" w:space="0" w:color="auto"/>
                                            <w:bottom w:val="none" w:sz="0" w:space="0" w:color="auto"/>
                                            <w:right w:val="none" w:sz="0" w:space="0" w:color="auto"/>
                                          </w:divBdr>
                                          <w:divsChild>
                                            <w:div w:id="1777600474">
                                              <w:marLeft w:val="750"/>
                                              <w:marRight w:val="0"/>
                                              <w:marTop w:val="0"/>
                                              <w:marBottom w:val="0"/>
                                              <w:divBdr>
                                                <w:top w:val="none" w:sz="0" w:space="0" w:color="auto"/>
                                                <w:left w:val="none" w:sz="0" w:space="0" w:color="auto"/>
                                                <w:bottom w:val="none" w:sz="0" w:space="0" w:color="auto"/>
                                                <w:right w:val="none" w:sz="0" w:space="0" w:color="auto"/>
                                              </w:divBdr>
                                            </w:div>
                                          </w:divsChild>
                                        </w:div>
                                        <w:div w:id="1588297168">
                                          <w:marLeft w:val="300"/>
                                          <w:marRight w:val="0"/>
                                          <w:marTop w:val="75"/>
                                          <w:marBottom w:val="0"/>
                                          <w:divBdr>
                                            <w:top w:val="none" w:sz="0" w:space="0" w:color="auto"/>
                                            <w:left w:val="none" w:sz="0" w:space="0" w:color="auto"/>
                                            <w:bottom w:val="none" w:sz="0" w:space="0" w:color="auto"/>
                                            <w:right w:val="none" w:sz="0" w:space="0" w:color="auto"/>
                                          </w:divBdr>
                                          <w:divsChild>
                                            <w:div w:id="114878459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73001143">
                                      <w:marLeft w:val="0"/>
                                      <w:marRight w:val="0"/>
                                      <w:marTop w:val="150"/>
                                      <w:marBottom w:val="150"/>
                                      <w:divBdr>
                                        <w:top w:val="none" w:sz="0" w:space="0" w:color="auto"/>
                                        <w:left w:val="none" w:sz="0" w:space="0" w:color="auto"/>
                                        <w:bottom w:val="none" w:sz="0" w:space="0" w:color="auto"/>
                                        <w:right w:val="none" w:sz="0" w:space="0" w:color="auto"/>
                                      </w:divBdr>
                                      <w:divsChild>
                                        <w:div w:id="305475560">
                                          <w:marLeft w:val="300"/>
                                          <w:marRight w:val="0"/>
                                          <w:marTop w:val="75"/>
                                          <w:marBottom w:val="0"/>
                                          <w:divBdr>
                                            <w:top w:val="none" w:sz="0" w:space="0" w:color="auto"/>
                                            <w:left w:val="none" w:sz="0" w:space="0" w:color="auto"/>
                                            <w:bottom w:val="none" w:sz="0" w:space="0" w:color="auto"/>
                                            <w:right w:val="none" w:sz="0" w:space="0" w:color="auto"/>
                                          </w:divBdr>
                                        </w:div>
                                        <w:div w:id="1373115069">
                                          <w:marLeft w:val="300"/>
                                          <w:marRight w:val="0"/>
                                          <w:marTop w:val="75"/>
                                          <w:marBottom w:val="0"/>
                                          <w:divBdr>
                                            <w:top w:val="none" w:sz="0" w:space="0" w:color="auto"/>
                                            <w:left w:val="none" w:sz="0" w:space="0" w:color="auto"/>
                                            <w:bottom w:val="none" w:sz="0" w:space="0" w:color="auto"/>
                                            <w:right w:val="none" w:sz="0" w:space="0" w:color="auto"/>
                                          </w:divBdr>
                                          <w:divsChild>
                                            <w:div w:id="391583030">
                                              <w:marLeft w:val="750"/>
                                              <w:marRight w:val="0"/>
                                              <w:marTop w:val="0"/>
                                              <w:marBottom w:val="0"/>
                                              <w:divBdr>
                                                <w:top w:val="none" w:sz="0" w:space="0" w:color="auto"/>
                                                <w:left w:val="none" w:sz="0" w:space="0" w:color="auto"/>
                                                <w:bottom w:val="none" w:sz="0" w:space="0" w:color="auto"/>
                                                <w:right w:val="none" w:sz="0" w:space="0" w:color="auto"/>
                                              </w:divBdr>
                                            </w:div>
                                          </w:divsChild>
                                        </w:div>
                                        <w:div w:id="2130078965">
                                          <w:marLeft w:val="300"/>
                                          <w:marRight w:val="0"/>
                                          <w:marTop w:val="75"/>
                                          <w:marBottom w:val="0"/>
                                          <w:divBdr>
                                            <w:top w:val="none" w:sz="0" w:space="0" w:color="auto"/>
                                            <w:left w:val="none" w:sz="0" w:space="0" w:color="auto"/>
                                            <w:bottom w:val="none" w:sz="0" w:space="0" w:color="auto"/>
                                            <w:right w:val="none" w:sz="0" w:space="0" w:color="auto"/>
                                          </w:divBdr>
                                          <w:divsChild>
                                            <w:div w:id="277953470">
                                              <w:marLeft w:val="750"/>
                                              <w:marRight w:val="0"/>
                                              <w:marTop w:val="0"/>
                                              <w:marBottom w:val="0"/>
                                              <w:divBdr>
                                                <w:top w:val="none" w:sz="0" w:space="0" w:color="auto"/>
                                                <w:left w:val="none" w:sz="0" w:space="0" w:color="auto"/>
                                                <w:bottom w:val="none" w:sz="0" w:space="0" w:color="auto"/>
                                                <w:right w:val="none" w:sz="0" w:space="0" w:color="auto"/>
                                              </w:divBdr>
                                            </w:div>
                                          </w:divsChild>
                                        </w:div>
                                        <w:div w:id="2137484640">
                                          <w:marLeft w:val="300"/>
                                          <w:marRight w:val="0"/>
                                          <w:marTop w:val="75"/>
                                          <w:marBottom w:val="0"/>
                                          <w:divBdr>
                                            <w:top w:val="none" w:sz="0" w:space="0" w:color="auto"/>
                                            <w:left w:val="none" w:sz="0" w:space="0" w:color="auto"/>
                                            <w:bottom w:val="none" w:sz="0" w:space="0" w:color="auto"/>
                                            <w:right w:val="none" w:sz="0" w:space="0" w:color="auto"/>
                                          </w:divBdr>
                                          <w:divsChild>
                                            <w:div w:id="187210481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45576654">
                                      <w:marLeft w:val="0"/>
                                      <w:marRight w:val="0"/>
                                      <w:marTop w:val="150"/>
                                      <w:marBottom w:val="150"/>
                                      <w:divBdr>
                                        <w:top w:val="none" w:sz="0" w:space="0" w:color="auto"/>
                                        <w:left w:val="none" w:sz="0" w:space="0" w:color="auto"/>
                                        <w:bottom w:val="none" w:sz="0" w:space="0" w:color="auto"/>
                                        <w:right w:val="none" w:sz="0" w:space="0" w:color="auto"/>
                                      </w:divBdr>
                                      <w:divsChild>
                                        <w:div w:id="84885887">
                                          <w:marLeft w:val="300"/>
                                          <w:marRight w:val="0"/>
                                          <w:marTop w:val="75"/>
                                          <w:marBottom w:val="0"/>
                                          <w:divBdr>
                                            <w:top w:val="none" w:sz="0" w:space="0" w:color="auto"/>
                                            <w:left w:val="none" w:sz="0" w:space="0" w:color="auto"/>
                                            <w:bottom w:val="none" w:sz="0" w:space="0" w:color="auto"/>
                                            <w:right w:val="none" w:sz="0" w:space="0" w:color="auto"/>
                                          </w:divBdr>
                                          <w:divsChild>
                                            <w:div w:id="1369602864">
                                              <w:marLeft w:val="750"/>
                                              <w:marRight w:val="0"/>
                                              <w:marTop w:val="0"/>
                                              <w:marBottom w:val="0"/>
                                              <w:divBdr>
                                                <w:top w:val="none" w:sz="0" w:space="0" w:color="auto"/>
                                                <w:left w:val="none" w:sz="0" w:space="0" w:color="auto"/>
                                                <w:bottom w:val="none" w:sz="0" w:space="0" w:color="auto"/>
                                                <w:right w:val="none" w:sz="0" w:space="0" w:color="auto"/>
                                              </w:divBdr>
                                            </w:div>
                                          </w:divsChild>
                                        </w:div>
                                        <w:div w:id="183524603">
                                          <w:marLeft w:val="300"/>
                                          <w:marRight w:val="0"/>
                                          <w:marTop w:val="75"/>
                                          <w:marBottom w:val="0"/>
                                          <w:divBdr>
                                            <w:top w:val="none" w:sz="0" w:space="0" w:color="auto"/>
                                            <w:left w:val="none" w:sz="0" w:space="0" w:color="auto"/>
                                            <w:bottom w:val="none" w:sz="0" w:space="0" w:color="auto"/>
                                            <w:right w:val="none" w:sz="0" w:space="0" w:color="auto"/>
                                          </w:divBdr>
                                          <w:divsChild>
                                            <w:div w:id="208152325">
                                              <w:marLeft w:val="750"/>
                                              <w:marRight w:val="0"/>
                                              <w:marTop w:val="0"/>
                                              <w:marBottom w:val="0"/>
                                              <w:divBdr>
                                                <w:top w:val="none" w:sz="0" w:space="0" w:color="auto"/>
                                                <w:left w:val="none" w:sz="0" w:space="0" w:color="auto"/>
                                                <w:bottom w:val="none" w:sz="0" w:space="0" w:color="auto"/>
                                                <w:right w:val="none" w:sz="0" w:space="0" w:color="auto"/>
                                              </w:divBdr>
                                            </w:div>
                                          </w:divsChild>
                                        </w:div>
                                        <w:div w:id="487550766">
                                          <w:marLeft w:val="300"/>
                                          <w:marRight w:val="0"/>
                                          <w:marTop w:val="75"/>
                                          <w:marBottom w:val="0"/>
                                          <w:divBdr>
                                            <w:top w:val="none" w:sz="0" w:space="0" w:color="auto"/>
                                            <w:left w:val="none" w:sz="0" w:space="0" w:color="auto"/>
                                            <w:bottom w:val="none" w:sz="0" w:space="0" w:color="auto"/>
                                            <w:right w:val="none" w:sz="0" w:space="0" w:color="auto"/>
                                          </w:divBdr>
                                        </w:div>
                                        <w:div w:id="740637981">
                                          <w:marLeft w:val="300"/>
                                          <w:marRight w:val="0"/>
                                          <w:marTop w:val="75"/>
                                          <w:marBottom w:val="0"/>
                                          <w:divBdr>
                                            <w:top w:val="none" w:sz="0" w:space="0" w:color="auto"/>
                                            <w:left w:val="none" w:sz="0" w:space="0" w:color="auto"/>
                                            <w:bottom w:val="none" w:sz="0" w:space="0" w:color="auto"/>
                                            <w:right w:val="none" w:sz="0" w:space="0" w:color="auto"/>
                                          </w:divBdr>
                                          <w:divsChild>
                                            <w:div w:id="79390879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144274636">
                                      <w:marLeft w:val="0"/>
                                      <w:marRight w:val="0"/>
                                      <w:marTop w:val="150"/>
                                      <w:marBottom w:val="150"/>
                                      <w:divBdr>
                                        <w:top w:val="none" w:sz="0" w:space="0" w:color="auto"/>
                                        <w:left w:val="none" w:sz="0" w:space="0" w:color="auto"/>
                                        <w:bottom w:val="none" w:sz="0" w:space="0" w:color="auto"/>
                                        <w:right w:val="none" w:sz="0" w:space="0" w:color="auto"/>
                                      </w:divBdr>
                                      <w:divsChild>
                                        <w:div w:id="997269882">
                                          <w:marLeft w:val="300"/>
                                          <w:marRight w:val="0"/>
                                          <w:marTop w:val="75"/>
                                          <w:marBottom w:val="0"/>
                                          <w:divBdr>
                                            <w:top w:val="none" w:sz="0" w:space="0" w:color="auto"/>
                                            <w:left w:val="none" w:sz="0" w:space="0" w:color="auto"/>
                                            <w:bottom w:val="none" w:sz="0" w:space="0" w:color="auto"/>
                                            <w:right w:val="none" w:sz="0" w:space="0" w:color="auto"/>
                                          </w:divBdr>
                                          <w:divsChild>
                                            <w:div w:id="1147429720">
                                              <w:marLeft w:val="750"/>
                                              <w:marRight w:val="0"/>
                                              <w:marTop w:val="0"/>
                                              <w:marBottom w:val="0"/>
                                              <w:divBdr>
                                                <w:top w:val="none" w:sz="0" w:space="0" w:color="auto"/>
                                                <w:left w:val="none" w:sz="0" w:space="0" w:color="auto"/>
                                                <w:bottom w:val="none" w:sz="0" w:space="0" w:color="auto"/>
                                                <w:right w:val="none" w:sz="0" w:space="0" w:color="auto"/>
                                              </w:divBdr>
                                            </w:div>
                                          </w:divsChild>
                                        </w:div>
                                        <w:div w:id="1373846665">
                                          <w:marLeft w:val="300"/>
                                          <w:marRight w:val="0"/>
                                          <w:marTop w:val="75"/>
                                          <w:marBottom w:val="0"/>
                                          <w:divBdr>
                                            <w:top w:val="none" w:sz="0" w:space="0" w:color="auto"/>
                                            <w:left w:val="none" w:sz="0" w:space="0" w:color="auto"/>
                                            <w:bottom w:val="none" w:sz="0" w:space="0" w:color="auto"/>
                                            <w:right w:val="none" w:sz="0" w:space="0" w:color="auto"/>
                                          </w:divBdr>
                                        </w:div>
                                        <w:div w:id="1474903596">
                                          <w:marLeft w:val="300"/>
                                          <w:marRight w:val="0"/>
                                          <w:marTop w:val="75"/>
                                          <w:marBottom w:val="0"/>
                                          <w:divBdr>
                                            <w:top w:val="none" w:sz="0" w:space="0" w:color="auto"/>
                                            <w:left w:val="none" w:sz="0" w:space="0" w:color="auto"/>
                                            <w:bottom w:val="none" w:sz="0" w:space="0" w:color="auto"/>
                                            <w:right w:val="none" w:sz="0" w:space="0" w:color="auto"/>
                                          </w:divBdr>
                                          <w:divsChild>
                                            <w:div w:id="1867254030">
                                              <w:marLeft w:val="750"/>
                                              <w:marRight w:val="0"/>
                                              <w:marTop w:val="0"/>
                                              <w:marBottom w:val="0"/>
                                              <w:divBdr>
                                                <w:top w:val="none" w:sz="0" w:space="0" w:color="auto"/>
                                                <w:left w:val="none" w:sz="0" w:space="0" w:color="auto"/>
                                                <w:bottom w:val="none" w:sz="0" w:space="0" w:color="auto"/>
                                                <w:right w:val="none" w:sz="0" w:space="0" w:color="auto"/>
                                              </w:divBdr>
                                            </w:div>
                                          </w:divsChild>
                                        </w:div>
                                        <w:div w:id="1968390213">
                                          <w:marLeft w:val="300"/>
                                          <w:marRight w:val="0"/>
                                          <w:marTop w:val="75"/>
                                          <w:marBottom w:val="0"/>
                                          <w:divBdr>
                                            <w:top w:val="none" w:sz="0" w:space="0" w:color="auto"/>
                                            <w:left w:val="none" w:sz="0" w:space="0" w:color="auto"/>
                                            <w:bottom w:val="none" w:sz="0" w:space="0" w:color="auto"/>
                                            <w:right w:val="none" w:sz="0" w:space="0" w:color="auto"/>
                                          </w:divBdr>
                                          <w:divsChild>
                                            <w:div w:id="102302000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5609492">
      <w:bodyDiv w:val="1"/>
      <w:marLeft w:val="0"/>
      <w:marRight w:val="0"/>
      <w:marTop w:val="0"/>
      <w:marBottom w:val="0"/>
      <w:divBdr>
        <w:top w:val="none" w:sz="0" w:space="0" w:color="auto"/>
        <w:left w:val="none" w:sz="0" w:space="0" w:color="auto"/>
        <w:bottom w:val="none" w:sz="0" w:space="0" w:color="auto"/>
        <w:right w:val="none" w:sz="0" w:space="0" w:color="auto"/>
      </w:divBdr>
      <w:divsChild>
        <w:div w:id="936602406">
          <w:marLeft w:val="0"/>
          <w:marRight w:val="0"/>
          <w:marTop w:val="0"/>
          <w:marBottom w:val="0"/>
          <w:divBdr>
            <w:top w:val="none" w:sz="0" w:space="0" w:color="auto"/>
            <w:left w:val="none" w:sz="0" w:space="0" w:color="auto"/>
            <w:bottom w:val="none" w:sz="0" w:space="0" w:color="auto"/>
            <w:right w:val="none" w:sz="0" w:space="0" w:color="auto"/>
          </w:divBdr>
        </w:div>
      </w:divsChild>
    </w:div>
    <w:div w:id="880364628">
      <w:bodyDiv w:val="1"/>
      <w:marLeft w:val="0"/>
      <w:marRight w:val="0"/>
      <w:marTop w:val="0"/>
      <w:marBottom w:val="0"/>
      <w:divBdr>
        <w:top w:val="none" w:sz="0" w:space="0" w:color="auto"/>
        <w:left w:val="none" w:sz="0" w:space="0" w:color="auto"/>
        <w:bottom w:val="none" w:sz="0" w:space="0" w:color="auto"/>
        <w:right w:val="none" w:sz="0" w:space="0" w:color="auto"/>
      </w:divBdr>
    </w:div>
    <w:div w:id="911934458">
      <w:bodyDiv w:val="1"/>
      <w:marLeft w:val="0"/>
      <w:marRight w:val="0"/>
      <w:marTop w:val="0"/>
      <w:marBottom w:val="0"/>
      <w:divBdr>
        <w:top w:val="none" w:sz="0" w:space="0" w:color="auto"/>
        <w:left w:val="none" w:sz="0" w:space="0" w:color="auto"/>
        <w:bottom w:val="none" w:sz="0" w:space="0" w:color="auto"/>
        <w:right w:val="none" w:sz="0" w:space="0" w:color="auto"/>
      </w:divBdr>
    </w:div>
    <w:div w:id="948658654">
      <w:bodyDiv w:val="1"/>
      <w:marLeft w:val="0"/>
      <w:marRight w:val="0"/>
      <w:marTop w:val="0"/>
      <w:marBottom w:val="0"/>
      <w:divBdr>
        <w:top w:val="none" w:sz="0" w:space="0" w:color="auto"/>
        <w:left w:val="none" w:sz="0" w:space="0" w:color="auto"/>
        <w:bottom w:val="none" w:sz="0" w:space="0" w:color="auto"/>
        <w:right w:val="none" w:sz="0" w:space="0" w:color="auto"/>
      </w:divBdr>
    </w:div>
    <w:div w:id="955791074">
      <w:bodyDiv w:val="1"/>
      <w:marLeft w:val="0"/>
      <w:marRight w:val="0"/>
      <w:marTop w:val="0"/>
      <w:marBottom w:val="0"/>
      <w:divBdr>
        <w:top w:val="none" w:sz="0" w:space="0" w:color="auto"/>
        <w:left w:val="none" w:sz="0" w:space="0" w:color="auto"/>
        <w:bottom w:val="none" w:sz="0" w:space="0" w:color="auto"/>
        <w:right w:val="none" w:sz="0" w:space="0" w:color="auto"/>
      </w:divBdr>
    </w:div>
    <w:div w:id="987831238">
      <w:bodyDiv w:val="1"/>
      <w:marLeft w:val="0"/>
      <w:marRight w:val="0"/>
      <w:marTop w:val="0"/>
      <w:marBottom w:val="0"/>
      <w:divBdr>
        <w:top w:val="none" w:sz="0" w:space="0" w:color="auto"/>
        <w:left w:val="none" w:sz="0" w:space="0" w:color="auto"/>
        <w:bottom w:val="none" w:sz="0" w:space="0" w:color="auto"/>
        <w:right w:val="none" w:sz="0" w:space="0" w:color="auto"/>
      </w:divBdr>
      <w:divsChild>
        <w:div w:id="684743534">
          <w:marLeft w:val="0"/>
          <w:marRight w:val="0"/>
          <w:marTop w:val="0"/>
          <w:marBottom w:val="0"/>
          <w:divBdr>
            <w:top w:val="none" w:sz="0" w:space="0" w:color="auto"/>
            <w:left w:val="none" w:sz="0" w:space="0" w:color="auto"/>
            <w:bottom w:val="none" w:sz="0" w:space="0" w:color="auto"/>
            <w:right w:val="none" w:sz="0" w:space="0" w:color="auto"/>
          </w:divBdr>
          <w:divsChild>
            <w:div w:id="1134760215">
              <w:marLeft w:val="0"/>
              <w:marRight w:val="0"/>
              <w:marTop w:val="0"/>
              <w:marBottom w:val="0"/>
              <w:divBdr>
                <w:top w:val="none" w:sz="0" w:space="0" w:color="auto"/>
                <w:left w:val="none" w:sz="0" w:space="0" w:color="auto"/>
                <w:bottom w:val="none" w:sz="0" w:space="0" w:color="auto"/>
                <w:right w:val="none" w:sz="0" w:space="0" w:color="auto"/>
              </w:divBdr>
              <w:divsChild>
                <w:div w:id="1345399119">
                  <w:marLeft w:val="0"/>
                  <w:marRight w:val="0"/>
                  <w:marTop w:val="0"/>
                  <w:marBottom w:val="0"/>
                  <w:divBdr>
                    <w:top w:val="none" w:sz="0" w:space="0" w:color="auto"/>
                    <w:left w:val="none" w:sz="0" w:space="0" w:color="auto"/>
                    <w:bottom w:val="none" w:sz="0" w:space="0" w:color="auto"/>
                    <w:right w:val="none" w:sz="0" w:space="0" w:color="auto"/>
                  </w:divBdr>
                  <w:divsChild>
                    <w:div w:id="561063180">
                      <w:marLeft w:val="0"/>
                      <w:marRight w:val="0"/>
                      <w:marTop w:val="0"/>
                      <w:marBottom w:val="0"/>
                      <w:divBdr>
                        <w:top w:val="none" w:sz="0" w:space="0" w:color="auto"/>
                        <w:left w:val="none" w:sz="0" w:space="0" w:color="auto"/>
                        <w:bottom w:val="none" w:sz="0" w:space="0" w:color="auto"/>
                        <w:right w:val="none" w:sz="0" w:space="0" w:color="auto"/>
                      </w:divBdr>
                      <w:divsChild>
                        <w:div w:id="321587158">
                          <w:marLeft w:val="0"/>
                          <w:marRight w:val="0"/>
                          <w:marTop w:val="0"/>
                          <w:marBottom w:val="0"/>
                          <w:divBdr>
                            <w:top w:val="none" w:sz="0" w:space="0" w:color="auto"/>
                            <w:left w:val="none" w:sz="0" w:space="0" w:color="auto"/>
                            <w:bottom w:val="none" w:sz="0" w:space="0" w:color="auto"/>
                            <w:right w:val="none" w:sz="0" w:space="0" w:color="auto"/>
                          </w:divBdr>
                          <w:divsChild>
                            <w:div w:id="878392651">
                              <w:marLeft w:val="0"/>
                              <w:marRight w:val="0"/>
                              <w:marTop w:val="0"/>
                              <w:marBottom w:val="0"/>
                              <w:divBdr>
                                <w:top w:val="none" w:sz="0" w:space="0" w:color="auto"/>
                                <w:left w:val="none" w:sz="0" w:space="0" w:color="auto"/>
                                <w:bottom w:val="none" w:sz="0" w:space="0" w:color="auto"/>
                                <w:right w:val="none" w:sz="0" w:space="0" w:color="auto"/>
                              </w:divBdr>
                              <w:divsChild>
                                <w:div w:id="490828382">
                                  <w:marLeft w:val="0"/>
                                  <w:marRight w:val="0"/>
                                  <w:marTop w:val="0"/>
                                  <w:marBottom w:val="0"/>
                                  <w:divBdr>
                                    <w:top w:val="none" w:sz="0" w:space="0" w:color="auto"/>
                                    <w:left w:val="none" w:sz="0" w:space="0" w:color="auto"/>
                                    <w:bottom w:val="none" w:sz="0" w:space="0" w:color="auto"/>
                                    <w:right w:val="none" w:sz="0" w:space="0" w:color="auto"/>
                                  </w:divBdr>
                                  <w:divsChild>
                                    <w:div w:id="546067849">
                                      <w:marLeft w:val="0"/>
                                      <w:marRight w:val="0"/>
                                      <w:marTop w:val="0"/>
                                      <w:marBottom w:val="0"/>
                                      <w:divBdr>
                                        <w:top w:val="none" w:sz="0" w:space="0" w:color="auto"/>
                                        <w:left w:val="none" w:sz="0" w:space="0" w:color="auto"/>
                                        <w:bottom w:val="none" w:sz="0" w:space="0" w:color="auto"/>
                                        <w:right w:val="none" w:sz="0" w:space="0" w:color="auto"/>
                                      </w:divBdr>
                                      <w:divsChild>
                                        <w:div w:id="1925845091">
                                          <w:marLeft w:val="0"/>
                                          <w:marRight w:val="0"/>
                                          <w:marTop w:val="0"/>
                                          <w:marBottom w:val="0"/>
                                          <w:divBdr>
                                            <w:top w:val="none" w:sz="0" w:space="0" w:color="auto"/>
                                            <w:left w:val="none" w:sz="0" w:space="0" w:color="auto"/>
                                            <w:bottom w:val="none" w:sz="0" w:space="0" w:color="auto"/>
                                            <w:right w:val="none" w:sz="0" w:space="0" w:color="auto"/>
                                          </w:divBdr>
                                          <w:divsChild>
                                            <w:div w:id="243876706">
                                              <w:marLeft w:val="0"/>
                                              <w:marRight w:val="0"/>
                                              <w:marTop w:val="0"/>
                                              <w:marBottom w:val="0"/>
                                              <w:divBdr>
                                                <w:top w:val="none" w:sz="0" w:space="0" w:color="auto"/>
                                                <w:left w:val="none" w:sz="0" w:space="0" w:color="auto"/>
                                                <w:bottom w:val="none" w:sz="0" w:space="0" w:color="auto"/>
                                                <w:right w:val="none" w:sz="0" w:space="0" w:color="auto"/>
                                              </w:divBdr>
                                            </w:div>
                                            <w:div w:id="336275713">
                                              <w:marLeft w:val="0"/>
                                              <w:marRight w:val="0"/>
                                              <w:marTop w:val="0"/>
                                              <w:marBottom w:val="0"/>
                                              <w:divBdr>
                                                <w:top w:val="none" w:sz="0" w:space="0" w:color="auto"/>
                                                <w:left w:val="none" w:sz="0" w:space="0" w:color="auto"/>
                                                <w:bottom w:val="none" w:sz="0" w:space="0" w:color="auto"/>
                                                <w:right w:val="none" w:sz="0" w:space="0" w:color="auto"/>
                                              </w:divBdr>
                                            </w:div>
                                            <w:div w:id="658928999">
                                              <w:marLeft w:val="0"/>
                                              <w:marRight w:val="0"/>
                                              <w:marTop w:val="0"/>
                                              <w:marBottom w:val="0"/>
                                              <w:divBdr>
                                                <w:top w:val="none" w:sz="0" w:space="0" w:color="auto"/>
                                                <w:left w:val="none" w:sz="0" w:space="0" w:color="auto"/>
                                                <w:bottom w:val="none" w:sz="0" w:space="0" w:color="auto"/>
                                                <w:right w:val="none" w:sz="0" w:space="0" w:color="auto"/>
                                              </w:divBdr>
                                            </w:div>
                                            <w:div w:id="1216284016">
                                              <w:marLeft w:val="0"/>
                                              <w:marRight w:val="0"/>
                                              <w:marTop w:val="0"/>
                                              <w:marBottom w:val="0"/>
                                              <w:divBdr>
                                                <w:top w:val="none" w:sz="0" w:space="0" w:color="auto"/>
                                                <w:left w:val="none" w:sz="0" w:space="0" w:color="auto"/>
                                                <w:bottom w:val="none" w:sz="0" w:space="0" w:color="auto"/>
                                                <w:right w:val="none" w:sz="0" w:space="0" w:color="auto"/>
                                              </w:divBdr>
                                            </w:div>
                                            <w:div w:id="194707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1711529">
      <w:bodyDiv w:val="1"/>
      <w:marLeft w:val="0"/>
      <w:marRight w:val="0"/>
      <w:marTop w:val="0"/>
      <w:marBottom w:val="0"/>
      <w:divBdr>
        <w:top w:val="none" w:sz="0" w:space="0" w:color="auto"/>
        <w:left w:val="none" w:sz="0" w:space="0" w:color="auto"/>
        <w:bottom w:val="none" w:sz="0" w:space="0" w:color="auto"/>
        <w:right w:val="none" w:sz="0" w:space="0" w:color="auto"/>
      </w:divBdr>
    </w:div>
    <w:div w:id="1125928762">
      <w:bodyDiv w:val="1"/>
      <w:marLeft w:val="0"/>
      <w:marRight w:val="0"/>
      <w:marTop w:val="0"/>
      <w:marBottom w:val="0"/>
      <w:divBdr>
        <w:top w:val="none" w:sz="0" w:space="0" w:color="auto"/>
        <w:left w:val="none" w:sz="0" w:space="0" w:color="auto"/>
        <w:bottom w:val="none" w:sz="0" w:space="0" w:color="auto"/>
        <w:right w:val="none" w:sz="0" w:space="0" w:color="auto"/>
      </w:divBdr>
    </w:div>
    <w:div w:id="1200508279">
      <w:bodyDiv w:val="1"/>
      <w:marLeft w:val="0"/>
      <w:marRight w:val="0"/>
      <w:marTop w:val="0"/>
      <w:marBottom w:val="0"/>
      <w:divBdr>
        <w:top w:val="none" w:sz="0" w:space="0" w:color="auto"/>
        <w:left w:val="none" w:sz="0" w:space="0" w:color="auto"/>
        <w:bottom w:val="none" w:sz="0" w:space="0" w:color="auto"/>
        <w:right w:val="none" w:sz="0" w:space="0" w:color="auto"/>
      </w:divBdr>
    </w:div>
    <w:div w:id="1209757243">
      <w:bodyDiv w:val="1"/>
      <w:marLeft w:val="0"/>
      <w:marRight w:val="0"/>
      <w:marTop w:val="0"/>
      <w:marBottom w:val="0"/>
      <w:divBdr>
        <w:top w:val="none" w:sz="0" w:space="0" w:color="auto"/>
        <w:left w:val="none" w:sz="0" w:space="0" w:color="auto"/>
        <w:bottom w:val="none" w:sz="0" w:space="0" w:color="auto"/>
        <w:right w:val="none" w:sz="0" w:space="0" w:color="auto"/>
      </w:divBdr>
      <w:divsChild>
        <w:div w:id="1846095210">
          <w:marLeft w:val="0"/>
          <w:marRight w:val="0"/>
          <w:marTop w:val="0"/>
          <w:marBottom w:val="0"/>
          <w:divBdr>
            <w:top w:val="none" w:sz="0" w:space="0" w:color="auto"/>
            <w:left w:val="none" w:sz="0" w:space="0" w:color="auto"/>
            <w:bottom w:val="none" w:sz="0" w:space="0" w:color="auto"/>
            <w:right w:val="none" w:sz="0" w:space="0" w:color="auto"/>
          </w:divBdr>
          <w:divsChild>
            <w:div w:id="353002462">
              <w:marLeft w:val="0"/>
              <w:marRight w:val="0"/>
              <w:marTop w:val="0"/>
              <w:marBottom w:val="0"/>
              <w:divBdr>
                <w:top w:val="none" w:sz="0" w:space="0" w:color="auto"/>
                <w:left w:val="none" w:sz="0" w:space="0" w:color="auto"/>
                <w:bottom w:val="none" w:sz="0" w:space="0" w:color="auto"/>
                <w:right w:val="none" w:sz="0" w:space="0" w:color="auto"/>
              </w:divBdr>
              <w:divsChild>
                <w:div w:id="260992645">
                  <w:marLeft w:val="0"/>
                  <w:marRight w:val="0"/>
                  <w:marTop w:val="0"/>
                  <w:marBottom w:val="0"/>
                  <w:divBdr>
                    <w:top w:val="none" w:sz="0" w:space="0" w:color="auto"/>
                    <w:left w:val="none" w:sz="0" w:space="0" w:color="auto"/>
                    <w:bottom w:val="none" w:sz="0" w:space="0" w:color="auto"/>
                    <w:right w:val="none" w:sz="0" w:space="0" w:color="auto"/>
                  </w:divBdr>
                  <w:divsChild>
                    <w:div w:id="1256357383">
                      <w:marLeft w:val="0"/>
                      <w:marRight w:val="0"/>
                      <w:marTop w:val="0"/>
                      <w:marBottom w:val="0"/>
                      <w:divBdr>
                        <w:top w:val="none" w:sz="0" w:space="0" w:color="auto"/>
                        <w:left w:val="none" w:sz="0" w:space="0" w:color="auto"/>
                        <w:bottom w:val="none" w:sz="0" w:space="0" w:color="auto"/>
                        <w:right w:val="none" w:sz="0" w:space="0" w:color="auto"/>
                      </w:divBdr>
                      <w:divsChild>
                        <w:div w:id="1735621989">
                          <w:marLeft w:val="0"/>
                          <w:marRight w:val="0"/>
                          <w:marTop w:val="0"/>
                          <w:marBottom w:val="0"/>
                          <w:divBdr>
                            <w:top w:val="none" w:sz="0" w:space="0" w:color="auto"/>
                            <w:left w:val="none" w:sz="0" w:space="0" w:color="auto"/>
                            <w:bottom w:val="none" w:sz="0" w:space="0" w:color="auto"/>
                            <w:right w:val="none" w:sz="0" w:space="0" w:color="auto"/>
                          </w:divBdr>
                          <w:divsChild>
                            <w:div w:id="2134979136">
                              <w:marLeft w:val="0"/>
                              <w:marRight w:val="0"/>
                              <w:marTop w:val="0"/>
                              <w:marBottom w:val="0"/>
                              <w:divBdr>
                                <w:top w:val="none" w:sz="0" w:space="0" w:color="auto"/>
                                <w:left w:val="none" w:sz="0" w:space="0" w:color="auto"/>
                                <w:bottom w:val="none" w:sz="0" w:space="0" w:color="auto"/>
                                <w:right w:val="none" w:sz="0" w:space="0" w:color="auto"/>
                              </w:divBdr>
                              <w:divsChild>
                                <w:div w:id="59133147">
                                  <w:marLeft w:val="0"/>
                                  <w:marRight w:val="0"/>
                                  <w:marTop w:val="0"/>
                                  <w:marBottom w:val="0"/>
                                  <w:divBdr>
                                    <w:top w:val="none" w:sz="0" w:space="0" w:color="auto"/>
                                    <w:left w:val="none" w:sz="0" w:space="0" w:color="auto"/>
                                    <w:bottom w:val="none" w:sz="0" w:space="0" w:color="auto"/>
                                    <w:right w:val="none" w:sz="0" w:space="0" w:color="auto"/>
                                  </w:divBdr>
                                  <w:divsChild>
                                    <w:div w:id="1603805603">
                                      <w:marLeft w:val="0"/>
                                      <w:marRight w:val="0"/>
                                      <w:marTop w:val="0"/>
                                      <w:marBottom w:val="0"/>
                                      <w:divBdr>
                                        <w:top w:val="none" w:sz="0" w:space="0" w:color="auto"/>
                                        <w:left w:val="none" w:sz="0" w:space="0" w:color="auto"/>
                                        <w:bottom w:val="none" w:sz="0" w:space="0" w:color="auto"/>
                                        <w:right w:val="none" w:sz="0" w:space="0" w:color="auto"/>
                                      </w:divBdr>
                                      <w:divsChild>
                                        <w:div w:id="977567378">
                                          <w:marLeft w:val="0"/>
                                          <w:marRight w:val="0"/>
                                          <w:marTop w:val="0"/>
                                          <w:marBottom w:val="0"/>
                                          <w:divBdr>
                                            <w:top w:val="none" w:sz="0" w:space="0" w:color="auto"/>
                                            <w:left w:val="none" w:sz="0" w:space="0" w:color="auto"/>
                                            <w:bottom w:val="none" w:sz="0" w:space="0" w:color="auto"/>
                                            <w:right w:val="none" w:sz="0" w:space="0" w:color="auto"/>
                                          </w:divBdr>
                                          <w:divsChild>
                                            <w:div w:id="71397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5575437">
      <w:bodyDiv w:val="1"/>
      <w:marLeft w:val="0"/>
      <w:marRight w:val="0"/>
      <w:marTop w:val="0"/>
      <w:marBottom w:val="0"/>
      <w:divBdr>
        <w:top w:val="none" w:sz="0" w:space="0" w:color="auto"/>
        <w:left w:val="none" w:sz="0" w:space="0" w:color="auto"/>
        <w:bottom w:val="none" w:sz="0" w:space="0" w:color="auto"/>
        <w:right w:val="none" w:sz="0" w:space="0" w:color="auto"/>
      </w:divBdr>
    </w:div>
    <w:div w:id="1369178490">
      <w:bodyDiv w:val="1"/>
      <w:marLeft w:val="0"/>
      <w:marRight w:val="0"/>
      <w:marTop w:val="0"/>
      <w:marBottom w:val="0"/>
      <w:divBdr>
        <w:top w:val="none" w:sz="0" w:space="0" w:color="auto"/>
        <w:left w:val="none" w:sz="0" w:space="0" w:color="auto"/>
        <w:bottom w:val="none" w:sz="0" w:space="0" w:color="auto"/>
        <w:right w:val="none" w:sz="0" w:space="0" w:color="auto"/>
      </w:divBdr>
    </w:div>
    <w:div w:id="1390693267">
      <w:bodyDiv w:val="1"/>
      <w:marLeft w:val="0"/>
      <w:marRight w:val="0"/>
      <w:marTop w:val="0"/>
      <w:marBottom w:val="0"/>
      <w:divBdr>
        <w:top w:val="none" w:sz="0" w:space="0" w:color="auto"/>
        <w:left w:val="none" w:sz="0" w:space="0" w:color="auto"/>
        <w:bottom w:val="none" w:sz="0" w:space="0" w:color="auto"/>
        <w:right w:val="none" w:sz="0" w:space="0" w:color="auto"/>
      </w:divBdr>
      <w:divsChild>
        <w:div w:id="288319417">
          <w:marLeft w:val="0"/>
          <w:marRight w:val="0"/>
          <w:marTop w:val="0"/>
          <w:marBottom w:val="0"/>
          <w:divBdr>
            <w:top w:val="none" w:sz="0" w:space="0" w:color="auto"/>
            <w:left w:val="none" w:sz="0" w:space="0" w:color="auto"/>
            <w:bottom w:val="none" w:sz="0" w:space="0" w:color="auto"/>
            <w:right w:val="none" w:sz="0" w:space="0" w:color="auto"/>
          </w:divBdr>
          <w:divsChild>
            <w:div w:id="1228877327">
              <w:marLeft w:val="3030"/>
              <w:marRight w:val="225"/>
              <w:marTop w:val="0"/>
              <w:marBottom w:val="300"/>
              <w:divBdr>
                <w:top w:val="none" w:sz="0" w:space="0" w:color="auto"/>
                <w:left w:val="none" w:sz="0" w:space="0" w:color="auto"/>
                <w:bottom w:val="none" w:sz="0" w:space="0" w:color="auto"/>
                <w:right w:val="none" w:sz="0" w:space="0" w:color="auto"/>
              </w:divBdr>
              <w:divsChild>
                <w:div w:id="421335677">
                  <w:marLeft w:val="0"/>
                  <w:marRight w:val="0"/>
                  <w:marTop w:val="0"/>
                  <w:marBottom w:val="0"/>
                  <w:divBdr>
                    <w:top w:val="none" w:sz="0" w:space="0" w:color="auto"/>
                    <w:left w:val="single" w:sz="6" w:space="0" w:color="000000"/>
                    <w:bottom w:val="single" w:sz="6" w:space="0" w:color="000000"/>
                    <w:right w:val="single" w:sz="6" w:space="0" w:color="000000"/>
                  </w:divBdr>
                  <w:divsChild>
                    <w:div w:id="286787752">
                      <w:marLeft w:val="0"/>
                      <w:marRight w:val="0"/>
                      <w:marTop w:val="0"/>
                      <w:marBottom w:val="300"/>
                      <w:divBdr>
                        <w:top w:val="none" w:sz="0" w:space="0" w:color="auto"/>
                        <w:left w:val="none" w:sz="0" w:space="0" w:color="auto"/>
                        <w:bottom w:val="none" w:sz="0" w:space="0" w:color="auto"/>
                        <w:right w:val="none" w:sz="0" w:space="0" w:color="auto"/>
                      </w:divBdr>
                      <w:divsChild>
                        <w:div w:id="647050624">
                          <w:marLeft w:val="0"/>
                          <w:marRight w:val="0"/>
                          <w:marTop w:val="0"/>
                          <w:marBottom w:val="0"/>
                          <w:divBdr>
                            <w:top w:val="none" w:sz="0" w:space="0" w:color="auto"/>
                            <w:left w:val="none" w:sz="0" w:space="0" w:color="auto"/>
                            <w:bottom w:val="none" w:sz="0" w:space="0" w:color="auto"/>
                            <w:right w:val="none" w:sz="0" w:space="0" w:color="auto"/>
                          </w:divBdr>
                          <w:divsChild>
                            <w:div w:id="32079291">
                              <w:marLeft w:val="0"/>
                              <w:marRight w:val="0"/>
                              <w:marTop w:val="0"/>
                              <w:marBottom w:val="0"/>
                              <w:divBdr>
                                <w:top w:val="none" w:sz="0" w:space="0" w:color="auto"/>
                                <w:left w:val="none" w:sz="0" w:space="0" w:color="auto"/>
                                <w:bottom w:val="none" w:sz="0" w:space="0" w:color="auto"/>
                                <w:right w:val="none" w:sz="0" w:space="0" w:color="auto"/>
                              </w:divBdr>
                              <w:divsChild>
                                <w:div w:id="2709503">
                                  <w:marLeft w:val="0"/>
                                  <w:marRight w:val="0"/>
                                  <w:marTop w:val="0"/>
                                  <w:marBottom w:val="0"/>
                                  <w:divBdr>
                                    <w:top w:val="none" w:sz="0" w:space="0" w:color="auto"/>
                                    <w:left w:val="none" w:sz="0" w:space="0" w:color="auto"/>
                                    <w:bottom w:val="none" w:sz="0" w:space="0" w:color="auto"/>
                                    <w:right w:val="none" w:sz="0" w:space="0" w:color="auto"/>
                                  </w:divBdr>
                                  <w:divsChild>
                                    <w:div w:id="171065798">
                                      <w:marLeft w:val="0"/>
                                      <w:marRight w:val="0"/>
                                      <w:marTop w:val="150"/>
                                      <w:marBottom w:val="150"/>
                                      <w:divBdr>
                                        <w:top w:val="none" w:sz="0" w:space="0" w:color="auto"/>
                                        <w:left w:val="none" w:sz="0" w:space="0" w:color="auto"/>
                                        <w:bottom w:val="none" w:sz="0" w:space="0" w:color="auto"/>
                                        <w:right w:val="none" w:sz="0" w:space="0" w:color="auto"/>
                                      </w:divBdr>
                                      <w:divsChild>
                                        <w:div w:id="931473277">
                                          <w:marLeft w:val="300"/>
                                          <w:marRight w:val="0"/>
                                          <w:marTop w:val="75"/>
                                          <w:marBottom w:val="0"/>
                                          <w:divBdr>
                                            <w:top w:val="none" w:sz="0" w:space="0" w:color="auto"/>
                                            <w:left w:val="none" w:sz="0" w:space="0" w:color="auto"/>
                                            <w:bottom w:val="none" w:sz="0" w:space="0" w:color="auto"/>
                                            <w:right w:val="none" w:sz="0" w:space="0" w:color="auto"/>
                                          </w:divBdr>
                                        </w:div>
                                        <w:div w:id="1398478013">
                                          <w:marLeft w:val="300"/>
                                          <w:marRight w:val="0"/>
                                          <w:marTop w:val="75"/>
                                          <w:marBottom w:val="0"/>
                                          <w:divBdr>
                                            <w:top w:val="none" w:sz="0" w:space="0" w:color="auto"/>
                                            <w:left w:val="none" w:sz="0" w:space="0" w:color="auto"/>
                                            <w:bottom w:val="none" w:sz="0" w:space="0" w:color="auto"/>
                                            <w:right w:val="none" w:sz="0" w:space="0" w:color="auto"/>
                                          </w:divBdr>
                                          <w:divsChild>
                                            <w:div w:id="168253208">
                                              <w:marLeft w:val="750"/>
                                              <w:marRight w:val="0"/>
                                              <w:marTop w:val="0"/>
                                              <w:marBottom w:val="0"/>
                                              <w:divBdr>
                                                <w:top w:val="none" w:sz="0" w:space="0" w:color="auto"/>
                                                <w:left w:val="none" w:sz="0" w:space="0" w:color="auto"/>
                                                <w:bottom w:val="none" w:sz="0" w:space="0" w:color="auto"/>
                                                <w:right w:val="none" w:sz="0" w:space="0" w:color="auto"/>
                                              </w:divBdr>
                                            </w:div>
                                          </w:divsChild>
                                        </w:div>
                                        <w:div w:id="2067026471">
                                          <w:marLeft w:val="300"/>
                                          <w:marRight w:val="0"/>
                                          <w:marTop w:val="75"/>
                                          <w:marBottom w:val="0"/>
                                          <w:divBdr>
                                            <w:top w:val="none" w:sz="0" w:space="0" w:color="auto"/>
                                            <w:left w:val="none" w:sz="0" w:space="0" w:color="auto"/>
                                            <w:bottom w:val="none" w:sz="0" w:space="0" w:color="auto"/>
                                            <w:right w:val="none" w:sz="0" w:space="0" w:color="auto"/>
                                          </w:divBdr>
                                          <w:divsChild>
                                            <w:div w:id="1411855720">
                                              <w:marLeft w:val="750"/>
                                              <w:marRight w:val="0"/>
                                              <w:marTop w:val="0"/>
                                              <w:marBottom w:val="0"/>
                                              <w:divBdr>
                                                <w:top w:val="none" w:sz="0" w:space="0" w:color="auto"/>
                                                <w:left w:val="none" w:sz="0" w:space="0" w:color="auto"/>
                                                <w:bottom w:val="none" w:sz="0" w:space="0" w:color="auto"/>
                                                <w:right w:val="none" w:sz="0" w:space="0" w:color="auto"/>
                                              </w:divBdr>
                                            </w:div>
                                          </w:divsChild>
                                        </w:div>
                                        <w:div w:id="2068144512">
                                          <w:marLeft w:val="300"/>
                                          <w:marRight w:val="0"/>
                                          <w:marTop w:val="75"/>
                                          <w:marBottom w:val="0"/>
                                          <w:divBdr>
                                            <w:top w:val="none" w:sz="0" w:space="0" w:color="auto"/>
                                            <w:left w:val="none" w:sz="0" w:space="0" w:color="auto"/>
                                            <w:bottom w:val="none" w:sz="0" w:space="0" w:color="auto"/>
                                            <w:right w:val="none" w:sz="0" w:space="0" w:color="auto"/>
                                          </w:divBdr>
                                          <w:divsChild>
                                            <w:div w:id="107285243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702560741">
                                      <w:marLeft w:val="0"/>
                                      <w:marRight w:val="0"/>
                                      <w:marTop w:val="150"/>
                                      <w:marBottom w:val="150"/>
                                      <w:divBdr>
                                        <w:top w:val="none" w:sz="0" w:space="0" w:color="auto"/>
                                        <w:left w:val="none" w:sz="0" w:space="0" w:color="auto"/>
                                        <w:bottom w:val="none" w:sz="0" w:space="0" w:color="auto"/>
                                        <w:right w:val="none" w:sz="0" w:space="0" w:color="auto"/>
                                      </w:divBdr>
                                      <w:divsChild>
                                        <w:div w:id="286594255">
                                          <w:marLeft w:val="300"/>
                                          <w:marRight w:val="0"/>
                                          <w:marTop w:val="75"/>
                                          <w:marBottom w:val="0"/>
                                          <w:divBdr>
                                            <w:top w:val="none" w:sz="0" w:space="0" w:color="auto"/>
                                            <w:left w:val="none" w:sz="0" w:space="0" w:color="auto"/>
                                            <w:bottom w:val="none" w:sz="0" w:space="0" w:color="auto"/>
                                            <w:right w:val="none" w:sz="0" w:space="0" w:color="auto"/>
                                          </w:divBdr>
                                          <w:divsChild>
                                            <w:div w:id="1867599060">
                                              <w:marLeft w:val="750"/>
                                              <w:marRight w:val="0"/>
                                              <w:marTop w:val="0"/>
                                              <w:marBottom w:val="0"/>
                                              <w:divBdr>
                                                <w:top w:val="none" w:sz="0" w:space="0" w:color="auto"/>
                                                <w:left w:val="none" w:sz="0" w:space="0" w:color="auto"/>
                                                <w:bottom w:val="none" w:sz="0" w:space="0" w:color="auto"/>
                                                <w:right w:val="none" w:sz="0" w:space="0" w:color="auto"/>
                                              </w:divBdr>
                                            </w:div>
                                          </w:divsChild>
                                        </w:div>
                                        <w:div w:id="305013861">
                                          <w:marLeft w:val="300"/>
                                          <w:marRight w:val="0"/>
                                          <w:marTop w:val="75"/>
                                          <w:marBottom w:val="0"/>
                                          <w:divBdr>
                                            <w:top w:val="none" w:sz="0" w:space="0" w:color="auto"/>
                                            <w:left w:val="none" w:sz="0" w:space="0" w:color="auto"/>
                                            <w:bottom w:val="none" w:sz="0" w:space="0" w:color="auto"/>
                                            <w:right w:val="none" w:sz="0" w:space="0" w:color="auto"/>
                                          </w:divBdr>
                                          <w:divsChild>
                                            <w:div w:id="1680347625">
                                              <w:marLeft w:val="750"/>
                                              <w:marRight w:val="0"/>
                                              <w:marTop w:val="0"/>
                                              <w:marBottom w:val="0"/>
                                              <w:divBdr>
                                                <w:top w:val="none" w:sz="0" w:space="0" w:color="auto"/>
                                                <w:left w:val="none" w:sz="0" w:space="0" w:color="auto"/>
                                                <w:bottom w:val="none" w:sz="0" w:space="0" w:color="auto"/>
                                                <w:right w:val="none" w:sz="0" w:space="0" w:color="auto"/>
                                              </w:divBdr>
                                            </w:div>
                                          </w:divsChild>
                                        </w:div>
                                        <w:div w:id="1641113892">
                                          <w:marLeft w:val="300"/>
                                          <w:marRight w:val="0"/>
                                          <w:marTop w:val="75"/>
                                          <w:marBottom w:val="0"/>
                                          <w:divBdr>
                                            <w:top w:val="none" w:sz="0" w:space="0" w:color="auto"/>
                                            <w:left w:val="none" w:sz="0" w:space="0" w:color="auto"/>
                                            <w:bottom w:val="none" w:sz="0" w:space="0" w:color="auto"/>
                                            <w:right w:val="none" w:sz="0" w:space="0" w:color="auto"/>
                                          </w:divBdr>
                                        </w:div>
                                        <w:div w:id="1991667769">
                                          <w:marLeft w:val="300"/>
                                          <w:marRight w:val="0"/>
                                          <w:marTop w:val="75"/>
                                          <w:marBottom w:val="0"/>
                                          <w:divBdr>
                                            <w:top w:val="none" w:sz="0" w:space="0" w:color="auto"/>
                                            <w:left w:val="none" w:sz="0" w:space="0" w:color="auto"/>
                                            <w:bottom w:val="none" w:sz="0" w:space="0" w:color="auto"/>
                                            <w:right w:val="none" w:sz="0" w:space="0" w:color="auto"/>
                                          </w:divBdr>
                                          <w:divsChild>
                                            <w:div w:id="143551190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489133970">
                                      <w:marLeft w:val="0"/>
                                      <w:marRight w:val="0"/>
                                      <w:marTop w:val="150"/>
                                      <w:marBottom w:val="150"/>
                                      <w:divBdr>
                                        <w:top w:val="none" w:sz="0" w:space="0" w:color="auto"/>
                                        <w:left w:val="none" w:sz="0" w:space="0" w:color="auto"/>
                                        <w:bottom w:val="none" w:sz="0" w:space="0" w:color="auto"/>
                                        <w:right w:val="none" w:sz="0" w:space="0" w:color="auto"/>
                                      </w:divBdr>
                                      <w:divsChild>
                                        <w:div w:id="273901057">
                                          <w:marLeft w:val="300"/>
                                          <w:marRight w:val="0"/>
                                          <w:marTop w:val="75"/>
                                          <w:marBottom w:val="0"/>
                                          <w:divBdr>
                                            <w:top w:val="none" w:sz="0" w:space="0" w:color="auto"/>
                                            <w:left w:val="none" w:sz="0" w:space="0" w:color="auto"/>
                                            <w:bottom w:val="none" w:sz="0" w:space="0" w:color="auto"/>
                                            <w:right w:val="none" w:sz="0" w:space="0" w:color="auto"/>
                                          </w:divBdr>
                                        </w:div>
                                        <w:div w:id="471992591">
                                          <w:marLeft w:val="300"/>
                                          <w:marRight w:val="0"/>
                                          <w:marTop w:val="75"/>
                                          <w:marBottom w:val="0"/>
                                          <w:divBdr>
                                            <w:top w:val="none" w:sz="0" w:space="0" w:color="auto"/>
                                            <w:left w:val="none" w:sz="0" w:space="0" w:color="auto"/>
                                            <w:bottom w:val="none" w:sz="0" w:space="0" w:color="auto"/>
                                            <w:right w:val="none" w:sz="0" w:space="0" w:color="auto"/>
                                          </w:divBdr>
                                          <w:divsChild>
                                            <w:div w:id="89395909">
                                              <w:marLeft w:val="750"/>
                                              <w:marRight w:val="0"/>
                                              <w:marTop w:val="0"/>
                                              <w:marBottom w:val="0"/>
                                              <w:divBdr>
                                                <w:top w:val="none" w:sz="0" w:space="0" w:color="auto"/>
                                                <w:left w:val="none" w:sz="0" w:space="0" w:color="auto"/>
                                                <w:bottom w:val="none" w:sz="0" w:space="0" w:color="auto"/>
                                                <w:right w:val="none" w:sz="0" w:space="0" w:color="auto"/>
                                              </w:divBdr>
                                            </w:div>
                                          </w:divsChild>
                                        </w:div>
                                        <w:div w:id="921834306">
                                          <w:marLeft w:val="300"/>
                                          <w:marRight w:val="0"/>
                                          <w:marTop w:val="75"/>
                                          <w:marBottom w:val="0"/>
                                          <w:divBdr>
                                            <w:top w:val="none" w:sz="0" w:space="0" w:color="auto"/>
                                            <w:left w:val="none" w:sz="0" w:space="0" w:color="auto"/>
                                            <w:bottom w:val="none" w:sz="0" w:space="0" w:color="auto"/>
                                            <w:right w:val="none" w:sz="0" w:space="0" w:color="auto"/>
                                          </w:divBdr>
                                          <w:divsChild>
                                            <w:div w:id="2048405769">
                                              <w:marLeft w:val="750"/>
                                              <w:marRight w:val="0"/>
                                              <w:marTop w:val="0"/>
                                              <w:marBottom w:val="0"/>
                                              <w:divBdr>
                                                <w:top w:val="none" w:sz="0" w:space="0" w:color="auto"/>
                                                <w:left w:val="none" w:sz="0" w:space="0" w:color="auto"/>
                                                <w:bottom w:val="none" w:sz="0" w:space="0" w:color="auto"/>
                                                <w:right w:val="none" w:sz="0" w:space="0" w:color="auto"/>
                                              </w:divBdr>
                                            </w:div>
                                          </w:divsChild>
                                        </w:div>
                                        <w:div w:id="1722051618">
                                          <w:marLeft w:val="300"/>
                                          <w:marRight w:val="0"/>
                                          <w:marTop w:val="75"/>
                                          <w:marBottom w:val="0"/>
                                          <w:divBdr>
                                            <w:top w:val="none" w:sz="0" w:space="0" w:color="auto"/>
                                            <w:left w:val="none" w:sz="0" w:space="0" w:color="auto"/>
                                            <w:bottom w:val="none" w:sz="0" w:space="0" w:color="auto"/>
                                            <w:right w:val="none" w:sz="0" w:space="0" w:color="auto"/>
                                          </w:divBdr>
                                          <w:divsChild>
                                            <w:div w:id="129560475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620455407">
                                      <w:marLeft w:val="0"/>
                                      <w:marRight w:val="0"/>
                                      <w:marTop w:val="150"/>
                                      <w:marBottom w:val="150"/>
                                      <w:divBdr>
                                        <w:top w:val="none" w:sz="0" w:space="0" w:color="auto"/>
                                        <w:left w:val="none" w:sz="0" w:space="0" w:color="auto"/>
                                        <w:bottom w:val="none" w:sz="0" w:space="0" w:color="auto"/>
                                        <w:right w:val="none" w:sz="0" w:space="0" w:color="auto"/>
                                      </w:divBdr>
                                      <w:divsChild>
                                        <w:div w:id="145174337">
                                          <w:marLeft w:val="300"/>
                                          <w:marRight w:val="0"/>
                                          <w:marTop w:val="75"/>
                                          <w:marBottom w:val="0"/>
                                          <w:divBdr>
                                            <w:top w:val="none" w:sz="0" w:space="0" w:color="auto"/>
                                            <w:left w:val="none" w:sz="0" w:space="0" w:color="auto"/>
                                            <w:bottom w:val="none" w:sz="0" w:space="0" w:color="auto"/>
                                            <w:right w:val="none" w:sz="0" w:space="0" w:color="auto"/>
                                          </w:divBdr>
                                        </w:div>
                                        <w:div w:id="167212636">
                                          <w:marLeft w:val="300"/>
                                          <w:marRight w:val="0"/>
                                          <w:marTop w:val="75"/>
                                          <w:marBottom w:val="0"/>
                                          <w:divBdr>
                                            <w:top w:val="none" w:sz="0" w:space="0" w:color="auto"/>
                                            <w:left w:val="none" w:sz="0" w:space="0" w:color="auto"/>
                                            <w:bottom w:val="none" w:sz="0" w:space="0" w:color="auto"/>
                                            <w:right w:val="none" w:sz="0" w:space="0" w:color="auto"/>
                                          </w:divBdr>
                                          <w:divsChild>
                                            <w:div w:id="460540400">
                                              <w:marLeft w:val="750"/>
                                              <w:marRight w:val="0"/>
                                              <w:marTop w:val="0"/>
                                              <w:marBottom w:val="0"/>
                                              <w:divBdr>
                                                <w:top w:val="none" w:sz="0" w:space="0" w:color="auto"/>
                                                <w:left w:val="none" w:sz="0" w:space="0" w:color="auto"/>
                                                <w:bottom w:val="none" w:sz="0" w:space="0" w:color="auto"/>
                                                <w:right w:val="none" w:sz="0" w:space="0" w:color="auto"/>
                                              </w:divBdr>
                                            </w:div>
                                          </w:divsChild>
                                        </w:div>
                                        <w:div w:id="1311593805">
                                          <w:marLeft w:val="300"/>
                                          <w:marRight w:val="0"/>
                                          <w:marTop w:val="75"/>
                                          <w:marBottom w:val="0"/>
                                          <w:divBdr>
                                            <w:top w:val="none" w:sz="0" w:space="0" w:color="auto"/>
                                            <w:left w:val="none" w:sz="0" w:space="0" w:color="auto"/>
                                            <w:bottom w:val="none" w:sz="0" w:space="0" w:color="auto"/>
                                            <w:right w:val="none" w:sz="0" w:space="0" w:color="auto"/>
                                          </w:divBdr>
                                          <w:divsChild>
                                            <w:div w:id="1994134815">
                                              <w:marLeft w:val="750"/>
                                              <w:marRight w:val="0"/>
                                              <w:marTop w:val="0"/>
                                              <w:marBottom w:val="0"/>
                                              <w:divBdr>
                                                <w:top w:val="none" w:sz="0" w:space="0" w:color="auto"/>
                                                <w:left w:val="none" w:sz="0" w:space="0" w:color="auto"/>
                                                <w:bottom w:val="none" w:sz="0" w:space="0" w:color="auto"/>
                                                <w:right w:val="none" w:sz="0" w:space="0" w:color="auto"/>
                                              </w:divBdr>
                                            </w:div>
                                          </w:divsChild>
                                        </w:div>
                                        <w:div w:id="1834447600">
                                          <w:marLeft w:val="300"/>
                                          <w:marRight w:val="0"/>
                                          <w:marTop w:val="75"/>
                                          <w:marBottom w:val="0"/>
                                          <w:divBdr>
                                            <w:top w:val="none" w:sz="0" w:space="0" w:color="auto"/>
                                            <w:left w:val="none" w:sz="0" w:space="0" w:color="auto"/>
                                            <w:bottom w:val="none" w:sz="0" w:space="0" w:color="auto"/>
                                            <w:right w:val="none" w:sz="0" w:space="0" w:color="auto"/>
                                          </w:divBdr>
                                          <w:divsChild>
                                            <w:div w:id="124973559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668242625">
                                      <w:marLeft w:val="0"/>
                                      <w:marRight w:val="0"/>
                                      <w:marTop w:val="150"/>
                                      <w:marBottom w:val="150"/>
                                      <w:divBdr>
                                        <w:top w:val="none" w:sz="0" w:space="0" w:color="auto"/>
                                        <w:left w:val="none" w:sz="0" w:space="0" w:color="auto"/>
                                        <w:bottom w:val="none" w:sz="0" w:space="0" w:color="auto"/>
                                        <w:right w:val="none" w:sz="0" w:space="0" w:color="auto"/>
                                      </w:divBdr>
                                      <w:divsChild>
                                        <w:div w:id="16931412">
                                          <w:marLeft w:val="300"/>
                                          <w:marRight w:val="0"/>
                                          <w:marTop w:val="75"/>
                                          <w:marBottom w:val="0"/>
                                          <w:divBdr>
                                            <w:top w:val="none" w:sz="0" w:space="0" w:color="auto"/>
                                            <w:left w:val="none" w:sz="0" w:space="0" w:color="auto"/>
                                            <w:bottom w:val="none" w:sz="0" w:space="0" w:color="auto"/>
                                            <w:right w:val="none" w:sz="0" w:space="0" w:color="auto"/>
                                          </w:divBdr>
                                        </w:div>
                                        <w:div w:id="119157427">
                                          <w:marLeft w:val="300"/>
                                          <w:marRight w:val="0"/>
                                          <w:marTop w:val="75"/>
                                          <w:marBottom w:val="0"/>
                                          <w:divBdr>
                                            <w:top w:val="none" w:sz="0" w:space="0" w:color="auto"/>
                                            <w:left w:val="none" w:sz="0" w:space="0" w:color="auto"/>
                                            <w:bottom w:val="none" w:sz="0" w:space="0" w:color="auto"/>
                                            <w:right w:val="none" w:sz="0" w:space="0" w:color="auto"/>
                                          </w:divBdr>
                                          <w:divsChild>
                                            <w:div w:id="307637148">
                                              <w:marLeft w:val="750"/>
                                              <w:marRight w:val="0"/>
                                              <w:marTop w:val="0"/>
                                              <w:marBottom w:val="0"/>
                                              <w:divBdr>
                                                <w:top w:val="none" w:sz="0" w:space="0" w:color="auto"/>
                                                <w:left w:val="none" w:sz="0" w:space="0" w:color="auto"/>
                                                <w:bottom w:val="none" w:sz="0" w:space="0" w:color="auto"/>
                                                <w:right w:val="none" w:sz="0" w:space="0" w:color="auto"/>
                                              </w:divBdr>
                                            </w:div>
                                          </w:divsChild>
                                        </w:div>
                                        <w:div w:id="1589773691">
                                          <w:marLeft w:val="300"/>
                                          <w:marRight w:val="0"/>
                                          <w:marTop w:val="75"/>
                                          <w:marBottom w:val="0"/>
                                          <w:divBdr>
                                            <w:top w:val="none" w:sz="0" w:space="0" w:color="auto"/>
                                            <w:left w:val="none" w:sz="0" w:space="0" w:color="auto"/>
                                            <w:bottom w:val="none" w:sz="0" w:space="0" w:color="auto"/>
                                            <w:right w:val="none" w:sz="0" w:space="0" w:color="auto"/>
                                          </w:divBdr>
                                          <w:divsChild>
                                            <w:div w:id="1297838894">
                                              <w:marLeft w:val="750"/>
                                              <w:marRight w:val="0"/>
                                              <w:marTop w:val="0"/>
                                              <w:marBottom w:val="0"/>
                                              <w:divBdr>
                                                <w:top w:val="none" w:sz="0" w:space="0" w:color="auto"/>
                                                <w:left w:val="none" w:sz="0" w:space="0" w:color="auto"/>
                                                <w:bottom w:val="none" w:sz="0" w:space="0" w:color="auto"/>
                                                <w:right w:val="none" w:sz="0" w:space="0" w:color="auto"/>
                                              </w:divBdr>
                                            </w:div>
                                          </w:divsChild>
                                        </w:div>
                                        <w:div w:id="1922330992">
                                          <w:marLeft w:val="300"/>
                                          <w:marRight w:val="0"/>
                                          <w:marTop w:val="75"/>
                                          <w:marBottom w:val="0"/>
                                          <w:divBdr>
                                            <w:top w:val="none" w:sz="0" w:space="0" w:color="auto"/>
                                            <w:left w:val="none" w:sz="0" w:space="0" w:color="auto"/>
                                            <w:bottom w:val="none" w:sz="0" w:space="0" w:color="auto"/>
                                            <w:right w:val="none" w:sz="0" w:space="0" w:color="auto"/>
                                          </w:divBdr>
                                          <w:divsChild>
                                            <w:div w:id="141054531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809786235">
                                      <w:marLeft w:val="0"/>
                                      <w:marRight w:val="0"/>
                                      <w:marTop w:val="150"/>
                                      <w:marBottom w:val="150"/>
                                      <w:divBdr>
                                        <w:top w:val="none" w:sz="0" w:space="0" w:color="auto"/>
                                        <w:left w:val="none" w:sz="0" w:space="0" w:color="auto"/>
                                        <w:bottom w:val="none" w:sz="0" w:space="0" w:color="auto"/>
                                        <w:right w:val="none" w:sz="0" w:space="0" w:color="auto"/>
                                      </w:divBdr>
                                      <w:divsChild>
                                        <w:div w:id="409085213">
                                          <w:marLeft w:val="300"/>
                                          <w:marRight w:val="0"/>
                                          <w:marTop w:val="75"/>
                                          <w:marBottom w:val="0"/>
                                          <w:divBdr>
                                            <w:top w:val="none" w:sz="0" w:space="0" w:color="auto"/>
                                            <w:left w:val="none" w:sz="0" w:space="0" w:color="auto"/>
                                            <w:bottom w:val="none" w:sz="0" w:space="0" w:color="auto"/>
                                            <w:right w:val="none" w:sz="0" w:space="0" w:color="auto"/>
                                          </w:divBdr>
                                        </w:div>
                                        <w:div w:id="496388280">
                                          <w:marLeft w:val="300"/>
                                          <w:marRight w:val="0"/>
                                          <w:marTop w:val="75"/>
                                          <w:marBottom w:val="0"/>
                                          <w:divBdr>
                                            <w:top w:val="none" w:sz="0" w:space="0" w:color="auto"/>
                                            <w:left w:val="none" w:sz="0" w:space="0" w:color="auto"/>
                                            <w:bottom w:val="none" w:sz="0" w:space="0" w:color="auto"/>
                                            <w:right w:val="none" w:sz="0" w:space="0" w:color="auto"/>
                                          </w:divBdr>
                                          <w:divsChild>
                                            <w:div w:id="1303271961">
                                              <w:marLeft w:val="750"/>
                                              <w:marRight w:val="0"/>
                                              <w:marTop w:val="0"/>
                                              <w:marBottom w:val="0"/>
                                              <w:divBdr>
                                                <w:top w:val="none" w:sz="0" w:space="0" w:color="auto"/>
                                                <w:left w:val="none" w:sz="0" w:space="0" w:color="auto"/>
                                                <w:bottom w:val="none" w:sz="0" w:space="0" w:color="auto"/>
                                                <w:right w:val="none" w:sz="0" w:space="0" w:color="auto"/>
                                              </w:divBdr>
                                            </w:div>
                                          </w:divsChild>
                                        </w:div>
                                        <w:div w:id="1939946584">
                                          <w:marLeft w:val="300"/>
                                          <w:marRight w:val="0"/>
                                          <w:marTop w:val="75"/>
                                          <w:marBottom w:val="0"/>
                                          <w:divBdr>
                                            <w:top w:val="none" w:sz="0" w:space="0" w:color="auto"/>
                                            <w:left w:val="none" w:sz="0" w:space="0" w:color="auto"/>
                                            <w:bottom w:val="none" w:sz="0" w:space="0" w:color="auto"/>
                                            <w:right w:val="none" w:sz="0" w:space="0" w:color="auto"/>
                                          </w:divBdr>
                                          <w:divsChild>
                                            <w:div w:id="1742366043">
                                              <w:marLeft w:val="750"/>
                                              <w:marRight w:val="0"/>
                                              <w:marTop w:val="0"/>
                                              <w:marBottom w:val="0"/>
                                              <w:divBdr>
                                                <w:top w:val="none" w:sz="0" w:space="0" w:color="auto"/>
                                                <w:left w:val="none" w:sz="0" w:space="0" w:color="auto"/>
                                                <w:bottom w:val="none" w:sz="0" w:space="0" w:color="auto"/>
                                                <w:right w:val="none" w:sz="0" w:space="0" w:color="auto"/>
                                              </w:divBdr>
                                            </w:div>
                                          </w:divsChild>
                                        </w:div>
                                        <w:div w:id="2070688416">
                                          <w:marLeft w:val="300"/>
                                          <w:marRight w:val="0"/>
                                          <w:marTop w:val="75"/>
                                          <w:marBottom w:val="0"/>
                                          <w:divBdr>
                                            <w:top w:val="none" w:sz="0" w:space="0" w:color="auto"/>
                                            <w:left w:val="none" w:sz="0" w:space="0" w:color="auto"/>
                                            <w:bottom w:val="none" w:sz="0" w:space="0" w:color="auto"/>
                                            <w:right w:val="none" w:sz="0" w:space="0" w:color="auto"/>
                                          </w:divBdr>
                                          <w:divsChild>
                                            <w:div w:id="77189531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203681">
      <w:bodyDiv w:val="1"/>
      <w:marLeft w:val="0"/>
      <w:marRight w:val="0"/>
      <w:marTop w:val="0"/>
      <w:marBottom w:val="0"/>
      <w:divBdr>
        <w:top w:val="none" w:sz="0" w:space="0" w:color="auto"/>
        <w:left w:val="none" w:sz="0" w:space="0" w:color="auto"/>
        <w:bottom w:val="none" w:sz="0" w:space="0" w:color="auto"/>
        <w:right w:val="none" w:sz="0" w:space="0" w:color="auto"/>
      </w:divBdr>
    </w:div>
    <w:div w:id="1415396962">
      <w:bodyDiv w:val="1"/>
      <w:marLeft w:val="0"/>
      <w:marRight w:val="0"/>
      <w:marTop w:val="0"/>
      <w:marBottom w:val="0"/>
      <w:divBdr>
        <w:top w:val="none" w:sz="0" w:space="0" w:color="auto"/>
        <w:left w:val="none" w:sz="0" w:space="0" w:color="auto"/>
        <w:bottom w:val="none" w:sz="0" w:space="0" w:color="auto"/>
        <w:right w:val="none" w:sz="0" w:space="0" w:color="auto"/>
      </w:divBdr>
    </w:div>
    <w:div w:id="1475684192">
      <w:bodyDiv w:val="1"/>
      <w:marLeft w:val="0"/>
      <w:marRight w:val="0"/>
      <w:marTop w:val="0"/>
      <w:marBottom w:val="0"/>
      <w:divBdr>
        <w:top w:val="none" w:sz="0" w:space="0" w:color="auto"/>
        <w:left w:val="none" w:sz="0" w:space="0" w:color="auto"/>
        <w:bottom w:val="none" w:sz="0" w:space="0" w:color="auto"/>
        <w:right w:val="none" w:sz="0" w:space="0" w:color="auto"/>
      </w:divBdr>
    </w:div>
    <w:div w:id="1552301998">
      <w:bodyDiv w:val="1"/>
      <w:marLeft w:val="0"/>
      <w:marRight w:val="0"/>
      <w:marTop w:val="0"/>
      <w:marBottom w:val="0"/>
      <w:divBdr>
        <w:top w:val="none" w:sz="0" w:space="0" w:color="auto"/>
        <w:left w:val="none" w:sz="0" w:space="0" w:color="auto"/>
        <w:bottom w:val="none" w:sz="0" w:space="0" w:color="auto"/>
        <w:right w:val="none" w:sz="0" w:space="0" w:color="auto"/>
      </w:divBdr>
    </w:div>
    <w:div w:id="1552419768">
      <w:bodyDiv w:val="1"/>
      <w:marLeft w:val="0"/>
      <w:marRight w:val="0"/>
      <w:marTop w:val="0"/>
      <w:marBottom w:val="0"/>
      <w:divBdr>
        <w:top w:val="none" w:sz="0" w:space="0" w:color="auto"/>
        <w:left w:val="none" w:sz="0" w:space="0" w:color="auto"/>
        <w:bottom w:val="none" w:sz="0" w:space="0" w:color="auto"/>
        <w:right w:val="none" w:sz="0" w:space="0" w:color="auto"/>
      </w:divBdr>
    </w:div>
    <w:div w:id="1575431649">
      <w:bodyDiv w:val="1"/>
      <w:marLeft w:val="0"/>
      <w:marRight w:val="0"/>
      <w:marTop w:val="0"/>
      <w:marBottom w:val="0"/>
      <w:divBdr>
        <w:top w:val="none" w:sz="0" w:space="0" w:color="auto"/>
        <w:left w:val="none" w:sz="0" w:space="0" w:color="auto"/>
        <w:bottom w:val="none" w:sz="0" w:space="0" w:color="auto"/>
        <w:right w:val="none" w:sz="0" w:space="0" w:color="auto"/>
      </w:divBdr>
      <w:divsChild>
        <w:div w:id="1009527233">
          <w:marLeft w:val="0"/>
          <w:marRight w:val="0"/>
          <w:marTop w:val="0"/>
          <w:marBottom w:val="0"/>
          <w:divBdr>
            <w:top w:val="none" w:sz="0" w:space="0" w:color="auto"/>
            <w:left w:val="none" w:sz="0" w:space="0" w:color="auto"/>
            <w:bottom w:val="none" w:sz="0" w:space="0" w:color="auto"/>
            <w:right w:val="none" w:sz="0" w:space="0" w:color="auto"/>
          </w:divBdr>
          <w:divsChild>
            <w:div w:id="661661407">
              <w:marLeft w:val="3030"/>
              <w:marRight w:val="225"/>
              <w:marTop w:val="0"/>
              <w:marBottom w:val="300"/>
              <w:divBdr>
                <w:top w:val="none" w:sz="0" w:space="0" w:color="auto"/>
                <w:left w:val="none" w:sz="0" w:space="0" w:color="auto"/>
                <w:bottom w:val="none" w:sz="0" w:space="0" w:color="auto"/>
                <w:right w:val="none" w:sz="0" w:space="0" w:color="auto"/>
              </w:divBdr>
              <w:divsChild>
                <w:div w:id="1829176174">
                  <w:marLeft w:val="0"/>
                  <w:marRight w:val="0"/>
                  <w:marTop w:val="0"/>
                  <w:marBottom w:val="0"/>
                  <w:divBdr>
                    <w:top w:val="none" w:sz="0" w:space="0" w:color="auto"/>
                    <w:left w:val="single" w:sz="6" w:space="0" w:color="000000"/>
                    <w:bottom w:val="single" w:sz="6" w:space="0" w:color="000000"/>
                    <w:right w:val="single" w:sz="6" w:space="0" w:color="000000"/>
                  </w:divBdr>
                  <w:divsChild>
                    <w:div w:id="34241000">
                      <w:marLeft w:val="0"/>
                      <w:marRight w:val="0"/>
                      <w:marTop w:val="0"/>
                      <w:marBottom w:val="300"/>
                      <w:divBdr>
                        <w:top w:val="none" w:sz="0" w:space="0" w:color="auto"/>
                        <w:left w:val="none" w:sz="0" w:space="0" w:color="auto"/>
                        <w:bottom w:val="none" w:sz="0" w:space="0" w:color="auto"/>
                        <w:right w:val="none" w:sz="0" w:space="0" w:color="auto"/>
                      </w:divBdr>
                      <w:divsChild>
                        <w:div w:id="546987208">
                          <w:marLeft w:val="0"/>
                          <w:marRight w:val="0"/>
                          <w:marTop w:val="0"/>
                          <w:marBottom w:val="0"/>
                          <w:divBdr>
                            <w:top w:val="none" w:sz="0" w:space="0" w:color="auto"/>
                            <w:left w:val="none" w:sz="0" w:space="0" w:color="auto"/>
                            <w:bottom w:val="none" w:sz="0" w:space="0" w:color="auto"/>
                            <w:right w:val="none" w:sz="0" w:space="0" w:color="auto"/>
                          </w:divBdr>
                          <w:divsChild>
                            <w:div w:id="1718235410">
                              <w:marLeft w:val="0"/>
                              <w:marRight w:val="0"/>
                              <w:marTop w:val="0"/>
                              <w:marBottom w:val="0"/>
                              <w:divBdr>
                                <w:top w:val="none" w:sz="0" w:space="0" w:color="auto"/>
                                <w:left w:val="none" w:sz="0" w:space="0" w:color="auto"/>
                                <w:bottom w:val="none" w:sz="0" w:space="0" w:color="auto"/>
                                <w:right w:val="none" w:sz="0" w:space="0" w:color="auto"/>
                              </w:divBdr>
                              <w:divsChild>
                                <w:div w:id="972250498">
                                  <w:marLeft w:val="0"/>
                                  <w:marRight w:val="0"/>
                                  <w:marTop w:val="0"/>
                                  <w:marBottom w:val="0"/>
                                  <w:divBdr>
                                    <w:top w:val="none" w:sz="0" w:space="0" w:color="auto"/>
                                    <w:left w:val="none" w:sz="0" w:space="0" w:color="auto"/>
                                    <w:bottom w:val="none" w:sz="0" w:space="0" w:color="auto"/>
                                    <w:right w:val="none" w:sz="0" w:space="0" w:color="auto"/>
                                  </w:divBdr>
                                  <w:divsChild>
                                    <w:div w:id="1270045697">
                                      <w:marLeft w:val="0"/>
                                      <w:marRight w:val="0"/>
                                      <w:marTop w:val="150"/>
                                      <w:marBottom w:val="150"/>
                                      <w:divBdr>
                                        <w:top w:val="none" w:sz="0" w:space="0" w:color="auto"/>
                                        <w:left w:val="none" w:sz="0" w:space="0" w:color="auto"/>
                                        <w:bottom w:val="none" w:sz="0" w:space="0" w:color="auto"/>
                                        <w:right w:val="none" w:sz="0" w:space="0" w:color="auto"/>
                                      </w:divBdr>
                                      <w:divsChild>
                                        <w:div w:id="1236355933">
                                          <w:marLeft w:val="300"/>
                                          <w:marRight w:val="0"/>
                                          <w:marTop w:val="75"/>
                                          <w:marBottom w:val="0"/>
                                          <w:divBdr>
                                            <w:top w:val="none" w:sz="0" w:space="0" w:color="auto"/>
                                            <w:left w:val="none" w:sz="0" w:space="0" w:color="auto"/>
                                            <w:bottom w:val="none" w:sz="0" w:space="0" w:color="auto"/>
                                            <w:right w:val="none" w:sz="0" w:space="0" w:color="auto"/>
                                          </w:divBdr>
                                          <w:divsChild>
                                            <w:div w:id="17658073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9262335">
      <w:bodyDiv w:val="1"/>
      <w:marLeft w:val="0"/>
      <w:marRight w:val="0"/>
      <w:marTop w:val="0"/>
      <w:marBottom w:val="0"/>
      <w:divBdr>
        <w:top w:val="none" w:sz="0" w:space="0" w:color="auto"/>
        <w:left w:val="none" w:sz="0" w:space="0" w:color="auto"/>
        <w:bottom w:val="none" w:sz="0" w:space="0" w:color="auto"/>
        <w:right w:val="none" w:sz="0" w:space="0" w:color="auto"/>
      </w:divBdr>
    </w:div>
    <w:div w:id="1690133727">
      <w:bodyDiv w:val="1"/>
      <w:marLeft w:val="0"/>
      <w:marRight w:val="0"/>
      <w:marTop w:val="0"/>
      <w:marBottom w:val="0"/>
      <w:divBdr>
        <w:top w:val="none" w:sz="0" w:space="0" w:color="auto"/>
        <w:left w:val="none" w:sz="0" w:space="0" w:color="auto"/>
        <w:bottom w:val="none" w:sz="0" w:space="0" w:color="auto"/>
        <w:right w:val="none" w:sz="0" w:space="0" w:color="auto"/>
      </w:divBdr>
      <w:divsChild>
        <w:div w:id="119105579">
          <w:marLeft w:val="0"/>
          <w:marRight w:val="0"/>
          <w:marTop w:val="0"/>
          <w:marBottom w:val="0"/>
          <w:divBdr>
            <w:top w:val="none" w:sz="0" w:space="0" w:color="auto"/>
            <w:left w:val="none" w:sz="0" w:space="0" w:color="auto"/>
            <w:bottom w:val="none" w:sz="0" w:space="0" w:color="auto"/>
            <w:right w:val="none" w:sz="0" w:space="0" w:color="auto"/>
          </w:divBdr>
          <w:divsChild>
            <w:div w:id="1832795020">
              <w:marLeft w:val="0"/>
              <w:marRight w:val="0"/>
              <w:marTop w:val="0"/>
              <w:marBottom w:val="0"/>
              <w:divBdr>
                <w:top w:val="none" w:sz="0" w:space="0" w:color="auto"/>
                <w:left w:val="none" w:sz="0" w:space="0" w:color="auto"/>
                <w:bottom w:val="none" w:sz="0" w:space="0" w:color="auto"/>
                <w:right w:val="none" w:sz="0" w:space="0" w:color="auto"/>
              </w:divBdr>
              <w:divsChild>
                <w:div w:id="287443781">
                  <w:marLeft w:val="0"/>
                  <w:marRight w:val="0"/>
                  <w:marTop w:val="0"/>
                  <w:marBottom w:val="0"/>
                  <w:divBdr>
                    <w:top w:val="none" w:sz="0" w:space="0" w:color="auto"/>
                    <w:left w:val="none" w:sz="0" w:space="0" w:color="auto"/>
                    <w:bottom w:val="none" w:sz="0" w:space="0" w:color="auto"/>
                    <w:right w:val="none" w:sz="0" w:space="0" w:color="auto"/>
                  </w:divBdr>
                  <w:divsChild>
                    <w:div w:id="398478949">
                      <w:marLeft w:val="0"/>
                      <w:marRight w:val="0"/>
                      <w:marTop w:val="0"/>
                      <w:marBottom w:val="0"/>
                      <w:divBdr>
                        <w:top w:val="none" w:sz="0" w:space="0" w:color="auto"/>
                        <w:left w:val="none" w:sz="0" w:space="0" w:color="auto"/>
                        <w:bottom w:val="none" w:sz="0" w:space="0" w:color="auto"/>
                        <w:right w:val="none" w:sz="0" w:space="0" w:color="auto"/>
                      </w:divBdr>
                      <w:divsChild>
                        <w:div w:id="2007315520">
                          <w:marLeft w:val="0"/>
                          <w:marRight w:val="0"/>
                          <w:marTop w:val="0"/>
                          <w:marBottom w:val="0"/>
                          <w:divBdr>
                            <w:top w:val="none" w:sz="0" w:space="0" w:color="auto"/>
                            <w:left w:val="none" w:sz="0" w:space="0" w:color="auto"/>
                            <w:bottom w:val="none" w:sz="0" w:space="0" w:color="auto"/>
                            <w:right w:val="none" w:sz="0" w:space="0" w:color="auto"/>
                          </w:divBdr>
                          <w:divsChild>
                            <w:div w:id="2040543869">
                              <w:marLeft w:val="0"/>
                              <w:marRight w:val="0"/>
                              <w:marTop w:val="0"/>
                              <w:marBottom w:val="0"/>
                              <w:divBdr>
                                <w:top w:val="none" w:sz="0" w:space="0" w:color="auto"/>
                                <w:left w:val="none" w:sz="0" w:space="0" w:color="auto"/>
                                <w:bottom w:val="none" w:sz="0" w:space="0" w:color="auto"/>
                                <w:right w:val="none" w:sz="0" w:space="0" w:color="auto"/>
                              </w:divBdr>
                              <w:divsChild>
                                <w:div w:id="2111582531">
                                  <w:marLeft w:val="0"/>
                                  <w:marRight w:val="0"/>
                                  <w:marTop w:val="0"/>
                                  <w:marBottom w:val="0"/>
                                  <w:divBdr>
                                    <w:top w:val="none" w:sz="0" w:space="0" w:color="auto"/>
                                    <w:left w:val="none" w:sz="0" w:space="0" w:color="auto"/>
                                    <w:bottom w:val="none" w:sz="0" w:space="0" w:color="auto"/>
                                    <w:right w:val="none" w:sz="0" w:space="0" w:color="auto"/>
                                  </w:divBdr>
                                  <w:divsChild>
                                    <w:div w:id="1128813540">
                                      <w:marLeft w:val="0"/>
                                      <w:marRight w:val="0"/>
                                      <w:marTop w:val="0"/>
                                      <w:marBottom w:val="0"/>
                                      <w:divBdr>
                                        <w:top w:val="none" w:sz="0" w:space="0" w:color="auto"/>
                                        <w:left w:val="none" w:sz="0" w:space="0" w:color="auto"/>
                                        <w:bottom w:val="none" w:sz="0" w:space="0" w:color="auto"/>
                                        <w:right w:val="none" w:sz="0" w:space="0" w:color="auto"/>
                                      </w:divBdr>
                                      <w:divsChild>
                                        <w:div w:id="258679602">
                                          <w:marLeft w:val="0"/>
                                          <w:marRight w:val="0"/>
                                          <w:marTop w:val="0"/>
                                          <w:marBottom w:val="0"/>
                                          <w:divBdr>
                                            <w:top w:val="none" w:sz="0" w:space="0" w:color="auto"/>
                                            <w:left w:val="none" w:sz="0" w:space="0" w:color="auto"/>
                                            <w:bottom w:val="none" w:sz="0" w:space="0" w:color="auto"/>
                                            <w:right w:val="none" w:sz="0" w:space="0" w:color="auto"/>
                                          </w:divBdr>
                                          <w:divsChild>
                                            <w:div w:id="15422663">
                                              <w:marLeft w:val="0"/>
                                              <w:marRight w:val="0"/>
                                              <w:marTop w:val="0"/>
                                              <w:marBottom w:val="0"/>
                                              <w:divBdr>
                                                <w:top w:val="none" w:sz="0" w:space="0" w:color="auto"/>
                                                <w:left w:val="none" w:sz="0" w:space="0" w:color="auto"/>
                                                <w:bottom w:val="none" w:sz="0" w:space="0" w:color="auto"/>
                                                <w:right w:val="none" w:sz="0" w:space="0" w:color="auto"/>
                                              </w:divBdr>
                                            </w:div>
                                            <w:div w:id="514655590">
                                              <w:marLeft w:val="0"/>
                                              <w:marRight w:val="0"/>
                                              <w:marTop w:val="0"/>
                                              <w:marBottom w:val="0"/>
                                              <w:divBdr>
                                                <w:top w:val="none" w:sz="0" w:space="0" w:color="auto"/>
                                                <w:left w:val="none" w:sz="0" w:space="0" w:color="auto"/>
                                                <w:bottom w:val="none" w:sz="0" w:space="0" w:color="auto"/>
                                                <w:right w:val="none" w:sz="0" w:space="0" w:color="auto"/>
                                              </w:divBdr>
                                            </w:div>
                                            <w:div w:id="812912168">
                                              <w:marLeft w:val="0"/>
                                              <w:marRight w:val="0"/>
                                              <w:marTop w:val="0"/>
                                              <w:marBottom w:val="0"/>
                                              <w:divBdr>
                                                <w:top w:val="none" w:sz="0" w:space="0" w:color="auto"/>
                                                <w:left w:val="none" w:sz="0" w:space="0" w:color="auto"/>
                                                <w:bottom w:val="none" w:sz="0" w:space="0" w:color="auto"/>
                                                <w:right w:val="none" w:sz="0" w:space="0" w:color="auto"/>
                                              </w:divBdr>
                                            </w:div>
                                            <w:div w:id="2054579674">
                                              <w:marLeft w:val="0"/>
                                              <w:marRight w:val="0"/>
                                              <w:marTop w:val="0"/>
                                              <w:marBottom w:val="0"/>
                                              <w:divBdr>
                                                <w:top w:val="none" w:sz="0" w:space="0" w:color="auto"/>
                                                <w:left w:val="none" w:sz="0" w:space="0" w:color="auto"/>
                                                <w:bottom w:val="none" w:sz="0" w:space="0" w:color="auto"/>
                                                <w:right w:val="none" w:sz="0" w:space="0" w:color="auto"/>
                                              </w:divBdr>
                                            </w:div>
                                            <w:div w:id="206143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2756967">
      <w:bodyDiv w:val="1"/>
      <w:marLeft w:val="0"/>
      <w:marRight w:val="0"/>
      <w:marTop w:val="0"/>
      <w:marBottom w:val="0"/>
      <w:divBdr>
        <w:top w:val="none" w:sz="0" w:space="0" w:color="auto"/>
        <w:left w:val="none" w:sz="0" w:space="0" w:color="auto"/>
        <w:bottom w:val="none" w:sz="0" w:space="0" w:color="auto"/>
        <w:right w:val="none" w:sz="0" w:space="0" w:color="auto"/>
      </w:divBdr>
    </w:div>
    <w:div w:id="1733456938">
      <w:bodyDiv w:val="1"/>
      <w:marLeft w:val="0"/>
      <w:marRight w:val="0"/>
      <w:marTop w:val="0"/>
      <w:marBottom w:val="0"/>
      <w:divBdr>
        <w:top w:val="none" w:sz="0" w:space="0" w:color="auto"/>
        <w:left w:val="none" w:sz="0" w:space="0" w:color="auto"/>
        <w:bottom w:val="none" w:sz="0" w:space="0" w:color="auto"/>
        <w:right w:val="none" w:sz="0" w:space="0" w:color="auto"/>
      </w:divBdr>
      <w:divsChild>
        <w:div w:id="1316376314">
          <w:marLeft w:val="0"/>
          <w:marRight w:val="0"/>
          <w:marTop w:val="0"/>
          <w:marBottom w:val="0"/>
          <w:divBdr>
            <w:top w:val="none" w:sz="0" w:space="0" w:color="auto"/>
            <w:left w:val="none" w:sz="0" w:space="0" w:color="auto"/>
            <w:bottom w:val="none" w:sz="0" w:space="0" w:color="auto"/>
            <w:right w:val="none" w:sz="0" w:space="0" w:color="auto"/>
          </w:divBdr>
          <w:divsChild>
            <w:div w:id="878470290">
              <w:marLeft w:val="0"/>
              <w:marRight w:val="0"/>
              <w:marTop w:val="0"/>
              <w:marBottom w:val="0"/>
              <w:divBdr>
                <w:top w:val="none" w:sz="0" w:space="0" w:color="auto"/>
                <w:left w:val="none" w:sz="0" w:space="0" w:color="auto"/>
                <w:bottom w:val="none" w:sz="0" w:space="0" w:color="auto"/>
                <w:right w:val="none" w:sz="0" w:space="0" w:color="auto"/>
              </w:divBdr>
              <w:divsChild>
                <w:div w:id="1452821734">
                  <w:marLeft w:val="0"/>
                  <w:marRight w:val="0"/>
                  <w:marTop w:val="0"/>
                  <w:marBottom w:val="0"/>
                  <w:divBdr>
                    <w:top w:val="none" w:sz="0" w:space="0" w:color="auto"/>
                    <w:left w:val="none" w:sz="0" w:space="0" w:color="auto"/>
                    <w:bottom w:val="none" w:sz="0" w:space="0" w:color="auto"/>
                    <w:right w:val="none" w:sz="0" w:space="0" w:color="auto"/>
                  </w:divBdr>
                  <w:divsChild>
                    <w:div w:id="834609730">
                      <w:marLeft w:val="0"/>
                      <w:marRight w:val="0"/>
                      <w:marTop w:val="0"/>
                      <w:marBottom w:val="0"/>
                      <w:divBdr>
                        <w:top w:val="none" w:sz="0" w:space="0" w:color="auto"/>
                        <w:left w:val="none" w:sz="0" w:space="0" w:color="auto"/>
                        <w:bottom w:val="none" w:sz="0" w:space="0" w:color="auto"/>
                        <w:right w:val="none" w:sz="0" w:space="0" w:color="auto"/>
                      </w:divBdr>
                      <w:divsChild>
                        <w:div w:id="2071420282">
                          <w:marLeft w:val="0"/>
                          <w:marRight w:val="0"/>
                          <w:marTop w:val="0"/>
                          <w:marBottom w:val="0"/>
                          <w:divBdr>
                            <w:top w:val="none" w:sz="0" w:space="0" w:color="auto"/>
                            <w:left w:val="none" w:sz="0" w:space="0" w:color="auto"/>
                            <w:bottom w:val="none" w:sz="0" w:space="0" w:color="auto"/>
                            <w:right w:val="none" w:sz="0" w:space="0" w:color="auto"/>
                          </w:divBdr>
                          <w:divsChild>
                            <w:div w:id="1979727176">
                              <w:marLeft w:val="0"/>
                              <w:marRight w:val="0"/>
                              <w:marTop w:val="0"/>
                              <w:marBottom w:val="0"/>
                              <w:divBdr>
                                <w:top w:val="none" w:sz="0" w:space="0" w:color="auto"/>
                                <w:left w:val="none" w:sz="0" w:space="0" w:color="auto"/>
                                <w:bottom w:val="none" w:sz="0" w:space="0" w:color="auto"/>
                                <w:right w:val="none" w:sz="0" w:space="0" w:color="auto"/>
                              </w:divBdr>
                              <w:divsChild>
                                <w:div w:id="1995182624">
                                  <w:marLeft w:val="0"/>
                                  <w:marRight w:val="0"/>
                                  <w:marTop w:val="0"/>
                                  <w:marBottom w:val="0"/>
                                  <w:divBdr>
                                    <w:top w:val="none" w:sz="0" w:space="0" w:color="auto"/>
                                    <w:left w:val="none" w:sz="0" w:space="0" w:color="auto"/>
                                    <w:bottom w:val="none" w:sz="0" w:space="0" w:color="auto"/>
                                    <w:right w:val="none" w:sz="0" w:space="0" w:color="auto"/>
                                  </w:divBdr>
                                  <w:divsChild>
                                    <w:div w:id="1181819376">
                                      <w:marLeft w:val="0"/>
                                      <w:marRight w:val="0"/>
                                      <w:marTop w:val="0"/>
                                      <w:marBottom w:val="0"/>
                                      <w:divBdr>
                                        <w:top w:val="none" w:sz="0" w:space="0" w:color="auto"/>
                                        <w:left w:val="none" w:sz="0" w:space="0" w:color="auto"/>
                                        <w:bottom w:val="none" w:sz="0" w:space="0" w:color="auto"/>
                                        <w:right w:val="none" w:sz="0" w:space="0" w:color="auto"/>
                                      </w:divBdr>
                                      <w:divsChild>
                                        <w:div w:id="698436762">
                                          <w:marLeft w:val="0"/>
                                          <w:marRight w:val="0"/>
                                          <w:marTop w:val="0"/>
                                          <w:marBottom w:val="0"/>
                                          <w:divBdr>
                                            <w:top w:val="none" w:sz="0" w:space="0" w:color="auto"/>
                                            <w:left w:val="none" w:sz="0" w:space="0" w:color="auto"/>
                                            <w:bottom w:val="none" w:sz="0" w:space="0" w:color="auto"/>
                                            <w:right w:val="none" w:sz="0" w:space="0" w:color="auto"/>
                                          </w:divBdr>
                                          <w:divsChild>
                                            <w:div w:id="1514999705">
                                              <w:marLeft w:val="0"/>
                                              <w:marRight w:val="0"/>
                                              <w:marTop w:val="0"/>
                                              <w:marBottom w:val="0"/>
                                              <w:divBdr>
                                                <w:top w:val="none" w:sz="0" w:space="0" w:color="auto"/>
                                                <w:left w:val="none" w:sz="0" w:space="0" w:color="auto"/>
                                                <w:bottom w:val="none" w:sz="0" w:space="0" w:color="auto"/>
                                                <w:right w:val="none" w:sz="0" w:space="0" w:color="auto"/>
                                              </w:divBdr>
                                            </w:div>
                                            <w:div w:id="1560750868">
                                              <w:marLeft w:val="0"/>
                                              <w:marRight w:val="0"/>
                                              <w:marTop w:val="0"/>
                                              <w:marBottom w:val="0"/>
                                              <w:divBdr>
                                                <w:top w:val="none" w:sz="0" w:space="0" w:color="auto"/>
                                                <w:left w:val="none" w:sz="0" w:space="0" w:color="auto"/>
                                                <w:bottom w:val="none" w:sz="0" w:space="0" w:color="auto"/>
                                                <w:right w:val="none" w:sz="0" w:space="0" w:color="auto"/>
                                              </w:divBdr>
                                            </w:div>
                                            <w:div w:id="192938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0761244">
      <w:bodyDiv w:val="1"/>
      <w:marLeft w:val="0"/>
      <w:marRight w:val="0"/>
      <w:marTop w:val="0"/>
      <w:marBottom w:val="0"/>
      <w:divBdr>
        <w:top w:val="none" w:sz="0" w:space="0" w:color="auto"/>
        <w:left w:val="none" w:sz="0" w:space="0" w:color="auto"/>
        <w:bottom w:val="none" w:sz="0" w:space="0" w:color="auto"/>
        <w:right w:val="none" w:sz="0" w:space="0" w:color="auto"/>
      </w:divBdr>
    </w:div>
    <w:div w:id="1823036946">
      <w:bodyDiv w:val="1"/>
      <w:marLeft w:val="0"/>
      <w:marRight w:val="0"/>
      <w:marTop w:val="0"/>
      <w:marBottom w:val="0"/>
      <w:divBdr>
        <w:top w:val="none" w:sz="0" w:space="0" w:color="auto"/>
        <w:left w:val="none" w:sz="0" w:space="0" w:color="auto"/>
        <w:bottom w:val="none" w:sz="0" w:space="0" w:color="auto"/>
        <w:right w:val="none" w:sz="0" w:space="0" w:color="auto"/>
      </w:divBdr>
    </w:div>
    <w:div w:id="1950117882">
      <w:bodyDiv w:val="1"/>
      <w:marLeft w:val="0"/>
      <w:marRight w:val="0"/>
      <w:marTop w:val="0"/>
      <w:marBottom w:val="0"/>
      <w:divBdr>
        <w:top w:val="none" w:sz="0" w:space="0" w:color="auto"/>
        <w:left w:val="none" w:sz="0" w:space="0" w:color="auto"/>
        <w:bottom w:val="none" w:sz="0" w:space="0" w:color="auto"/>
        <w:right w:val="none" w:sz="0" w:space="0" w:color="auto"/>
      </w:divBdr>
    </w:div>
    <w:div w:id="204874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apis://Base=NORM&amp;DocCode=8311410004&amp;Type=201"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7341C1-2D7A-431F-A4BF-E178C04B7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53</Pages>
  <Words>29251</Words>
  <Characters>166732</Characters>
  <Application>Microsoft Office Word</Application>
  <DocSecurity>0</DocSecurity>
  <Lines>1389</Lines>
  <Paragraphs>391</Paragraphs>
  <ScaleCrop>false</ScaleCrop>
  <HeadingPairs>
    <vt:vector size="6" baseType="variant">
      <vt:variant>
        <vt:lpstr>Title</vt:lpstr>
      </vt:variant>
      <vt:variant>
        <vt:i4>1</vt:i4>
      </vt:variant>
      <vt:variant>
        <vt:lpstr>Заглавие</vt:lpstr>
      </vt:variant>
      <vt:variant>
        <vt:i4>1</vt:i4>
      </vt:variant>
      <vt:variant>
        <vt:lpstr>Titel</vt:lpstr>
      </vt:variant>
      <vt:variant>
        <vt:i4>1</vt:i4>
      </vt:variant>
    </vt:vector>
  </HeadingPairs>
  <TitlesOfParts>
    <vt:vector size="3" baseType="lpstr">
      <vt:lpstr/>
      <vt:lpstr> </vt:lpstr>
      <vt:lpstr> </vt:lpstr>
    </vt:vector>
  </TitlesOfParts>
  <Company>Hewlett-Packard Company</Company>
  <LinksUpToDate>false</LinksUpToDate>
  <CharactersWithSpaces>195592</CharactersWithSpaces>
  <SharedDoc>false</SharedDoc>
  <HLinks>
    <vt:vector size="144" baseType="variant">
      <vt:variant>
        <vt:i4>6815806</vt:i4>
      </vt:variant>
      <vt:variant>
        <vt:i4>69</vt:i4>
      </vt:variant>
      <vt:variant>
        <vt:i4>0</vt:i4>
      </vt:variant>
      <vt:variant>
        <vt:i4>5</vt:i4>
      </vt:variant>
      <vt:variant>
        <vt:lpwstr>http://web.apis.bg/p.php?i=9663</vt:lpwstr>
      </vt:variant>
      <vt:variant>
        <vt:lpwstr>p18616905</vt:lpwstr>
      </vt:variant>
      <vt:variant>
        <vt:i4>4980766</vt:i4>
      </vt:variant>
      <vt:variant>
        <vt:i4>66</vt:i4>
      </vt:variant>
      <vt:variant>
        <vt:i4>0</vt:i4>
      </vt:variant>
      <vt:variant>
        <vt:i4>5</vt:i4>
      </vt:variant>
      <vt:variant>
        <vt:lpwstr>apis://Base=NORM&amp;DocCode=2003&amp;ToPar=Art313&amp;Type=201/</vt:lpwstr>
      </vt:variant>
      <vt:variant>
        <vt:lpwstr/>
      </vt:variant>
      <vt:variant>
        <vt:i4>6619175</vt:i4>
      </vt:variant>
      <vt:variant>
        <vt:i4>63</vt:i4>
      </vt:variant>
      <vt:variant>
        <vt:i4>0</vt:i4>
      </vt:variant>
      <vt:variant>
        <vt:i4>5</vt:i4>
      </vt:variant>
      <vt:variant>
        <vt:lpwstr>apis://Base=NORM&amp;DocCode=40377&amp;ToPar=Art8&amp;Type=201/</vt:lpwstr>
      </vt:variant>
      <vt:variant>
        <vt:lpwstr/>
      </vt:variant>
      <vt:variant>
        <vt:i4>6619175</vt:i4>
      </vt:variant>
      <vt:variant>
        <vt:i4>60</vt:i4>
      </vt:variant>
      <vt:variant>
        <vt:i4>0</vt:i4>
      </vt:variant>
      <vt:variant>
        <vt:i4>5</vt:i4>
      </vt:variant>
      <vt:variant>
        <vt:lpwstr>apis://Base=NORM&amp;DocCode=40377&amp;ToPar=Art8&amp;Type=201/</vt:lpwstr>
      </vt:variant>
      <vt:variant>
        <vt:lpwstr/>
      </vt:variant>
      <vt:variant>
        <vt:i4>5177370</vt:i4>
      </vt:variant>
      <vt:variant>
        <vt:i4>57</vt:i4>
      </vt:variant>
      <vt:variant>
        <vt:i4>0</vt:i4>
      </vt:variant>
      <vt:variant>
        <vt:i4>5</vt:i4>
      </vt:variant>
      <vt:variant>
        <vt:lpwstr>apis://Base=NORM&amp;DocCode=40377&amp;ToPar=Art55&amp;Type=201/</vt:lpwstr>
      </vt:variant>
      <vt:variant>
        <vt:lpwstr/>
      </vt:variant>
      <vt:variant>
        <vt:i4>4980766</vt:i4>
      </vt:variant>
      <vt:variant>
        <vt:i4>54</vt:i4>
      </vt:variant>
      <vt:variant>
        <vt:i4>0</vt:i4>
      </vt:variant>
      <vt:variant>
        <vt:i4>5</vt:i4>
      </vt:variant>
      <vt:variant>
        <vt:lpwstr>apis://Base=NORM&amp;DocCode=2003&amp;ToPar=Art313&amp;Type=201/</vt:lpwstr>
      </vt:variant>
      <vt:variant>
        <vt:lpwstr/>
      </vt:variant>
      <vt:variant>
        <vt:i4>4980766</vt:i4>
      </vt:variant>
      <vt:variant>
        <vt:i4>51</vt:i4>
      </vt:variant>
      <vt:variant>
        <vt:i4>0</vt:i4>
      </vt:variant>
      <vt:variant>
        <vt:i4>5</vt:i4>
      </vt:variant>
      <vt:variant>
        <vt:lpwstr>apis://Base=NORM&amp;DocCode=2003&amp;ToPar=Art313&amp;Type=201/</vt:lpwstr>
      </vt:variant>
      <vt:variant>
        <vt:lpwstr/>
      </vt:variant>
      <vt:variant>
        <vt:i4>5177368</vt:i4>
      </vt:variant>
      <vt:variant>
        <vt:i4>48</vt:i4>
      </vt:variant>
      <vt:variant>
        <vt:i4>0</vt:i4>
      </vt:variant>
      <vt:variant>
        <vt:i4>5</vt:i4>
      </vt:variant>
      <vt:variant>
        <vt:lpwstr>apis://Base=NORM&amp;DocCode=2003&amp;ToPar=Art172&amp;Type=201/</vt:lpwstr>
      </vt:variant>
      <vt:variant>
        <vt:lpwstr/>
      </vt:variant>
      <vt:variant>
        <vt:i4>4915228</vt:i4>
      </vt:variant>
      <vt:variant>
        <vt:i4>45</vt:i4>
      </vt:variant>
      <vt:variant>
        <vt:i4>0</vt:i4>
      </vt:variant>
      <vt:variant>
        <vt:i4>5</vt:i4>
      </vt:variant>
      <vt:variant>
        <vt:lpwstr>apis://Base=NORM&amp;DocCode=2003&amp;ToPar=Art136&amp;Type=201/</vt:lpwstr>
      </vt:variant>
      <vt:variant>
        <vt:lpwstr/>
      </vt:variant>
      <vt:variant>
        <vt:i4>4849694</vt:i4>
      </vt:variant>
      <vt:variant>
        <vt:i4>42</vt:i4>
      </vt:variant>
      <vt:variant>
        <vt:i4>0</vt:i4>
      </vt:variant>
      <vt:variant>
        <vt:i4>5</vt:i4>
      </vt:variant>
      <vt:variant>
        <vt:lpwstr>apis://Base=NORM&amp;DocCode=4076&amp;ToPar=Art740&amp;Type=201/</vt:lpwstr>
      </vt:variant>
      <vt:variant>
        <vt:lpwstr/>
      </vt:variant>
      <vt:variant>
        <vt:i4>5046299</vt:i4>
      </vt:variant>
      <vt:variant>
        <vt:i4>39</vt:i4>
      </vt:variant>
      <vt:variant>
        <vt:i4>0</vt:i4>
      </vt:variant>
      <vt:variant>
        <vt:i4>5</vt:i4>
      </vt:variant>
      <vt:variant>
        <vt:lpwstr>apis://Base=NORM&amp;DocCode=40377&amp;ToPar=Art47&amp;Type=201/</vt:lpwstr>
      </vt:variant>
      <vt:variant>
        <vt:lpwstr/>
      </vt:variant>
      <vt:variant>
        <vt:i4>5046297</vt:i4>
      </vt:variant>
      <vt:variant>
        <vt:i4>36</vt:i4>
      </vt:variant>
      <vt:variant>
        <vt:i4>0</vt:i4>
      </vt:variant>
      <vt:variant>
        <vt:i4>5</vt:i4>
      </vt:variant>
      <vt:variant>
        <vt:lpwstr>apis://Base=NORM&amp;DocCode=2023&amp;ToPar=Art162&amp;Type=201/</vt:lpwstr>
      </vt:variant>
      <vt:variant>
        <vt:lpwstr/>
      </vt:variant>
      <vt:variant>
        <vt:i4>4653086</vt:i4>
      </vt:variant>
      <vt:variant>
        <vt:i4>33</vt:i4>
      </vt:variant>
      <vt:variant>
        <vt:i4>0</vt:i4>
      </vt:variant>
      <vt:variant>
        <vt:i4>5</vt:i4>
      </vt:variant>
      <vt:variant>
        <vt:lpwstr>apis://Base=NORM&amp;DocCode=2003&amp;ToPar=Art219&amp;Type=201/</vt:lpwstr>
      </vt:variant>
      <vt:variant>
        <vt:lpwstr/>
      </vt:variant>
      <vt:variant>
        <vt:i4>4784150</vt:i4>
      </vt:variant>
      <vt:variant>
        <vt:i4>30</vt:i4>
      </vt:variant>
      <vt:variant>
        <vt:i4>0</vt:i4>
      </vt:variant>
      <vt:variant>
        <vt:i4>5</vt:i4>
      </vt:variant>
      <vt:variant>
        <vt:lpwstr>apis://Base=NORM&amp;DocCode=2003&amp;ToPar=Art194&amp;Type=201/</vt:lpwstr>
      </vt:variant>
      <vt:variant>
        <vt:lpwstr/>
      </vt:variant>
      <vt:variant>
        <vt:i4>5111837</vt:i4>
      </vt:variant>
      <vt:variant>
        <vt:i4>27</vt:i4>
      </vt:variant>
      <vt:variant>
        <vt:i4>0</vt:i4>
      </vt:variant>
      <vt:variant>
        <vt:i4>5</vt:i4>
      </vt:variant>
      <vt:variant>
        <vt:lpwstr>apis://Base=NORM&amp;DocCode=2003&amp;ToPar=Art321&amp;Type=201/</vt:lpwstr>
      </vt:variant>
      <vt:variant>
        <vt:lpwstr/>
      </vt:variant>
      <vt:variant>
        <vt:i4>5046298</vt:i4>
      </vt:variant>
      <vt:variant>
        <vt:i4>24</vt:i4>
      </vt:variant>
      <vt:variant>
        <vt:i4>0</vt:i4>
      </vt:variant>
      <vt:variant>
        <vt:i4>5</vt:i4>
      </vt:variant>
      <vt:variant>
        <vt:lpwstr>apis://Base=NORM&amp;DocCode=2003&amp;ToPar=Art253&amp;Type=201/</vt:lpwstr>
      </vt:variant>
      <vt:variant>
        <vt:lpwstr/>
      </vt:variant>
      <vt:variant>
        <vt:i4>5046299</vt:i4>
      </vt:variant>
      <vt:variant>
        <vt:i4>21</vt:i4>
      </vt:variant>
      <vt:variant>
        <vt:i4>0</vt:i4>
      </vt:variant>
      <vt:variant>
        <vt:i4>5</vt:i4>
      </vt:variant>
      <vt:variant>
        <vt:lpwstr>apis://Base=NORM&amp;DocCode=40377&amp;ToPar=Art47&amp;Type=201/</vt:lpwstr>
      </vt:variant>
      <vt:variant>
        <vt:lpwstr/>
      </vt:variant>
      <vt:variant>
        <vt:i4>5046299</vt:i4>
      </vt:variant>
      <vt:variant>
        <vt:i4>18</vt:i4>
      </vt:variant>
      <vt:variant>
        <vt:i4>0</vt:i4>
      </vt:variant>
      <vt:variant>
        <vt:i4>5</vt:i4>
      </vt:variant>
      <vt:variant>
        <vt:lpwstr>apis://Base=NORM&amp;DocCode=40377&amp;ToPar=Art47&amp;Type=201/</vt:lpwstr>
      </vt:variant>
      <vt:variant>
        <vt:lpwstr/>
      </vt:variant>
      <vt:variant>
        <vt:i4>5046299</vt:i4>
      </vt:variant>
      <vt:variant>
        <vt:i4>15</vt:i4>
      </vt:variant>
      <vt:variant>
        <vt:i4>0</vt:i4>
      </vt:variant>
      <vt:variant>
        <vt:i4>5</vt:i4>
      </vt:variant>
      <vt:variant>
        <vt:lpwstr>apis://Base=NORM&amp;DocCode=40377&amp;ToPar=Art47&amp;Type=201/</vt:lpwstr>
      </vt:variant>
      <vt:variant>
        <vt:lpwstr/>
      </vt:variant>
      <vt:variant>
        <vt:i4>7864445</vt:i4>
      </vt:variant>
      <vt:variant>
        <vt:i4>12</vt:i4>
      </vt:variant>
      <vt:variant>
        <vt:i4>0</vt:i4>
      </vt:variant>
      <vt:variant>
        <vt:i4>5</vt:i4>
      </vt:variant>
      <vt:variant>
        <vt:lpwstr>http://www.eufunds.bg/</vt:lpwstr>
      </vt:variant>
      <vt:variant>
        <vt:lpwstr/>
      </vt:variant>
      <vt:variant>
        <vt:i4>7864440</vt:i4>
      </vt:variant>
      <vt:variant>
        <vt:i4>9</vt:i4>
      </vt:variant>
      <vt:variant>
        <vt:i4>0</vt:i4>
      </vt:variant>
      <vt:variant>
        <vt:i4>5</vt:i4>
      </vt:variant>
      <vt:variant>
        <vt:lpwstr>http://www.nap.bg/</vt:lpwstr>
      </vt:variant>
      <vt:variant>
        <vt:lpwstr/>
      </vt:variant>
      <vt:variant>
        <vt:i4>7798902</vt:i4>
      </vt:variant>
      <vt:variant>
        <vt:i4>6</vt:i4>
      </vt:variant>
      <vt:variant>
        <vt:i4>0</vt:i4>
      </vt:variant>
      <vt:variant>
        <vt:i4>5</vt:i4>
      </vt:variant>
      <vt:variant>
        <vt:lpwstr>http://www.aop.bg/</vt:lpwstr>
      </vt:variant>
      <vt:variant>
        <vt:lpwstr/>
      </vt:variant>
      <vt:variant>
        <vt:i4>7864445</vt:i4>
      </vt:variant>
      <vt:variant>
        <vt:i4>3</vt:i4>
      </vt:variant>
      <vt:variant>
        <vt:i4>0</vt:i4>
      </vt:variant>
      <vt:variant>
        <vt:i4>5</vt:i4>
      </vt:variant>
      <vt:variant>
        <vt:lpwstr>http://www.eufunds.bg/</vt:lpwstr>
      </vt:variant>
      <vt:variant>
        <vt:lpwstr/>
      </vt:variant>
      <vt:variant>
        <vt:i4>7798902</vt:i4>
      </vt:variant>
      <vt:variant>
        <vt:i4>0</vt:i4>
      </vt:variant>
      <vt:variant>
        <vt:i4>0</vt:i4>
      </vt:variant>
      <vt:variant>
        <vt:i4>5</vt:i4>
      </vt:variant>
      <vt:variant>
        <vt:lpwstr>http://www.aop.bg/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DAB</dc:creator>
  <cp:lastModifiedBy>Sneji</cp:lastModifiedBy>
  <cp:revision>18</cp:revision>
  <cp:lastPrinted>2016-03-29T11:13:00Z</cp:lastPrinted>
  <dcterms:created xsi:type="dcterms:W3CDTF">2016-12-01T08:50:00Z</dcterms:created>
  <dcterms:modified xsi:type="dcterms:W3CDTF">2017-12-14T13:29:00Z</dcterms:modified>
</cp:coreProperties>
</file>