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DF" w:rsidRDefault="00165FDF" w:rsidP="00165FDF">
      <w:pPr>
        <w:jc w:val="right"/>
        <w:rPr>
          <w:b/>
          <w:i/>
          <w:u w:val="single"/>
          <w:lang w:val="bg-BG"/>
        </w:rPr>
      </w:pPr>
      <w:r w:rsidRPr="0038438C">
        <w:rPr>
          <w:b/>
          <w:i/>
          <w:u w:val="single"/>
          <w:lang w:val="bg-BG"/>
        </w:rPr>
        <w:t xml:space="preserve">ОБРАЗЕЦ № </w:t>
      </w:r>
      <w:r w:rsidRPr="0038438C">
        <w:rPr>
          <w:b/>
          <w:i/>
          <w:u w:val="single"/>
        </w:rPr>
        <w:t>1</w:t>
      </w:r>
    </w:p>
    <w:p w:rsidR="0076680B" w:rsidRDefault="0076680B" w:rsidP="00165FDF">
      <w:pPr>
        <w:jc w:val="right"/>
        <w:rPr>
          <w:b/>
          <w:i/>
          <w:u w:val="single"/>
          <w:lang w:val="bg-BG"/>
        </w:rPr>
      </w:pPr>
    </w:p>
    <w:p w:rsidR="00165FDF" w:rsidRPr="008847E3" w:rsidRDefault="00165FDF" w:rsidP="00165FDF">
      <w:pPr>
        <w:jc w:val="center"/>
        <w:rPr>
          <w:b/>
          <w:sz w:val="16"/>
          <w:szCs w:val="16"/>
          <w:lang w:val="ru-RU"/>
        </w:rPr>
      </w:pPr>
    </w:p>
    <w:p w:rsidR="0076680B" w:rsidRPr="00CE483F" w:rsidRDefault="0076680B" w:rsidP="0076680B">
      <w:pPr>
        <w:jc w:val="center"/>
        <w:rPr>
          <w:b/>
          <w:color w:val="FF0000"/>
        </w:rPr>
      </w:pPr>
      <w:r w:rsidRPr="0082020F">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p w:rsidR="00165FDF" w:rsidRDefault="00165FDF" w:rsidP="00165FDF">
      <w:pPr>
        <w:jc w:val="center"/>
        <w:outlineLvl w:val="0"/>
        <w:rPr>
          <w:b/>
          <w:lang w:val="bg-BG"/>
        </w:rPr>
      </w:pPr>
    </w:p>
    <w:p w:rsidR="00186570" w:rsidRPr="007D39FA" w:rsidRDefault="00186570" w:rsidP="00186570">
      <w:pPr>
        <w:jc w:val="center"/>
        <w:outlineLvl w:val="0"/>
        <w:rPr>
          <w:b/>
          <w:lang w:val="bg-BG"/>
        </w:rPr>
      </w:pPr>
      <w:r w:rsidRPr="007D39FA">
        <w:rPr>
          <w:b/>
          <w:lang w:val="bg-BG"/>
        </w:rPr>
        <w:t>ОПИС НА ДОКУМЕНТИТЕ</w:t>
      </w:r>
    </w:p>
    <w:p w:rsidR="00186570" w:rsidRPr="007D39FA" w:rsidRDefault="00186570" w:rsidP="00186570">
      <w:pPr>
        <w:jc w:val="center"/>
        <w:outlineLvl w:val="0"/>
        <w:rPr>
          <w:b/>
          <w:lang w:val="bg-BG"/>
        </w:rPr>
      </w:pPr>
      <w:r w:rsidRPr="007D39FA">
        <w:rPr>
          <w:b/>
          <w:lang w:val="bg-BG"/>
        </w:rPr>
        <w:t xml:space="preserve">съдържаши се в офертата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6760"/>
        <w:gridCol w:w="1276"/>
      </w:tblGrid>
      <w:tr w:rsidR="00186570" w:rsidRPr="007D39FA" w:rsidTr="006E11F2">
        <w:trPr>
          <w:tblHeader/>
        </w:trPr>
        <w:tc>
          <w:tcPr>
            <w:tcW w:w="1286" w:type="dxa"/>
            <w:vAlign w:val="center"/>
          </w:tcPr>
          <w:p w:rsidR="00186570" w:rsidRPr="007D39FA" w:rsidRDefault="00186570" w:rsidP="006E11F2">
            <w:pPr>
              <w:pStyle w:val="BodyText"/>
              <w:jc w:val="center"/>
              <w:rPr>
                <w:b/>
                <w:bCs/>
              </w:rPr>
            </w:pPr>
            <w:r w:rsidRPr="007D39FA">
              <w:rPr>
                <w:b/>
                <w:bCs/>
              </w:rPr>
              <w:t>Документ №</w:t>
            </w:r>
          </w:p>
        </w:tc>
        <w:tc>
          <w:tcPr>
            <w:tcW w:w="6760" w:type="dxa"/>
            <w:vAlign w:val="center"/>
          </w:tcPr>
          <w:p w:rsidR="00186570" w:rsidRPr="007D39FA" w:rsidRDefault="00186570" w:rsidP="006E11F2">
            <w:pPr>
              <w:pStyle w:val="BodyText"/>
              <w:jc w:val="center"/>
              <w:rPr>
                <w:b/>
                <w:bCs/>
              </w:rPr>
            </w:pPr>
            <w:r w:rsidRPr="007D39FA">
              <w:rPr>
                <w:b/>
                <w:bCs/>
              </w:rPr>
              <w:t>Съдържание</w:t>
            </w:r>
          </w:p>
        </w:tc>
        <w:tc>
          <w:tcPr>
            <w:tcW w:w="1276" w:type="dxa"/>
            <w:vAlign w:val="center"/>
          </w:tcPr>
          <w:p w:rsidR="00186570" w:rsidRPr="007D39FA" w:rsidRDefault="00186570" w:rsidP="006E11F2">
            <w:pPr>
              <w:pStyle w:val="BodyText"/>
              <w:jc w:val="center"/>
              <w:rPr>
                <w:b/>
                <w:iCs/>
              </w:rPr>
            </w:pPr>
            <w:r w:rsidRPr="007D39FA">
              <w:rPr>
                <w:b/>
                <w:iCs/>
              </w:rPr>
              <w:t xml:space="preserve">Бр. </w:t>
            </w:r>
          </w:p>
          <w:p w:rsidR="00186570" w:rsidRPr="007D39FA" w:rsidRDefault="00186570" w:rsidP="006E11F2">
            <w:pPr>
              <w:pStyle w:val="BodyText"/>
              <w:jc w:val="center"/>
              <w:rPr>
                <w:b/>
                <w:iCs/>
              </w:rPr>
            </w:pPr>
            <w:r w:rsidRPr="007D39FA">
              <w:rPr>
                <w:b/>
                <w:iCs/>
              </w:rPr>
              <w:t xml:space="preserve">страници </w:t>
            </w:r>
          </w:p>
        </w:tc>
      </w:tr>
      <w:tr w:rsidR="00186570" w:rsidRPr="007D39FA" w:rsidTr="006E11F2">
        <w:trPr>
          <w:trHeight w:val="493"/>
        </w:trPr>
        <w:tc>
          <w:tcPr>
            <w:tcW w:w="9322" w:type="dxa"/>
            <w:gridSpan w:val="3"/>
            <w:shd w:val="clear" w:color="auto" w:fill="BFBFBF" w:themeFill="background1" w:themeFillShade="BF"/>
          </w:tcPr>
          <w:p w:rsidR="00186570" w:rsidRPr="007D39FA" w:rsidRDefault="00186570" w:rsidP="006E11F2">
            <w:pPr>
              <w:pStyle w:val="BodyText"/>
              <w:jc w:val="center"/>
              <w:rPr>
                <w:b/>
                <w:lang w:eastAsia="en-GB"/>
              </w:rPr>
            </w:pPr>
            <w:r w:rsidRPr="007D39FA">
              <w:rPr>
                <w:b/>
                <w:lang w:eastAsia="en-GB"/>
              </w:rPr>
              <w:t xml:space="preserve">Информация и документи </w:t>
            </w:r>
          </w:p>
          <w:p w:rsidR="00186570" w:rsidRPr="007D39FA" w:rsidRDefault="00186570" w:rsidP="006E11F2">
            <w:pPr>
              <w:pStyle w:val="BodyText"/>
              <w:jc w:val="center"/>
              <w:rPr>
                <w:b/>
                <w:bCs/>
              </w:rPr>
            </w:pPr>
            <w:r w:rsidRPr="007D39FA">
              <w:rPr>
                <w:b/>
                <w:lang w:eastAsia="en-GB"/>
              </w:rPr>
              <w:t>относно личното състояние на участника и критериите за подбор</w:t>
            </w:r>
          </w:p>
        </w:tc>
      </w:tr>
      <w:tr w:rsidR="00186570" w:rsidRPr="007D39FA" w:rsidTr="006E11F2">
        <w:tc>
          <w:tcPr>
            <w:tcW w:w="1286" w:type="dxa"/>
          </w:tcPr>
          <w:p w:rsidR="00186570" w:rsidRPr="007D39FA" w:rsidRDefault="00186570" w:rsidP="00186570">
            <w:pPr>
              <w:pStyle w:val="BodyText"/>
              <w:numPr>
                <w:ilvl w:val="0"/>
                <w:numId w:val="33"/>
              </w:numPr>
              <w:rPr>
                <w:b/>
                <w:bCs/>
              </w:rPr>
            </w:pPr>
          </w:p>
        </w:tc>
        <w:tc>
          <w:tcPr>
            <w:tcW w:w="6760" w:type="dxa"/>
          </w:tcPr>
          <w:p w:rsidR="00186570" w:rsidRPr="007D39FA" w:rsidRDefault="00186570" w:rsidP="006E11F2">
            <w:pPr>
              <w:pStyle w:val="BodyText"/>
              <w:rPr>
                <w:b/>
              </w:rPr>
            </w:pPr>
            <w:r w:rsidRPr="00263061">
              <w:rPr>
                <w:b/>
              </w:rPr>
              <w:t>Опис</w:t>
            </w:r>
            <w:r w:rsidRPr="007D39FA">
              <w:t xml:space="preserve"> </w:t>
            </w:r>
            <w:r w:rsidRPr="007D39FA">
              <w:rPr>
                <w:b/>
              </w:rPr>
              <w:t>(настоящият Образец №: 1)</w:t>
            </w:r>
          </w:p>
        </w:tc>
        <w:tc>
          <w:tcPr>
            <w:tcW w:w="1276" w:type="dxa"/>
          </w:tcPr>
          <w:p w:rsidR="00186570" w:rsidRPr="007D39FA" w:rsidRDefault="00186570" w:rsidP="006E11F2">
            <w:pPr>
              <w:pStyle w:val="BodyText"/>
              <w:jc w:val="center"/>
              <w:rPr>
                <w:b/>
                <w:bCs/>
              </w:rPr>
            </w:pPr>
          </w:p>
        </w:tc>
      </w:tr>
      <w:tr w:rsidR="00186570" w:rsidRPr="007D39FA" w:rsidTr="006E11F2">
        <w:tc>
          <w:tcPr>
            <w:tcW w:w="1286" w:type="dxa"/>
          </w:tcPr>
          <w:p w:rsidR="00186570" w:rsidRPr="007D39FA" w:rsidRDefault="00186570" w:rsidP="00186570">
            <w:pPr>
              <w:pStyle w:val="BodyText"/>
              <w:numPr>
                <w:ilvl w:val="0"/>
                <w:numId w:val="33"/>
              </w:numPr>
              <w:rPr>
                <w:b/>
                <w:bCs/>
              </w:rPr>
            </w:pPr>
          </w:p>
        </w:tc>
        <w:tc>
          <w:tcPr>
            <w:tcW w:w="6760" w:type="dxa"/>
          </w:tcPr>
          <w:p w:rsidR="00186570" w:rsidRPr="007D39FA" w:rsidRDefault="00186570" w:rsidP="006E11F2">
            <w:pPr>
              <w:pStyle w:val="BodyText"/>
              <w:rPr>
                <w:lang w:val="en-US"/>
              </w:rPr>
            </w:pPr>
            <w:r w:rsidRPr="00263061">
              <w:rPr>
                <w:b/>
              </w:rPr>
              <w:t>Единен европейски документ за обществени поръчки</w:t>
            </w:r>
            <w:r w:rsidRPr="007D39FA">
              <w:t xml:space="preserve"> (</w:t>
            </w:r>
            <w:r w:rsidR="003A2664">
              <w:rPr>
                <w:lang w:val="en-US"/>
              </w:rPr>
              <w:t>e</w:t>
            </w:r>
            <w:r w:rsidRPr="007D39FA">
              <w:t xml:space="preserve">ЕЕДОП) </w:t>
            </w:r>
            <w:r w:rsidRPr="007D39FA">
              <w:rPr>
                <w:i/>
              </w:rPr>
              <w:t>– в електронен вид</w:t>
            </w:r>
            <w:r w:rsidRPr="007D39FA">
              <w:rPr>
                <w:b/>
              </w:rPr>
              <w:t xml:space="preserve"> </w:t>
            </w:r>
            <w:r w:rsidRPr="007D39FA">
              <w:rPr>
                <w:i/>
              </w:rPr>
              <w:t>непозволяващ промяна на съдържанието (по</w:t>
            </w:r>
            <w:r w:rsidRPr="007D39FA">
              <w:rPr>
                <w:b/>
              </w:rPr>
              <w:t xml:space="preserve"> Образец №: 2)</w:t>
            </w:r>
            <w:r w:rsidRPr="007D39FA">
              <w:rPr>
                <w:i/>
              </w:rPr>
              <w:t xml:space="preserve"> или като „espd-response.pdf“  файл.</w:t>
            </w:r>
            <w:r w:rsidRPr="007D39FA">
              <w:rPr>
                <w:b/>
                <w:lang w:val="en-US"/>
              </w:rPr>
              <w:t xml:space="preserve"> </w:t>
            </w:r>
            <w:r w:rsidRPr="007D39FA">
              <w:rPr>
                <w:i/>
              </w:rPr>
              <w:t xml:space="preserve">(когато е приложимо се представя повече от един </w:t>
            </w:r>
            <w:r w:rsidR="003A2664">
              <w:rPr>
                <w:i/>
                <w:lang w:val="en-US"/>
              </w:rPr>
              <w:t>e</w:t>
            </w:r>
            <w:r w:rsidRPr="007D39FA">
              <w:rPr>
                <w:i/>
              </w:rPr>
              <w:t>ЕЕДОП</w:t>
            </w:r>
            <w:r w:rsidRPr="007D39FA">
              <w:rPr>
                <w:i/>
                <w:lang w:val="en-US"/>
              </w:rPr>
              <w:t>)</w:t>
            </w:r>
          </w:p>
        </w:tc>
        <w:tc>
          <w:tcPr>
            <w:tcW w:w="1276" w:type="dxa"/>
          </w:tcPr>
          <w:p w:rsidR="00186570" w:rsidRPr="007D39FA" w:rsidRDefault="00186570" w:rsidP="006E11F2">
            <w:pPr>
              <w:pStyle w:val="BodyText"/>
              <w:jc w:val="center"/>
              <w:rPr>
                <w:b/>
                <w:bCs/>
              </w:rPr>
            </w:pPr>
          </w:p>
        </w:tc>
      </w:tr>
      <w:tr w:rsidR="00186570" w:rsidRPr="007D39FA" w:rsidTr="006E11F2">
        <w:tc>
          <w:tcPr>
            <w:tcW w:w="1286" w:type="dxa"/>
          </w:tcPr>
          <w:p w:rsidR="00186570" w:rsidRPr="007D39FA" w:rsidRDefault="00186570" w:rsidP="00186570">
            <w:pPr>
              <w:pStyle w:val="BodyText"/>
              <w:numPr>
                <w:ilvl w:val="0"/>
                <w:numId w:val="33"/>
              </w:numPr>
              <w:rPr>
                <w:b/>
                <w:bCs/>
              </w:rPr>
            </w:pPr>
          </w:p>
        </w:tc>
        <w:tc>
          <w:tcPr>
            <w:tcW w:w="6760" w:type="dxa"/>
          </w:tcPr>
          <w:p w:rsidR="00186570" w:rsidRPr="007D39FA" w:rsidRDefault="00186570" w:rsidP="006E11F2">
            <w:pPr>
              <w:pStyle w:val="BodyText"/>
            </w:pPr>
            <w:r w:rsidRPr="007D39FA">
              <w:t>Документ за създаване на обединението – участник (</w:t>
            </w:r>
            <w:r w:rsidRPr="007D39FA">
              <w:rPr>
                <w:i/>
              </w:rPr>
              <w:t>копие</w:t>
            </w:r>
            <w:r w:rsidRPr="007D39FA">
              <w:t>) (</w:t>
            </w:r>
            <w:r w:rsidRPr="007D39FA">
              <w:rPr>
                <w:i/>
              </w:rPr>
              <w:t>само когато е приложимо</w:t>
            </w:r>
            <w:r w:rsidRPr="007D39FA">
              <w:t>)</w:t>
            </w:r>
          </w:p>
        </w:tc>
        <w:tc>
          <w:tcPr>
            <w:tcW w:w="1276" w:type="dxa"/>
          </w:tcPr>
          <w:p w:rsidR="00186570" w:rsidRPr="007D39FA" w:rsidRDefault="00186570" w:rsidP="006E11F2">
            <w:pPr>
              <w:pStyle w:val="BodyText"/>
              <w:jc w:val="center"/>
              <w:rPr>
                <w:b/>
                <w:bCs/>
              </w:rPr>
            </w:pPr>
          </w:p>
        </w:tc>
      </w:tr>
      <w:tr w:rsidR="00186570" w:rsidRPr="007D39FA" w:rsidTr="006E11F2">
        <w:tc>
          <w:tcPr>
            <w:tcW w:w="9322" w:type="dxa"/>
            <w:gridSpan w:val="3"/>
            <w:shd w:val="clear" w:color="auto" w:fill="A6A6A6" w:themeFill="background1" w:themeFillShade="A6"/>
          </w:tcPr>
          <w:p w:rsidR="00186570" w:rsidRPr="007D39FA" w:rsidRDefault="00186570" w:rsidP="006E11F2">
            <w:pPr>
              <w:pStyle w:val="BodyText"/>
              <w:jc w:val="center"/>
            </w:pPr>
            <w:r w:rsidRPr="007D39FA">
              <w:rPr>
                <w:b/>
              </w:rPr>
              <w:t>ДОКУМЕНТИ ВКЛЮЧЕНИ В ОФЕРТАТА</w:t>
            </w:r>
          </w:p>
        </w:tc>
      </w:tr>
      <w:tr w:rsidR="00186570" w:rsidRPr="007D39FA" w:rsidTr="007E23CD">
        <w:trPr>
          <w:trHeight w:val="58"/>
        </w:trPr>
        <w:tc>
          <w:tcPr>
            <w:tcW w:w="1286" w:type="dxa"/>
          </w:tcPr>
          <w:p w:rsidR="00186570" w:rsidRPr="007D39FA" w:rsidRDefault="00186570" w:rsidP="00186570">
            <w:pPr>
              <w:pStyle w:val="BodyText"/>
              <w:numPr>
                <w:ilvl w:val="0"/>
                <w:numId w:val="33"/>
              </w:numPr>
              <w:rPr>
                <w:b/>
                <w:bCs/>
              </w:rPr>
            </w:pPr>
          </w:p>
        </w:tc>
        <w:tc>
          <w:tcPr>
            <w:tcW w:w="6760" w:type="dxa"/>
          </w:tcPr>
          <w:p w:rsidR="00186570" w:rsidRPr="007D39FA" w:rsidRDefault="00186570" w:rsidP="006E11F2">
            <w:pPr>
              <w:pStyle w:val="BodyText"/>
              <w:rPr>
                <w:lang w:val="en-US"/>
              </w:rPr>
            </w:pPr>
            <w:r w:rsidRPr="00263061">
              <w:rPr>
                <w:b/>
                <w:lang w:val="en-US"/>
              </w:rPr>
              <w:t>Техническо предложение</w:t>
            </w:r>
            <w:r w:rsidRPr="007D39FA">
              <w:rPr>
                <w:lang w:val="en-US"/>
              </w:rPr>
              <w:t xml:space="preserve"> (</w:t>
            </w:r>
            <w:r w:rsidRPr="00263061">
              <w:rPr>
                <w:b/>
                <w:lang w:val="en-US"/>
              </w:rPr>
              <w:t>Образец №:3</w:t>
            </w:r>
            <w:r w:rsidRPr="007D39FA">
              <w:rPr>
                <w:lang w:val="en-US"/>
              </w:rPr>
              <w:t xml:space="preserve">), в т.ч.: </w:t>
            </w:r>
          </w:p>
          <w:p w:rsidR="007E23CD" w:rsidRPr="00640D52" w:rsidRDefault="007E23CD" w:rsidP="007E23CD">
            <w:pPr>
              <w:numPr>
                <w:ilvl w:val="0"/>
                <w:numId w:val="20"/>
              </w:numPr>
              <w:spacing w:before="120" w:after="120" w:line="0" w:lineRule="atLeast"/>
              <w:jc w:val="both"/>
              <w:rPr>
                <w:rFonts w:eastAsia="Calibri"/>
              </w:rPr>
            </w:pPr>
            <w:r w:rsidRPr="00640D52">
              <w:rPr>
                <w:iCs/>
                <w:lang w:val="bg-BG"/>
              </w:rPr>
              <w:t>Информация за в</w:t>
            </w:r>
            <w:r w:rsidRPr="00640D52">
              <w:rPr>
                <w:lang w:val="bg-BG" w:eastAsia="bg-BG"/>
              </w:rPr>
              <w:t>ътрешната организация за разпределението на експертите и допълнителните експерти (</w:t>
            </w:r>
            <w:r w:rsidRPr="00640D52">
              <w:rPr>
                <w:i/>
                <w:iCs/>
                <w:lang w:val="bg-BG" w:eastAsia="bg-BG"/>
              </w:rPr>
              <w:t>в случай на предложени в офертата допълнителни експерти</w:t>
            </w:r>
            <w:r w:rsidRPr="00640D52">
              <w:rPr>
                <w:lang w:val="bg-BG" w:eastAsia="bg-BG"/>
              </w:rPr>
              <w:t>)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 (</w:t>
            </w:r>
            <w:r w:rsidRPr="00640D52">
              <w:rPr>
                <w:i/>
                <w:lang w:val="bg-BG" w:eastAsia="bg-BG"/>
              </w:rPr>
              <w:t>в случай, че информацията се представя от участинка като отделен документ към техническото предложение</w:t>
            </w:r>
            <w:r w:rsidRPr="00640D52">
              <w:rPr>
                <w:lang w:val="bg-BG" w:eastAsia="bg-BG"/>
              </w:rPr>
              <w:t>);</w:t>
            </w:r>
          </w:p>
          <w:p w:rsidR="007E23CD" w:rsidRPr="00640D52" w:rsidRDefault="007E23CD" w:rsidP="007E23CD">
            <w:pPr>
              <w:numPr>
                <w:ilvl w:val="0"/>
                <w:numId w:val="20"/>
              </w:numPr>
              <w:spacing w:before="120" w:after="120" w:line="0" w:lineRule="atLeast"/>
              <w:jc w:val="both"/>
              <w:rPr>
                <w:rFonts w:eastAsia="Calibri"/>
              </w:rPr>
            </w:pPr>
            <w:r w:rsidRPr="00640D52">
              <w:t>Автобиографии (CV) (</w:t>
            </w:r>
            <w:r w:rsidRPr="00640D52">
              <w:rPr>
                <w:i/>
              </w:rPr>
              <w:t>по образец на участника</w:t>
            </w:r>
            <w:r w:rsidRPr="00640D52">
              <w:t>) на експертите, които ще изпълняват/отговарят за изпълнение на поръчката  с посочени:</w:t>
            </w:r>
          </w:p>
          <w:p w:rsidR="007E23CD" w:rsidRPr="00640D52" w:rsidRDefault="007E23CD" w:rsidP="007E23CD">
            <w:pPr>
              <w:pStyle w:val="ListParagraph"/>
              <w:widowControl/>
              <w:numPr>
                <w:ilvl w:val="0"/>
                <w:numId w:val="28"/>
              </w:numPr>
              <w:autoSpaceDE/>
              <w:autoSpaceDN/>
              <w:adjustRightInd/>
              <w:ind w:left="1168" w:hanging="357"/>
              <w:jc w:val="both"/>
              <w:rPr>
                <w:sz w:val="24"/>
                <w:szCs w:val="24"/>
              </w:rPr>
            </w:pPr>
            <w:r w:rsidRPr="00640D52">
              <w:rPr>
                <w:sz w:val="24"/>
                <w:szCs w:val="24"/>
              </w:rPr>
              <w:t>образование;</w:t>
            </w:r>
          </w:p>
          <w:p w:rsidR="007E23CD" w:rsidRPr="00640D52" w:rsidRDefault="007E23CD" w:rsidP="007E23CD">
            <w:pPr>
              <w:pStyle w:val="ListParagraph"/>
              <w:widowControl/>
              <w:numPr>
                <w:ilvl w:val="0"/>
                <w:numId w:val="28"/>
              </w:numPr>
              <w:autoSpaceDE/>
              <w:autoSpaceDN/>
              <w:adjustRightInd/>
              <w:ind w:left="1168" w:hanging="357"/>
              <w:jc w:val="both"/>
              <w:rPr>
                <w:sz w:val="24"/>
                <w:szCs w:val="24"/>
              </w:rPr>
            </w:pPr>
            <w:r w:rsidRPr="00640D52">
              <w:rPr>
                <w:sz w:val="24"/>
                <w:szCs w:val="24"/>
              </w:rPr>
              <w:t xml:space="preserve">образователно-квалификационна степен; </w:t>
            </w:r>
          </w:p>
          <w:p w:rsidR="007E23CD" w:rsidRPr="00640D52" w:rsidRDefault="007E23CD" w:rsidP="007E23CD">
            <w:pPr>
              <w:pStyle w:val="ListParagraph"/>
              <w:widowControl/>
              <w:numPr>
                <w:ilvl w:val="0"/>
                <w:numId w:val="28"/>
              </w:numPr>
              <w:autoSpaceDE/>
              <w:autoSpaceDN/>
              <w:adjustRightInd/>
              <w:ind w:left="1168" w:hanging="357"/>
              <w:jc w:val="both"/>
              <w:rPr>
                <w:sz w:val="24"/>
                <w:szCs w:val="24"/>
              </w:rPr>
            </w:pPr>
            <w:r w:rsidRPr="00640D52">
              <w:rPr>
                <w:sz w:val="24"/>
                <w:szCs w:val="24"/>
              </w:rPr>
              <w:t xml:space="preserve">професионална квалификация; </w:t>
            </w:r>
          </w:p>
          <w:p w:rsidR="007E23CD" w:rsidRPr="00640D52" w:rsidRDefault="007E23CD" w:rsidP="007E23CD">
            <w:pPr>
              <w:pStyle w:val="ListParagraph"/>
              <w:widowControl/>
              <w:numPr>
                <w:ilvl w:val="0"/>
                <w:numId w:val="28"/>
              </w:numPr>
              <w:autoSpaceDE/>
              <w:autoSpaceDN/>
              <w:adjustRightInd/>
              <w:ind w:left="1168" w:hanging="357"/>
              <w:jc w:val="both"/>
              <w:rPr>
                <w:sz w:val="24"/>
                <w:szCs w:val="24"/>
              </w:rPr>
            </w:pPr>
            <w:r w:rsidRPr="00640D52">
              <w:rPr>
                <w:sz w:val="24"/>
                <w:szCs w:val="24"/>
              </w:rPr>
              <w:t>специалност;</w:t>
            </w:r>
          </w:p>
          <w:p w:rsidR="007E23CD" w:rsidRPr="00640D52" w:rsidRDefault="007E23CD" w:rsidP="007E23CD">
            <w:pPr>
              <w:pStyle w:val="ListParagraph"/>
              <w:widowControl/>
              <w:numPr>
                <w:ilvl w:val="0"/>
                <w:numId w:val="28"/>
              </w:numPr>
              <w:autoSpaceDE/>
              <w:autoSpaceDN/>
              <w:adjustRightInd/>
              <w:ind w:left="1168" w:hanging="357"/>
              <w:jc w:val="both"/>
              <w:rPr>
                <w:sz w:val="24"/>
                <w:szCs w:val="24"/>
              </w:rPr>
            </w:pPr>
            <w:r w:rsidRPr="00640D52">
              <w:rPr>
                <w:sz w:val="24"/>
                <w:szCs w:val="24"/>
              </w:rPr>
              <w:t>опит.</w:t>
            </w:r>
          </w:p>
          <w:p w:rsidR="007E23CD" w:rsidRPr="00640D52" w:rsidRDefault="007E23CD" w:rsidP="007E23CD">
            <w:pPr>
              <w:numPr>
                <w:ilvl w:val="0"/>
                <w:numId w:val="20"/>
              </w:numPr>
              <w:spacing w:before="120" w:after="120" w:line="0" w:lineRule="atLeast"/>
              <w:jc w:val="both"/>
              <w:rPr>
                <w:rFonts w:eastAsia="Calibri"/>
              </w:rPr>
            </w:pPr>
            <w:r w:rsidRPr="00640D52">
              <w:rPr>
                <w:rFonts w:eastAsia="Calibri"/>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7E23CD" w:rsidRPr="00640D52" w:rsidRDefault="007E23CD" w:rsidP="007E23CD">
            <w:pPr>
              <w:pStyle w:val="ListParagraph1"/>
              <w:widowControl w:val="0"/>
              <w:numPr>
                <w:ilvl w:val="0"/>
                <w:numId w:val="20"/>
              </w:numPr>
              <w:autoSpaceDE w:val="0"/>
              <w:autoSpaceDN w:val="0"/>
              <w:adjustRightInd w:val="0"/>
              <w:spacing w:before="0" w:after="0" w:line="240" w:lineRule="auto"/>
              <w:contextualSpacing/>
              <w:rPr>
                <w:rFonts w:ascii="Times New Roman" w:hAnsi="Times New Roman" w:cs="Times New Roman"/>
                <w:iCs/>
                <w:sz w:val="24"/>
                <w:szCs w:val="24"/>
              </w:rPr>
            </w:pPr>
            <w:r w:rsidRPr="00640D52">
              <w:rPr>
                <w:rFonts w:ascii="Times New Roman" w:hAnsi="Times New Roman" w:cs="Times New Roman"/>
                <w:sz w:val="24"/>
                <w:szCs w:val="24"/>
                <w:lang w:val="ru-RU"/>
              </w:rPr>
              <w:t xml:space="preserve">Доказателства за образованието и професионалната </w:t>
            </w:r>
            <w:r w:rsidRPr="00640D52">
              <w:rPr>
                <w:rFonts w:ascii="Times New Roman" w:hAnsi="Times New Roman" w:cs="Times New Roman"/>
                <w:sz w:val="24"/>
                <w:szCs w:val="24"/>
                <w:lang w:val="ru-RU"/>
              </w:rPr>
              <w:lastRenderedPageBreak/>
              <w:t xml:space="preserve">компетентност на експертния състав в съответствие с т. </w:t>
            </w:r>
            <w:r w:rsidRPr="00640D52">
              <w:rPr>
                <w:rFonts w:ascii="Times New Roman" w:hAnsi="Times New Roman" w:cs="Times New Roman"/>
                <w:sz w:val="24"/>
                <w:szCs w:val="24"/>
              </w:rPr>
              <w:t>III</w:t>
            </w:r>
            <w:r w:rsidRPr="00640D52">
              <w:rPr>
                <w:rFonts w:ascii="Times New Roman" w:hAnsi="Times New Roman" w:cs="Times New Roman"/>
                <w:sz w:val="24"/>
                <w:szCs w:val="24"/>
                <w:lang w:val="ru-RU"/>
              </w:rPr>
              <w:t xml:space="preserve"> „Експертен състав” от техническите спецификации.</w:t>
            </w:r>
            <w:r w:rsidRPr="00640D52">
              <w:rPr>
                <w:rFonts w:ascii="Times New Roman" w:hAnsi="Times New Roman" w:cs="Times New Roman"/>
                <w:sz w:val="24"/>
                <w:szCs w:val="24"/>
              </w:rPr>
              <w:t> </w:t>
            </w:r>
          </w:p>
          <w:p w:rsidR="00186570" w:rsidRPr="007D39FA" w:rsidRDefault="007E23CD" w:rsidP="007E23CD">
            <w:pPr>
              <w:numPr>
                <w:ilvl w:val="0"/>
                <w:numId w:val="20"/>
              </w:numPr>
              <w:spacing w:before="120" w:after="120" w:line="0" w:lineRule="atLeast"/>
              <w:jc w:val="both"/>
            </w:pPr>
            <w:r w:rsidRPr="00640D52">
              <w:rPr>
                <w:rFonts w:eastAsia="Calibri"/>
              </w:rPr>
              <w:t>Декларация за почтенност и безпристрастност</w:t>
            </w:r>
            <w:r w:rsidRPr="00640D52">
              <w:rPr>
                <w:rFonts w:eastAsia="Calibri"/>
                <w:lang w:val="bg-BG"/>
              </w:rPr>
              <w:t xml:space="preserve"> -</w:t>
            </w:r>
            <w:r>
              <w:rPr>
                <w:rFonts w:eastAsia="Calibri"/>
                <w:lang w:val="bg-BG"/>
              </w:rPr>
              <w:t xml:space="preserve"> </w:t>
            </w:r>
            <w:r w:rsidRPr="00263061">
              <w:rPr>
                <w:rFonts w:eastAsia="Calibri"/>
                <w:b/>
              </w:rPr>
              <w:t>Образец № 4.</w:t>
            </w:r>
          </w:p>
        </w:tc>
        <w:tc>
          <w:tcPr>
            <w:tcW w:w="1276" w:type="dxa"/>
          </w:tcPr>
          <w:p w:rsidR="00186570" w:rsidRPr="007D39FA" w:rsidRDefault="00186570" w:rsidP="006E11F2">
            <w:pPr>
              <w:pStyle w:val="BodyText"/>
              <w:jc w:val="center"/>
              <w:rPr>
                <w:b/>
                <w:bCs/>
              </w:rPr>
            </w:pPr>
          </w:p>
        </w:tc>
      </w:tr>
      <w:tr w:rsidR="00186570" w:rsidRPr="007D39FA" w:rsidTr="006E11F2">
        <w:tc>
          <w:tcPr>
            <w:tcW w:w="1286" w:type="dxa"/>
          </w:tcPr>
          <w:p w:rsidR="00186570" w:rsidRPr="007D39FA" w:rsidRDefault="00186570" w:rsidP="00186570">
            <w:pPr>
              <w:pStyle w:val="BodyText"/>
              <w:numPr>
                <w:ilvl w:val="0"/>
                <w:numId w:val="33"/>
              </w:numPr>
              <w:rPr>
                <w:b/>
                <w:bCs/>
              </w:rPr>
            </w:pPr>
          </w:p>
        </w:tc>
        <w:tc>
          <w:tcPr>
            <w:tcW w:w="6760" w:type="dxa"/>
          </w:tcPr>
          <w:p w:rsidR="00186570" w:rsidRPr="007D39FA" w:rsidRDefault="00186570" w:rsidP="006E11F2">
            <w:pPr>
              <w:pStyle w:val="BodyText"/>
              <w:rPr>
                <w:b/>
              </w:rPr>
            </w:pPr>
            <w:r w:rsidRPr="007D39FA">
              <w:t xml:space="preserve">Документ за упълномощаване </w:t>
            </w:r>
            <w:r w:rsidRPr="007D39FA">
              <w:rPr>
                <w:i/>
              </w:rPr>
              <w:t>(само когато лицето, което подава офертата не е законният представител на участника)</w:t>
            </w:r>
          </w:p>
        </w:tc>
        <w:tc>
          <w:tcPr>
            <w:tcW w:w="1276" w:type="dxa"/>
          </w:tcPr>
          <w:p w:rsidR="00186570" w:rsidRPr="007D39FA" w:rsidRDefault="00186570" w:rsidP="006E11F2">
            <w:pPr>
              <w:pStyle w:val="BodyText"/>
              <w:jc w:val="center"/>
              <w:rPr>
                <w:b/>
                <w:bCs/>
              </w:rPr>
            </w:pPr>
          </w:p>
        </w:tc>
      </w:tr>
      <w:tr w:rsidR="00186570" w:rsidRPr="007D39FA" w:rsidTr="006E11F2">
        <w:tc>
          <w:tcPr>
            <w:tcW w:w="1286" w:type="dxa"/>
          </w:tcPr>
          <w:p w:rsidR="00186570" w:rsidRPr="007D39FA" w:rsidRDefault="00186570" w:rsidP="00186570">
            <w:pPr>
              <w:pStyle w:val="BodyText"/>
              <w:numPr>
                <w:ilvl w:val="0"/>
                <w:numId w:val="33"/>
              </w:numPr>
              <w:rPr>
                <w:b/>
                <w:bCs/>
              </w:rPr>
            </w:pPr>
          </w:p>
        </w:tc>
        <w:tc>
          <w:tcPr>
            <w:tcW w:w="6760" w:type="dxa"/>
          </w:tcPr>
          <w:p w:rsidR="00186570" w:rsidRPr="007E23CD" w:rsidRDefault="00186570" w:rsidP="007E23CD">
            <w:pPr>
              <w:pStyle w:val="BodyText"/>
            </w:pPr>
            <w:r w:rsidRPr="00263061">
              <w:rPr>
                <w:b/>
              </w:rPr>
              <w:t>Ценово предложение</w:t>
            </w:r>
            <w:r w:rsidRPr="007D39FA">
              <w:t xml:space="preserve"> </w:t>
            </w:r>
            <w:r w:rsidRPr="007D39FA">
              <w:rPr>
                <w:b/>
              </w:rPr>
              <w:t>(Образец №:</w:t>
            </w:r>
            <w:r w:rsidRPr="007D39FA">
              <w:rPr>
                <w:b/>
                <w:lang w:val="en-US"/>
              </w:rPr>
              <w:t xml:space="preserve">5) </w:t>
            </w:r>
            <w:r w:rsidR="007E23CD">
              <w:rPr>
                <w:b/>
                <w:lang w:val="en-US"/>
              </w:rPr>
              <w:t xml:space="preserve">– </w:t>
            </w:r>
            <w:r w:rsidR="007E23CD" w:rsidRPr="007E23CD">
              <w:rPr>
                <w:i/>
              </w:rPr>
              <w:t>в отделен запечатан плик с надпис „Предлагани ценови параметри“</w:t>
            </w:r>
          </w:p>
        </w:tc>
        <w:tc>
          <w:tcPr>
            <w:tcW w:w="1276" w:type="dxa"/>
          </w:tcPr>
          <w:p w:rsidR="00186570" w:rsidRPr="007D39FA" w:rsidRDefault="00186570" w:rsidP="006E11F2">
            <w:pPr>
              <w:pStyle w:val="BodyText"/>
            </w:pPr>
          </w:p>
        </w:tc>
      </w:tr>
      <w:tr w:rsidR="00186570" w:rsidRPr="007D39FA" w:rsidTr="006E11F2">
        <w:tc>
          <w:tcPr>
            <w:tcW w:w="1286" w:type="dxa"/>
            <w:tcBorders>
              <w:top w:val="single" w:sz="4" w:space="0" w:color="auto"/>
              <w:left w:val="single" w:sz="4" w:space="0" w:color="auto"/>
              <w:bottom w:val="single" w:sz="4" w:space="0" w:color="auto"/>
              <w:right w:val="single" w:sz="4" w:space="0" w:color="auto"/>
            </w:tcBorders>
          </w:tcPr>
          <w:p w:rsidR="00186570" w:rsidRPr="007D39FA" w:rsidRDefault="00186570" w:rsidP="00186570">
            <w:pPr>
              <w:pStyle w:val="BodyText"/>
              <w:numPr>
                <w:ilvl w:val="0"/>
                <w:numId w:val="33"/>
              </w:numPr>
              <w:rPr>
                <w:b/>
                <w:bCs/>
              </w:rPr>
            </w:pPr>
          </w:p>
        </w:tc>
        <w:tc>
          <w:tcPr>
            <w:tcW w:w="6760" w:type="dxa"/>
            <w:tcBorders>
              <w:top w:val="single" w:sz="4" w:space="0" w:color="auto"/>
              <w:left w:val="single" w:sz="4" w:space="0" w:color="auto"/>
              <w:bottom w:val="single" w:sz="4" w:space="0" w:color="auto"/>
              <w:right w:val="single" w:sz="4" w:space="0" w:color="auto"/>
            </w:tcBorders>
          </w:tcPr>
          <w:p w:rsidR="00186570" w:rsidRPr="007D39FA" w:rsidRDefault="00186570" w:rsidP="006E11F2">
            <w:pPr>
              <w:pStyle w:val="BodyText"/>
            </w:pPr>
            <w:r w:rsidRPr="007D39FA">
              <w:t>Други, които участникът счита, че са приложими:</w:t>
            </w:r>
          </w:p>
          <w:p w:rsidR="00186570" w:rsidRPr="007D39FA" w:rsidRDefault="00186570" w:rsidP="006E11F2">
            <w:pPr>
              <w:pStyle w:val="BodyText"/>
            </w:pPr>
            <w:r w:rsidRPr="007D39FA">
              <w:t>………………..</w:t>
            </w:r>
          </w:p>
          <w:p w:rsidR="00186570" w:rsidRPr="007D39FA" w:rsidRDefault="00186570" w:rsidP="006E11F2">
            <w:pPr>
              <w:pStyle w:val="BodyText"/>
            </w:pPr>
            <w:r w:rsidRPr="007D39FA">
              <w:rPr>
                <w:i/>
                <w:iCs/>
              </w:rPr>
              <w:t>(Описват се приложените от участника документи на съответното място)</w:t>
            </w:r>
          </w:p>
        </w:tc>
        <w:tc>
          <w:tcPr>
            <w:tcW w:w="1276" w:type="dxa"/>
            <w:tcBorders>
              <w:top w:val="single" w:sz="4" w:space="0" w:color="auto"/>
              <w:left w:val="single" w:sz="4" w:space="0" w:color="auto"/>
              <w:bottom w:val="single" w:sz="4" w:space="0" w:color="auto"/>
              <w:right w:val="single" w:sz="4" w:space="0" w:color="auto"/>
            </w:tcBorders>
          </w:tcPr>
          <w:p w:rsidR="00186570" w:rsidRPr="007D39FA" w:rsidRDefault="00186570" w:rsidP="006E11F2">
            <w:pPr>
              <w:pStyle w:val="BodyText"/>
            </w:pPr>
          </w:p>
        </w:tc>
      </w:tr>
    </w:tbl>
    <w:p w:rsidR="00186570" w:rsidRDefault="00186570" w:rsidP="00186570">
      <w:pPr>
        <w:jc w:val="both"/>
        <w:rPr>
          <w:b/>
          <w:lang w:val="bg-BG"/>
        </w:rPr>
      </w:pPr>
    </w:p>
    <w:p w:rsidR="00186570" w:rsidRDefault="00186570" w:rsidP="00186570">
      <w:pPr>
        <w:jc w:val="both"/>
        <w:rPr>
          <w:lang w:val="bg-BG"/>
        </w:rPr>
      </w:pPr>
      <w:r w:rsidRPr="007D39FA">
        <w:rPr>
          <w:b/>
          <w:lang w:val="bg-BG"/>
        </w:rPr>
        <w:t>Забележка:</w:t>
      </w:r>
      <w:r w:rsidRPr="007D39FA">
        <w:rPr>
          <w:lang w:val="bg-BG"/>
        </w:rPr>
        <w:t xml:space="preserve"> </w:t>
      </w:r>
      <w:r w:rsidR="007E23CD">
        <w:rPr>
          <w:lang w:val="bg-BG"/>
        </w:rPr>
        <w:t xml:space="preserve"> </w:t>
      </w:r>
      <w:r w:rsidRPr="007D39FA">
        <w:rPr>
          <w:lang w:val="bg-BG"/>
        </w:rPr>
        <w:t>Могат да се добавят редове,  в зависимост от приложените документи.</w:t>
      </w:r>
    </w:p>
    <w:p w:rsidR="007E23CD" w:rsidRPr="007D39FA" w:rsidRDefault="007E23CD" w:rsidP="00186570">
      <w:pPr>
        <w:jc w:val="both"/>
        <w:rPr>
          <w:lang w:val="bg-BG"/>
        </w:rPr>
      </w:pPr>
    </w:p>
    <w:p w:rsidR="00186570" w:rsidRPr="007D39FA" w:rsidRDefault="00186570" w:rsidP="00186570">
      <w:pPr>
        <w:jc w:val="both"/>
        <w:rPr>
          <w:lang w:val="bg-BG"/>
        </w:rPr>
      </w:pPr>
    </w:p>
    <w:tbl>
      <w:tblPr>
        <w:tblW w:w="9214" w:type="dxa"/>
        <w:tblInd w:w="10" w:type="dxa"/>
        <w:tblLayout w:type="fixed"/>
        <w:tblCellMar>
          <w:left w:w="0" w:type="dxa"/>
          <w:right w:w="0" w:type="dxa"/>
        </w:tblCellMar>
        <w:tblLook w:val="0000"/>
      </w:tblPr>
      <w:tblGrid>
        <w:gridCol w:w="4320"/>
        <w:gridCol w:w="4894"/>
      </w:tblGrid>
      <w:tr w:rsidR="00186570" w:rsidRPr="007D39FA" w:rsidTr="006E11F2">
        <w:tc>
          <w:tcPr>
            <w:tcW w:w="4320"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 xml:space="preserve">Дата </w:t>
            </w:r>
          </w:p>
          <w:p w:rsidR="00186570" w:rsidRPr="007D39FA" w:rsidRDefault="00186570" w:rsidP="006E11F2">
            <w:pPr>
              <w:jc w:val="both"/>
              <w:rPr>
                <w:lang w:val="bg-BG"/>
              </w:rPr>
            </w:pPr>
          </w:p>
        </w:tc>
        <w:tc>
          <w:tcPr>
            <w:tcW w:w="4894"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________/ _________ / ______</w:t>
            </w:r>
          </w:p>
        </w:tc>
      </w:tr>
      <w:tr w:rsidR="00186570" w:rsidRPr="007D39FA" w:rsidTr="006E11F2">
        <w:tc>
          <w:tcPr>
            <w:tcW w:w="4320"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Име и фамилия</w:t>
            </w:r>
          </w:p>
          <w:p w:rsidR="00186570" w:rsidRPr="007D39FA" w:rsidRDefault="00186570" w:rsidP="006E11F2">
            <w:pPr>
              <w:jc w:val="both"/>
              <w:rPr>
                <w:lang w:val="bg-BG"/>
              </w:rPr>
            </w:pPr>
          </w:p>
        </w:tc>
        <w:tc>
          <w:tcPr>
            <w:tcW w:w="4894"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__________________________</w:t>
            </w:r>
          </w:p>
        </w:tc>
      </w:tr>
      <w:tr w:rsidR="00186570" w:rsidRPr="007D39FA" w:rsidTr="006E11F2">
        <w:tc>
          <w:tcPr>
            <w:tcW w:w="4320"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p>
          <w:p w:rsidR="00186570" w:rsidRPr="007D39FA" w:rsidRDefault="00186570" w:rsidP="006E11F2">
            <w:pPr>
              <w:jc w:val="both"/>
              <w:rPr>
                <w:lang w:val="bg-BG"/>
              </w:rPr>
            </w:pPr>
            <w:r w:rsidRPr="007D39FA">
              <w:rPr>
                <w:lang w:val="bg-BG"/>
              </w:rPr>
              <w:t xml:space="preserve">Подпис на представляващия </w:t>
            </w:r>
          </w:p>
        </w:tc>
        <w:tc>
          <w:tcPr>
            <w:tcW w:w="4894"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p>
          <w:p w:rsidR="00186570" w:rsidRPr="007D39FA" w:rsidRDefault="00186570" w:rsidP="006E11F2">
            <w:pPr>
              <w:jc w:val="both"/>
              <w:rPr>
                <w:lang w:val="bg-BG"/>
              </w:rPr>
            </w:pPr>
            <w:r w:rsidRPr="007D39FA">
              <w:rPr>
                <w:lang w:val="bg-BG"/>
              </w:rPr>
              <w:t>__________________________</w:t>
            </w:r>
          </w:p>
        </w:tc>
      </w:tr>
      <w:tr w:rsidR="00186570" w:rsidRPr="007D39FA" w:rsidTr="006E11F2">
        <w:tc>
          <w:tcPr>
            <w:tcW w:w="4320"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 xml:space="preserve">Длъжност </w:t>
            </w:r>
          </w:p>
        </w:tc>
        <w:tc>
          <w:tcPr>
            <w:tcW w:w="4894" w:type="dxa"/>
            <w:tcBorders>
              <w:top w:val="single" w:sz="8" w:space="0" w:color="C0C0C0"/>
              <w:left w:val="single" w:sz="8" w:space="0" w:color="C0C0C0"/>
              <w:bottom w:val="single" w:sz="8" w:space="0" w:color="C0C0C0"/>
              <w:right w:val="single" w:sz="8" w:space="0" w:color="C0C0C0"/>
            </w:tcBorders>
          </w:tcPr>
          <w:p w:rsidR="00186570" w:rsidRPr="007D39FA" w:rsidRDefault="00186570" w:rsidP="006E11F2">
            <w:pPr>
              <w:jc w:val="both"/>
              <w:rPr>
                <w:lang w:val="bg-BG"/>
              </w:rPr>
            </w:pPr>
            <w:r w:rsidRPr="007D39FA">
              <w:rPr>
                <w:lang w:val="bg-BG"/>
              </w:rPr>
              <w:t>__________________________</w:t>
            </w:r>
          </w:p>
        </w:tc>
      </w:tr>
    </w:tbl>
    <w:p w:rsidR="0076680B" w:rsidRDefault="0076680B" w:rsidP="00165FDF">
      <w:pPr>
        <w:jc w:val="center"/>
        <w:outlineLvl w:val="0"/>
        <w:rPr>
          <w:b/>
          <w:lang w:val="bg-BG"/>
        </w:rPr>
      </w:pPr>
    </w:p>
    <w:p w:rsidR="00165FDF"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165FDF" w:rsidRDefault="00165FDF">
      <w:pPr>
        <w:rPr>
          <w:lang w:val="bg-BG"/>
        </w:rPr>
      </w:pPr>
    </w:p>
    <w:p w:rsidR="00096A4F" w:rsidRDefault="00096A4F">
      <w:pPr>
        <w:rPr>
          <w:lang w:val="bg-BG"/>
        </w:rPr>
      </w:pPr>
    </w:p>
    <w:p w:rsidR="00B03EC1" w:rsidRDefault="00E22D17" w:rsidP="00B03EC1">
      <w:pPr>
        <w:jc w:val="right"/>
        <w:rPr>
          <w:b/>
          <w:i/>
          <w:u w:val="single"/>
        </w:rPr>
      </w:pPr>
      <w:r>
        <w:rPr>
          <w:b/>
          <w:i/>
          <w:u w:val="single"/>
        </w:rPr>
        <w:t>Template</w:t>
      </w:r>
      <w:r w:rsidR="00B03EC1" w:rsidRPr="0038438C">
        <w:rPr>
          <w:b/>
          <w:i/>
          <w:u w:val="single"/>
          <w:lang w:val="bg-BG"/>
        </w:rPr>
        <w:t xml:space="preserve"> № </w:t>
      </w:r>
      <w:r w:rsidR="00B03EC1" w:rsidRPr="0038438C">
        <w:rPr>
          <w:b/>
          <w:i/>
          <w:u w:val="single"/>
        </w:rPr>
        <w:t>1</w:t>
      </w:r>
    </w:p>
    <w:p w:rsidR="00B03EC1" w:rsidRPr="0038438C" w:rsidRDefault="00B03EC1" w:rsidP="00B03EC1">
      <w:pPr>
        <w:jc w:val="right"/>
        <w:rPr>
          <w:b/>
          <w:i/>
          <w:u w:val="single"/>
        </w:rPr>
      </w:pPr>
    </w:p>
    <w:p w:rsidR="00B03EC1" w:rsidRPr="008847E3" w:rsidRDefault="00B03EC1" w:rsidP="00B03EC1">
      <w:pPr>
        <w:jc w:val="center"/>
        <w:rPr>
          <w:b/>
          <w:sz w:val="16"/>
          <w:szCs w:val="16"/>
          <w:lang w:val="ru-RU"/>
        </w:rPr>
      </w:pPr>
    </w:p>
    <w:p w:rsidR="00D42BD5" w:rsidRPr="00D42BD5" w:rsidRDefault="00D42BD5" w:rsidP="00523546">
      <w:pPr>
        <w:jc w:val="center"/>
        <w:rPr>
          <w:b/>
          <w:color w:val="FF0000"/>
          <w:lang w:val="bg-BG"/>
        </w:rPr>
      </w:pPr>
      <w:r w:rsidRPr="005122B8">
        <w:rPr>
          <w:b/>
          <w:lang w:val="en-GB"/>
        </w:rPr>
        <w:t>„</w:t>
      </w:r>
      <w:r w:rsidR="00A44836" w:rsidRPr="00A44836">
        <w:rPr>
          <w:b/>
          <w:lang w:val="en-GB"/>
        </w:rPr>
        <w:t>Initial specialized and recurrent training of the personnel of the five municipal centres in the municipalities: Shumen, Razgrad, Saedinenie, Levski and Sozopol</w:t>
      </w:r>
      <w:r w:rsidRPr="005122B8">
        <w:rPr>
          <w:b/>
          <w:lang w:val="en-GB"/>
        </w:rPr>
        <w:t>”</w:t>
      </w:r>
      <w:r>
        <w:rPr>
          <w:b/>
          <w:lang w:val="bg-BG"/>
        </w:rPr>
        <w:t>.</w:t>
      </w:r>
    </w:p>
    <w:p w:rsidR="00B03EC1" w:rsidRDefault="00B03EC1" w:rsidP="00B03EC1">
      <w:pPr>
        <w:jc w:val="center"/>
        <w:outlineLvl w:val="0"/>
        <w:rPr>
          <w:b/>
          <w:lang w:val="bg-BG"/>
        </w:rPr>
      </w:pPr>
    </w:p>
    <w:p w:rsidR="007E23CD" w:rsidRPr="007D39FA" w:rsidRDefault="007E23CD" w:rsidP="007E23CD">
      <w:pPr>
        <w:jc w:val="center"/>
        <w:outlineLvl w:val="0"/>
        <w:rPr>
          <w:b/>
        </w:rPr>
      </w:pPr>
      <w:r w:rsidRPr="007D39FA">
        <w:rPr>
          <w:b/>
        </w:rPr>
        <w:t>LIST OF DOCUMENTS</w:t>
      </w:r>
    </w:p>
    <w:p w:rsidR="007E23CD" w:rsidRPr="007D39FA" w:rsidRDefault="007E23CD" w:rsidP="007E23CD">
      <w:pPr>
        <w:jc w:val="center"/>
        <w:outlineLvl w:val="0"/>
        <w:rPr>
          <w:b/>
        </w:rPr>
      </w:pPr>
      <w:r w:rsidRPr="007D39FA">
        <w:rPr>
          <w:b/>
        </w:rPr>
        <w:t xml:space="preserve"> included in the offer</w:t>
      </w:r>
    </w:p>
    <w:p w:rsidR="007E23CD" w:rsidRPr="007D39FA" w:rsidRDefault="007E23CD" w:rsidP="007E23CD">
      <w:pPr>
        <w:jc w:val="center"/>
        <w:outlineLvl w:val="0"/>
        <w:rPr>
          <w:b/>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7229"/>
        <w:gridCol w:w="1418"/>
      </w:tblGrid>
      <w:tr w:rsidR="007E23CD" w:rsidRPr="007D39FA" w:rsidTr="006E11F2">
        <w:trPr>
          <w:tblHeader/>
        </w:trPr>
        <w:tc>
          <w:tcPr>
            <w:tcW w:w="959" w:type="dxa"/>
            <w:vAlign w:val="center"/>
          </w:tcPr>
          <w:p w:rsidR="007E23CD" w:rsidRPr="007D39FA" w:rsidRDefault="007E23CD" w:rsidP="006E11F2">
            <w:pPr>
              <w:spacing w:line="276" w:lineRule="auto"/>
              <w:jc w:val="center"/>
              <w:rPr>
                <w:b/>
                <w:bCs/>
                <w:lang w:val="bg-BG"/>
              </w:rPr>
            </w:pPr>
            <w:r w:rsidRPr="007D39FA">
              <w:rPr>
                <w:b/>
                <w:bCs/>
              </w:rPr>
              <w:t>N</w:t>
            </w:r>
          </w:p>
        </w:tc>
        <w:tc>
          <w:tcPr>
            <w:tcW w:w="7229" w:type="dxa"/>
            <w:vAlign w:val="center"/>
          </w:tcPr>
          <w:p w:rsidR="007E23CD" w:rsidRPr="007D39FA" w:rsidRDefault="007E23CD" w:rsidP="006E11F2">
            <w:pPr>
              <w:spacing w:line="276" w:lineRule="auto"/>
              <w:jc w:val="center"/>
              <w:rPr>
                <w:b/>
                <w:bCs/>
              </w:rPr>
            </w:pPr>
            <w:r w:rsidRPr="007D39FA">
              <w:rPr>
                <w:b/>
                <w:bCs/>
              </w:rPr>
              <w:t>Contents</w:t>
            </w:r>
          </w:p>
        </w:tc>
        <w:tc>
          <w:tcPr>
            <w:tcW w:w="1418" w:type="dxa"/>
            <w:vAlign w:val="center"/>
          </w:tcPr>
          <w:p w:rsidR="007E23CD" w:rsidRPr="007D39FA" w:rsidRDefault="007E23CD" w:rsidP="006E11F2">
            <w:pPr>
              <w:spacing w:line="276" w:lineRule="auto"/>
              <w:jc w:val="center"/>
              <w:rPr>
                <w:b/>
                <w:iCs/>
              </w:rPr>
            </w:pPr>
            <w:r w:rsidRPr="007D39FA">
              <w:rPr>
                <w:b/>
                <w:iCs/>
              </w:rPr>
              <w:t>Number of pages</w:t>
            </w:r>
          </w:p>
        </w:tc>
      </w:tr>
      <w:tr w:rsidR="007E23CD" w:rsidRPr="007D39FA" w:rsidTr="006E11F2">
        <w:tc>
          <w:tcPr>
            <w:tcW w:w="9606" w:type="dxa"/>
            <w:gridSpan w:val="3"/>
            <w:shd w:val="clear" w:color="auto" w:fill="BFBFBF" w:themeFill="background1" w:themeFillShade="BF"/>
          </w:tcPr>
          <w:p w:rsidR="007E23CD" w:rsidRPr="007D39FA" w:rsidRDefault="007E23CD" w:rsidP="006E11F2">
            <w:pPr>
              <w:spacing w:line="276" w:lineRule="auto"/>
              <w:jc w:val="center"/>
              <w:rPr>
                <w:b/>
                <w:bCs/>
              </w:rPr>
            </w:pPr>
            <w:r w:rsidRPr="007D39FA">
              <w:rPr>
                <w:b/>
                <w:lang w:eastAsia="en-GB"/>
              </w:rPr>
              <w:t>Information and documents concerning the personal status of the Tenderer, and the selection criteria</w:t>
            </w: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D39FA" w:rsidRDefault="007E23CD" w:rsidP="00263061">
            <w:pPr>
              <w:spacing w:line="276" w:lineRule="auto"/>
              <w:jc w:val="both"/>
              <w:rPr>
                <w:b/>
                <w:lang w:val="bg-BG"/>
              </w:rPr>
            </w:pPr>
            <w:r w:rsidRPr="00263061">
              <w:rPr>
                <w:b/>
              </w:rPr>
              <w:t xml:space="preserve">List </w:t>
            </w:r>
            <w:r w:rsidRPr="007D39FA">
              <w:rPr>
                <w:b/>
                <w:lang w:val="bg-BG"/>
              </w:rPr>
              <w:t>(</w:t>
            </w:r>
            <w:r w:rsidRPr="007D39FA">
              <w:rPr>
                <w:b/>
              </w:rPr>
              <w:t xml:space="preserve">this </w:t>
            </w:r>
            <w:r w:rsidR="00263061">
              <w:rPr>
                <w:b/>
              </w:rPr>
              <w:t>Template</w:t>
            </w:r>
            <w:r w:rsidRPr="007D39FA">
              <w:rPr>
                <w:b/>
                <w:lang w:val="bg-BG"/>
              </w:rPr>
              <w:t xml:space="preserve"> №: 1)</w:t>
            </w:r>
          </w:p>
        </w:tc>
        <w:tc>
          <w:tcPr>
            <w:tcW w:w="1418" w:type="dxa"/>
          </w:tcPr>
          <w:p w:rsidR="007E23CD" w:rsidRPr="007D39FA" w:rsidRDefault="007E23CD" w:rsidP="006E11F2">
            <w:pPr>
              <w:spacing w:line="276" w:lineRule="auto"/>
              <w:jc w:val="center"/>
              <w:rPr>
                <w:b/>
                <w:bCs/>
                <w:lang w:val="bg-BG"/>
              </w:rPr>
            </w:pP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D39FA" w:rsidRDefault="007E23CD" w:rsidP="006E11F2">
            <w:pPr>
              <w:spacing w:line="276" w:lineRule="auto"/>
              <w:jc w:val="both"/>
              <w:rPr>
                <w:lang w:val="bg-BG"/>
              </w:rPr>
            </w:pPr>
            <w:r w:rsidRPr="00263061">
              <w:rPr>
                <w:b/>
                <w:lang w:val="bg-BG"/>
              </w:rPr>
              <w:t>Е</w:t>
            </w:r>
            <w:r w:rsidRPr="00263061">
              <w:rPr>
                <w:b/>
              </w:rPr>
              <w:t xml:space="preserve">uropean Single Procurement Document </w:t>
            </w:r>
            <w:r w:rsidRPr="007D39FA">
              <w:t>(</w:t>
            </w:r>
            <w:r w:rsidR="003A2664">
              <w:t>e</w:t>
            </w:r>
            <w:r w:rsidRPr="007D39FA">
              <w:t>ESPD)</w:t>
            </w:r>
            <w:r w:rsidRPr="007D39FA">
              <w:rPr>
                <w:lang w:val="bg-BG"/>
              </w:rPr>
              <w:t xml:space="preserve"> </w:t>
            </w:r>
            <w:r w:rsidRPr="007D39FA">
              <w:t xml:space="preserve">in electronic form with unalterable content </w:t>
            </w:r>
            <w:r w:rsidRPr="007D39FA">
              <w:rPr>
                <w:b/>
                <w:lang w:val="bg-BG"/>
              </w:rPr>
              <w:t>(</w:t>
            </w:r>
            <w:r w:rsidR="00263061">
              <w:rPr>
                <w:b/>
              </w:rPr>
              <w:t>Template</w:t>
            </w:r>
            <w:r w:rsidRPr="007D39FA">
              <w:rPr>
                <w:b/>
                <w:lang w:val="bg-BG"/>
              </w:rPr>
              <w:t xml:space="preserve"> №: </w:t>
            </w:r>
            <w:r w:rsidRPr="007D39FA">
              <w:rPr>
                <w:b/>
              </w:rPr>
              <w:t>2</w:t>
            </w:r>
            <w:r w:rsidRPr="007D39FA">
              <w:rPr>
                <w:b/>
                <w:lang w:val="bg-BG"/>
              </w:rPr>
              <w:t>)</w:t>
            </w:r>
            <w:r w:rsidRPr="007D39FA">
              <w:rPr>
                <w:b/>
              </w:rPr>
              <w:t xml:space="preserve"> </w:t>
            </w:r>
            <w:r w:rsidRPr="007D39FA">
              <w:t>or as an</w:t>
            </w:r>
            <w:r w:rsidRPr="007D39FA">
              <w:rPr>
                <w:b/>
              </w:rPr>
              <w:t xml:space="preserve"> </w:t>
            </w:r>
            <w:r w:rsidRPr="007D39FA">
              <w:rPr>
                <w:i/>
                <w:lang w:val="bg-BG"/>
              </w:rPr>
              <w:t xml:space="preserve">„espd-response.pdf“ </w:t>
            </w:r>
            <w:r w:rsidRPr="007D39FA">
              <w:rPr>
                <w:i/>
              </w:rPr>
              <w:t>file.</w:t>
            </w:r>
            <w:r w:rsidRPr="007D39FA">
              <w:rPr>
                <w:i/>
                <w:lang w:val="bg-BG"/>
              </w:rPr>
              <w:t xml:space="preserve"> </w:t>
            </w:r>
            <w:r w:rsidRPr="007D39FA">
              <w:rPr>
                <w:b/>
              </w:rPr>
              <w:t xml:space="preserve"> </w:t>
            </w:r>
            <w:r w:rsidRPr="007D39FA">
              <w:rPr>
                <w:i/>
                <w:lang w:val="bg-BG"/>
              </w:rPr>
              <w:t>(</w:t>
            </w:r>
            <w:r w:rsidRPr="007D39FA">
              <w:rPr>
                <w:i/>
              </w:rPr>
              <w:t xml:space="preserve">when is applicable more than one </w:t>
            </w:r>
            <w:r w:rsidR="003A2664">
              <w:rPr>
                <w:i/>
              </w:rPr>
              <w:t>e</w:t>
            </w:r>
            <w:r w:rsidRPr="007D39FA">
              <w:rPr>
                <w:i/>
              </w:rPr>
              <w:t>ESPD should be presented</w:t>
            </w:r>
            <w:r w:rsidRPr="007D39FA">
              <w:rPr>
                <w:i/>
                <w:lang w:val="bg-BG"/>
              </w:rPr>
              <w:t>)</w:t>
            </w:r>
            <w:r w:rsidRPr="007D39FA">
              <w:rPr>
                <w:b/>
                <w:lang w:val="bg-BG"/>
              </w:rPr>
              <w:t xml:space="preserve"> </w:t>
            </w:r>
          </w:p>
        </w:tc>
        <w:tc>
          <w:tcPr>
            <w:tcW w:w="1418" w:type="dxa"/>
          </w:tcPr>
          <w:p w:rsidR="007E23CD" w:rsidRPr="007D39FA" w:rsidRDefault="007E23CD" w:rsidP="006E11F2">
            <w:pPr>
              <w:spacing w:line="276" w:lineRule="auto"/>
              <w:jc w:val="center"/>
              <w:rPr>
                <w:b/>
                <w:bCs/>
                <w:lang w:val="bg-BG"/>
              </w:rPr>
            </w:pP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D39FA" w:rsidRDefault="007E23CD" w:rsidP="006E11F2">
            <w:pPr>
              <w:spacing w:line="276" w:lineRule="auto"/>
              <w:jc w:val="both"/>
              <w:rPr>
                <w:lang w:val="bg-BG"/>
              </w:rPr>
            </w:pPr>
            <w:r w:rsidRPr="007D39FA">
              <w:t>Document for establishing the consortium-Tenderer (</w:t>
            </w:r>
            <w:r w:rsidRPr="007D39FA">
              <w:rPr>
                <w:i/>
              </w:rPr>
              <w:t>copy</w:t>
            </w:r>
            <w:r w:rsidRPr="007D39FA">
              <w:t>)</w:t>
            </w:r>
            <w:r w:rsidRPr="007D39FA">
              <w:rPr>
                <w:lang w:val="bg-BG"/>
              </w:rPr>
              <w:t xml:space="preserve"> (</w:t>
            </w:r>
            <w:r w:rsidRPr="007D39FA">
              <w:rPr>
                <w:i/>
                <w:lang w:val="bg-BG"/>
              </w:rPr>
              <w:t>only when applicable</w:t>
            </w:r>
            <w:r w:rsidRPr="007D39FA">
              <w:rPr>
                <w:lang w:val="bg-BG"/>
              </w:rPr>
              <w:t>)</w:t>
            </w:r>
          </w:p>
        </w:tc>
        <w:tc>
          <w:tcPr>
            <w:tcW w:w="1418" w:type="dxa"/>
          </w:tcPr>
          <w:p w:rsidR="007E23CD" w:rsidRPr="007D39FA" w:rsidRDefault="007E23CD" w:rsidP="006E11F2">
            <w:pPr>
              <w:spacing w:line="276" w:lineRule="auto"/>
              <w:jc w:val="center"/>
              <w:rPr>
                <w:b/>
                <w:bCs/>
                <w:lang w:val="bg-BG"/>
              </w:rPr>
            </w:pPr>
          </w:p>
        </w:tc>
      </w:tr>
      <w:tr w:rsidR="007E23CD" w:rsidRPr="007D39FA" w:rsidTr="006E11F2">
        <w:tc>
          <w:tcPr>
            <w:tcW w:w="9606" w:type="dxa"/>
            <w:gridSpan w:val="3"/>
            <w:shd w:val="clear" w:color="auto" w:fill="A6A6A6" w:themeFill="background1" w:themeFillShade="A6"/>
          </w:tcPr>
          <w:p w:rsidR="007E23CD" w:rsidRPr="007D39FA" w:rsidRDefault="007E23CD" w:rsidP="006E11F2">
            <w:pPr>
              <w:spacing w:line="276" w:lineRule="auto"/>
              <w:jc w:val="center"/>
            </w:pPr>
            <w:r w:rsidRPr="007D39FA">
              <w:rPr>
                <w:b/>
              </w:rPr>
              <w:t>DOCUMENTS ATTACHED TO THE OFFER</w:t>
            </w: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D39FA" w:rsidRDefault="007E23CD" w:rsidP="006E11F2">
            <w:pPr>
              <w:spacing w:line="276" w:lineRule="auto"/>
              <w:jc w:val="both"/>
            </w:pPr>
            <w:r w:rsidRPr="00263061">
              <w:rPr>
                <w:b/>
              </w:rPr>
              <w:t>Technical proposal</w:t>
            </w:r>
            <w:r w:rsidRPr="007D39FA">
              <w:rPr>
                <w:lang w:val="bg-BG"/>
              </w:rPr>
              <w:t xml:space="preserve"> (</w:t>
            </w:r>
            <w:r w:rsidR="00263061">
              <w:rPr>
                <w:b/>
              </w:rPr>
              <w:t>Template</w:t>
            </w:r>
            <w:r w:rsidRPr="007D39FA">
              <w:rPr>
                <w:b/>
                <w:lang w:val="bg-BG"/>
              </w:rPr>
              <w:t xml:space="preserve"> </w:t>
            </w:r>
            <w:r w:rsidRPr="007D39FA">
              <w:rPr>
                <w:b/>
              </w:rPr>
              <w:t>No.3</w:t>
            </w:r>
            <w:r w:rsidRPr="007D39FA">
              <w:rPr>
                <w:lang w:val="bg-BG"/>
              </w:rPr>
              <w:t xml:space="preserve">) </w:t>
            </w:r>
            <w:r w:rsidRPr="007D39FA">
              <w:t>incl.</w:t>
            </w:r>
          </w:p>
          <w:p w:rsidR="007E23CD" w:rsidRDefault="007E23CD" w:rsidP="007E23CD">
            <w:pPr>
              <w:pStyle w:val="ListParagraph1"/>
              <w:numPr>
                <w:ilvl w:val="0"/>
                <w:numId w:val="29"/>
              </w:numPr>
              <w:rPr>
                <w:rFonts w:ascii="Times New Roman" w:hAnsi="Times New Roman" w:cs="Times New Roman"/>
                <w:sz w:val="24"/>
                <w:szCs w:val="24"/>
                <w:lang w:val="en-US"/>
              </w:rPr>
            </w:pPr>
            <w:r w:rsidRPr="007F163C">
              <w:rPr>
                <w:rFonts w:ascii="Times New Roman" w:hAnsi="Times New Roman" w:cs="Times New Roman"/>
                <w:sz w:val="24"/>
                <w:szCs w:val="24"/>
                <w:lang w:val="en-US"/>
              </w:rPr>
              <w:t>Information on the internal organization for the distribution of experts at the level of individual activity, staff internal control measures and coordination of the actions between all experts guaranteeing the quality of the public procurement contract implementation</w:t>
            </w:r>
            <w:r>
              <w:rPr>
                <w:rFonts w:ascii="Times New Roman" w:hAnsi="Times New Roman" w:cs="Times New Roman"/>
                <w:sz w:val="24"/>
                <w:szCs w:val="24"/>
                <w:lang w:val="en-US"/>
              </w:rPr>
              <w:t xml:space="preserve"> </w:t>
            </w:r>
            <w:r w:rsidRPr="00E565C5">
              <w:rPr>
                <w:rFonts w:ascii="Times New Roman" w:hAnsi="Times New Roman" w:cs="Times New Roman"/>
                <w:sz w:val="24"/>
                <w:szCs w:val="24"/>
                <w:lang w:val="en-US"/>
              </w:rPr>
              <w:t>(</w:t>
            </w:r>
            <w:r>
              <w:rPr>
                <w:rFonts w:ascii="Times New Roman" w:hAnsi="Times New Roman" w:cs="Times New Roman"/>
                <w:sz w:val="24"/>
                <w:szCs w:val="24"/>
                <w:lang w:val="en-US"/>
              </w:rPr>
              <w:t>i</w:t>
            </w:r>
            <w:r w:rsidRPr="00E565C5">
              <w:rPr>
                <w:rFonts w:ascii="Times New Roman" w:hAnsi="Times New Roman" w:cs="Times New Roman"/>
                <w:i/>
                <w:sz w:val="24"/>
                <w:szCs w:val="24"/>
                <w:lang w:val="en-US"/>
              </w:rPr>
              <w:t xml:space="preserve">n case the information is submitted by the </w:t>
            </w:r>
            <w:r>
              <w:rPr>
                <w:rFonts w:ascii="Times New Roman" w:hAnsi="Times New Roman" w:cs="Times New Roman"/>
                <w:i/>
                <w:sz w:val="24"/>
                <w:szCs w:val="24"/>
                <w:lang w:val="en-US"/>
              </w:rPr>
              <w:t>tenderer</w:t>
            </w:r>
            <w:r w:rsidRPr="00E565C5">
              <w:rPr>
                <w:rFonts w:ascii="Times New Roman" w:hAnsi="Times New Roman" w:cs="Times New Roman"/>
                <w:i/>
                <w:sz w:val="24"/>
                <w:szCs w:val="24"/>
                <w:lang w:val="en-US"/>
              </w:rPr>
              <w:t xml:space="preserve"> as a separate document to the Technical proposal</w:t>
            </w:r>
            <w:r w:rsidRPr="00E565C5">
              <w:rPr>
                <w:rFonts w:ascii="Times New Roman" w:hAnsi="Times New Roman" w:cs="Times New Roman"/>
                <w:sz w:val="24"/>
                <w:szCs w:val="24"/>
                <w:lang w:val="en-US"/>
              </w:rPr>
              <w:t>);</w:t>
            </w:r>
          </w:p>
          <w:p w:rsidR="007E23CD" w:rsidRPr="00E565C5" w:rsidRDefault="007E23CD" w:rsidP="007E23CD">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Curriculum vitae (CV) (own template of the tenderer) of the experts who will implement / will be responsible for the implementation of the public procurement contract with indicated:</w:t>
            </w:r>
          </w:p>
          <w:p w:rsidR="007E23CD" w:rsidRPr="00F97E0D" w:rsidRDefault="007E23CD" w:rsidP="007E23CD">
            <w:pPr>
              <w:pStyle w:val="ListParagraph"/>
              <w:widowControl/>
              <w:numPr>
                <w:ilvl w:val="0"/>
                <w:numId w:val="28"/>
              </w:numPr>
              <w:autoSpaceDE/>
              <w:autoSpaceDN/>
              <w:adjustRightInd/>
              <w:ind w:left="1169" w:hanging="357"/>
              <w:jc w:val="both"/>
              <w:rPr>
                <w:sz w:val="24"/>
                <w:szCs w:val="24"/>
              </w:rPr>
            </w:pPr>
            <w:r w:rsidRPr="00F97E0D">
              <w:rPr>
                <w:sz w:val="24"/>
                <w:szCs w:val="24"/>
              </w:rPr>
              <w:t>education;</w:t>
            </w:r>
          </w:p>
          <w:p w:rsidR="007E23CD" w:rsidRPr="00F97E0D" w:rsidRDefault="007E23CD" w:rsidP="007E23CD">
            <w:pPr>
              <w:pStyle w:val="ListParagraph"/>
              <w:widowControl/>
              <w:numPr>
                <w:ilvl w:val="0"/>
                <w:numId w:val="28"/>
              </w:numPr>
              <w:autoSpaceDE/>
              <w:autoSpaceDN/>
              <w:adjustRightInd/>
              <w:ind w:left="1169" w:hanging="357"/>
              <w:jc w:val="both"/>
              <w:rPr>
                <w:sz w:val="24"/>
                <w:szCs w:val="24"/>
              </w:rPr>
            </w:pPr>
            <w:r w:rsidRPr="00F97E0D">
              <w:rPr>
                <w:sz w:val="24"/>
                <w:szCs w:val="24"/>
              </w:rPr>
              <w:t>educational-qualification degree;</w:t>
            </w:r>
          </w:p>
          <w:p w:rsidR="007E23CD" w:rsidRPr="00F97E0D" w:rsidRDefault="007E23CD" w:rsidP="007E23CD">
            <w:pPr>
              <w:pStyle w:val="ListParagraph"/>
              <w:widowControl/>
              <w:numPr>
                <w:ilvl w:val="0"/>
                <w:numId w:val="28"/>
              </w:numPr>
              <w:autoSpaceDE/>
              <w:autoSpaceDN/>
              <w:adjustRightInd/>
              <w:ind w:left="1169" w:hanging="357"/>
              <w:jc w:val="both"/>
              <w:rPr>
                <w:sz w:val="24"/>
                <w:szCs w:val="24"/>
              </w:rPr>
            </w:pPr>
            <w:r>
              <w:rPr>
                <w:sz w:val="24"/>
                <w:szCs w:val="24"/>
              </w:rPr>
              <w:t xml:space="preserve">professional </w:t>
            </w:r>
            <w:r w:rsidRPr="00F97E0D">
              <w:rPr>
                <w:sz w:val="24"/>
                <w:szCs w:val="24"/>
              </w:rPr>
              <w:t>qualification;</w:t>
            </w:r>
          </w:p>
          <w:p w:rsidR="007E23CD" w:rsidRPr="00F97E0D" w:rsidRDefault="007E23CD" w:rsidP="007E23CD">
            <w:pPr>
              <w:pStyle w:val="ListParagraph"/>
              <w:widowControl/>
              <w:numPr>
                <w:ilvl w:val="0"/>
                <w:numId w:val="28"/>
              </w:numPr>
              <w:autoSpaceDE/>
              <w:autoSpaceDN/>
              <w:adjustRightInd/>
              <w:ind w:left="1169" w:hanging="357"/>
              <w:jc w:val="both"/>
              <w:rPr>
                <w:sz w:val="24"/>
                <w:szCs w:val="24"/>
              </w:rPr>
            </w:pPr>
            <w:r w:rsidRPr="00F97E0D">
              <w:rPr>
                <w:sz w:val="24"/>
                <w:szCs w:val="24"/>
              </w:rPr>
              <w:t>specialty;</w:t>
            </w:r>
          </w:p>
          <w:p w:rsidR="007E23CD" w:rsidRPr="00F97E0D" w:rsidRDefault="007E23CD" w:rsidP="007E23CD">
            <w:pPr>
              <w:pStyle w:val="ListParagraph"/>
              <w:widowControl/>
              <w:numPr>
                <w:ilvl w:val="0"/>
                <w:numId w:val="28"/>
              </w:numPr>
              <w:autoSpaceDE/>
              <w:autoSpaceDN/>
              <w:adjustRightInd/>
              <w:ind w:left="1169" w:hanging="357"/>
              <w:jc w:val="both"/>
              <w:rPr>
                <w:sz w:val="24"/>
                <w:szCs w:val="24"/>
              </w:rPr>
            </w:pPr>
            <w:r w:rsidRPr="00F97E0D">
              <w:rPr>
                <w:sz w:val="24"/>
                <w:szCs w:val="24"/>
              </w:rPr>
              <w:t>experience.</w:t>
            </w:r>
          </w:p>
          <w:p w:rsidR="007E23CD" w:rsidRPr="00E565C5" w:rsidRDefault="007E23CD" w:rsidP="007E23CD">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Declaration on the own tamplate of the tenderer for availability and exclusivity of the relevant expert for the imlementaion of the contract, signed by the expert.</w:t>
            </w:r>
          </w:p>
          <w:p w:rsidR="007E23CD" w:rsidRPr="00E565C5" w:rsidRDefault="007E23CD" w:rsidP="007E23CD">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 xml:space="preserve">Evidences of the education degree and professional competence </w:t>
            </w:r>
            <w:r w:rsidRPr="00E565C5">
              <w:rPr>
                <w:rFonts w:ascii="Times New Roman" w:hAnsi="Times New Roman" w:cs="Times New Roman"/>
                <w:sz w:val="24"/>
                <w:szCs w:val="24"/>
                <w:lang w:val="en-US"/>
              </w:rPr>
              <w:lastRenderedPageBreak/>
              <w:t>of the expert staff in accordance with point III "Exper</w:t>
            </w:r>
            <w:r>
              <w:rPr>
                <w:rFonts w:ascii="Times New Roman" w:hAnsi="Times New Roman" w:cs="Times New Roman"/>
                <w:sz w:val="24"/>
                <w:szCs w:val="24"/>
                <w:lang w:val="en-US"/>
              </w:rPr>
              <w:t xml:space="preserve">t staff" of the </w:t>
            </w:r>
            <w:r w:rsidRPr="00E565C5">
              <w:rPr>
                <w:rFonts w:ascii="Times New Roman" w:hAnsi="Times New Roman" w:cs="Times New Roman"/>
                <w:sz w:val="24"/>
                <w:szCs w:val="24"/>
                <w:lang w:val="en-GB"/>
              </w:rPr>
              <w:t>Terms of reference.</w:t>
            </w:r>
            <w:r w:rsidRPr="00E565C5">
              <w:rPr>
                <w:rFonts w:ascii="Times New Roman" w:hAnsi="Times New Roman" w:cs="Times New Roman"/>
                <w:sz w:val="24"/>
                <w:szCs w:val="24"/>
                <w:lang w:val="en-US"/>
              </w:rPr>
              <w:t xml:space="preserve"> </w:t>
            </w:r>
          </w:p>
          <w:p w:rsidR="007E23CD" w:rsidRPr="007E23CD" w:rsidRDefault="007E23CD" w:rsidP="007E23CD">
            <w:pPr>
              <w:pStyle w:val="ListParagraph1"/>
              <w:numPr>
                <w:ilvl w:val="0"/>
                <w:numId w:val="29"/>
              </w:numPr>
              <w:rPr>
                <w:sz w:val="24"/>
                <w:szCs w:val="24"/>
              </w:rPr>
            </w:pPr>
            <w:r w:rsidRPr="00E565C5">
              <w:rPr>
                <w:rFonts w:ascii="Times New Roman" w:hAnsi="Times New Roman" w:cs="Times New Roman"/>
                <w:sz w:val="24"/>
                <w:szCs w:val="24"/>
                <w:lang w:val="en-US"/>
              </w:rPr>
              <w:t xml:space="preserve">Declaration of </w:t>
            </w:r>
            <w:r w:rsidRPr="005C0714">
              <w:rPr>
                <w:rFonts w:ascii="Times New Roman" w:hAnsi="Times New Roman" w:cs="Times New Roman"/>
                <w:sz w:val="24"/>
                <w:szCs w:val="24"/>
                <w:lang w:val="en-US"/>
              </w:rPr>
              <w:t xml:space="preserve">integrity and impartiality </w:t>
            </w:r>
            <w:r w:rsidRPr="00E565C5">
              <w:rPr>
                <w:rFonts w:ascii="Times New Roman" w:hAnsi="Times New Roman" w:cs="Times New Roman"/>
                <w:sz w:val="24"/>
                <w:szCs w:val="24"/>
                <w:lang w:val="en-US"/>
              </w:rPr>
              <w:t xml:space="preserve">- </w:t>
            </w:r>
            <w:r w:rsidRPr="00263061">
              <w:rPr>
                <w:rFonts w:ascii="Times New Roman" w:hAnsi="Times New Roman" w:cs="Times New Roman"/>
                <w:b/>
                <w:sz w:val="24"/>
                <w:szCs w:val="24"/>
                <w:lang w:val="en-US"/>
              </w:rPr>
              <w:t>Template No 4</w:t>
            </w:r>
          </w:p>
        </w:tc>
        <w:tc>
          <w:tcPr>
            <w:tcW w:w="1418" w:type="dxa"/>
          </w:tcPr>
          <w:p w:rsidR="007E23CD" w:rsidRPr="007D39FA" w:rsidRDefault="007E23CD" w:rsidP="006E11F2">
            <w:pPr>
              <w:spacing w:line="276" w:lineRule="auto"/>
              <w:jc w:val="center"/>
              <w:rPr>
                <w:b/>
                <w:bCs/>
                <w:lang w:val="bg-BG"/>
              </w:rPr>
            </w:pP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D39FA" w:rsidRDefault="007E23CD" w:rsidP="006E11F2">
            <w:pPr>
              <w:spacing w:line="276" w:lineRule="auto"/>
              <w:jc w:val="both"/>
              <w:rPr>
                <w:b/>
                <w:lang w:val="bg-BG"/>
              </w:rPr>
            </w:pPr>
            <w:r w:rsidRPr="007D39FA">
              <w:t>Power of attorney</w:t>
            </w:r>
            <w:r w:rsidRPr="007D39FA">
              <w:rPr>
                <w:lang w:val="bg-BG"/>
              </w:rPr>
              <w:t xml:space="preserve"> </w:t>
            </w:r>
            <w:r w:rsidRPr="007D39FA">
              <w:rPr>
                <w:i/>
                <w:lang w:val="bg-BG"/>
              </w:rPr>
              <w:t>(</w:t>
            </w:r>
            <w:r w:rsidRPr="007D39FA">
              <w:rPr>
                <w:i/>
              </w:rPr>
              <w:t xml:space="preserve">only when the person submitting the offer is not the legal </w:t>
            </w:r>
            <w:r w:rsidRPr="007D39FA">
              <w:rPr>
                <w:i/>
                <w:lang w:val="bg-BG"/>
              </w:rPr>
              <w:t xml:space="preserve">representative </w:t>
            </w:r>
            <w:r w:rsidRPr="007D39FA">
              <w:rPr>
                <w:i/>
              </w:rPr>
              <w:t>of the Tenderer</w:t>
            </w:r>
            <w:r w:rsidRPr="007D39FA">
              <w:rPr>
                <w:i/>
                <w:lang w:val="bg-BG"/>
              </w:rPr>
              <w:t>)</w:t>
            </w:r>
          </w:p>
        </w:tc>
        <w:tc>
          <w:tcPr>
            <w:tcW w:w="1418" w:type="dxa"/>
          </w:tcPr>
          <w:p w:rsidR="007E23CD" w:rsidRPr="007D39FA" w:rsidRDefault="007E23CD" w:rsidP="006E11F2">
            <w:pPr>
              <w:spacing w:line="276" w:lineRule="auto"/>
              <w:jc w:val="center"/>
              <w:rPr>
                <w:b/>
                <w:bCs/>
                <w:lang w:val="bg-BG"/>
              </w:rPr>
            </w:pPr>
          </w:p>
        </w:tc>
      </w:tr>
      <w:tr w:rsidR="007E23CD" w:rsidRPr="007D39FA" w:rsidTr="006E11F2">
        <w:tc>
          <w:tcPr>
            <w:tcW w:w="959" w:type="dxa"/>
          </w:tcPr>
          <w:p w:rsidR="007E23CD" w:rsidRPr="007D39FA" w:rsidRDefault="007E23CD" w:rsidP="007E23CD">
            <w:pPr>
              <w:numPr>
                <w:ilvl w:val="0"/>
                <w:numId w:val="36"/>
              </w:numPr>
              <w:spacing w:line="276" w:lineRule="auto"/>
              <w:jc w:val="both"/>
              <w:rPr>
                <w:b/>
                <w:bCs/>
                <w:lang w:val="bg-BG"/>
              </w:rPr>
            </w:pPr>
          </w:p>
        </w:tc>
        <w:tc>
          <w:tcPr>
            <w:tcW w:w="7229" w:type="dxa"/>
          </w:tcPr>
          <w:p w:rsidR="007E23CD" w:rsidRPr="007E23CD" w:rsidRDefault="007E23CD" w:rsidP="00263061">
            <w:pPr>
              <w:spacing w:line="276" w:lineRule="auto"/>
              <w:jc w:val="both"/>
            </w:pPr>
            <w:r w:rsidRPr="007D39FA">
              <w:rPr>
                <w:b/>
              </w:rPr>
              <w:t xml:space="preserve">Price </w:t>
            </w:r>
            <w:r w:rsidR="00263061">
              <w:rPr>
                <w:b/>
              </w:rPr>
              <w:t>proposal</w:t>
            </w:r>
            <w:r w:rsidRPr="007D39FA">
              <w:rPr>
                <w:lang w:val="bg-BG"/>
              </w:rPr>
              <w:t xml:space="preserve"> </w:t>
            </w:r>
            <w:r w:rsidRPr="007D39FA">
              <w:rPr>
                <w:b/>
                <w:lang w:val="bg-BG"/>
              </w:rPr>
              <w:t>(</w:t>
            </w:r>
            <w:r w:rsidR="00263061">
              <w:rPr>
                <w:b/>
              </w:rPr>
              <w:t>Template</w:t>
            </w:r>
            <w:r w:rsidRPr="007D39FA">
              <w:rPr>
                <w:b/>
                <w:lang w:val="bg-BG"/>
              </w:rPr>
              <w:t xml:space="preserve"> №: 5</w:t>
            </w:r>
            <w:r w:rsidRPr="007D39FA">
              <w:t>)</w:t>
            </w:r>
            <w:r>
              <w:rPr>
                <w:lang w:val="bg-BG"/>
              </w:rPr>
              <w:t xml:space="preserve"> – </w:t>
            </w:r>
            <w:r w:rsidRPr="007E23CD">
              <w:rPr>
                <w:i/>
              </w:rPr>
              <w:t xml:space="preserve">in a separate sealed envelope entitled </w:t>
            </w:r>
            <w:r>
              <w:rPr>
                <w:i/>
              </w:rPr>
              <w:t>“</w:t>
            </w:r>
            <w:r w:rsidRPr="007E23CD">
              <w:rPr>
                <w:i/>
              </w:rPr>
              <w:t>Proposed price parameters”</w:t>
            </w:r>
          </w:p>
        </w:tc>
        <w:tc>
          <w:tcPr>
            <w:tcW w:w="1418" w:type="dxa"/>
          </w:tcPr>
          <w:p w:rsidR="007E23CD" w:rsidRPr="007D39FA" w:rsidRDefault="007E23CD" w:rsidP="006E11F2">
            <w:pPr>
              <w:spacing w:line="276" w:lineRule="auto"/>
              <w:jc w:val="both"/>
              <w:rPr>
                <w:lang w:val="bg-BG"/>
              </w:rPr>
            </w:pPr>
          </w:p>
        </w:tc>
      </w:tr>
      <w:tr w:rsidR="007E23CD" w:rsidRPr="007D39FA" w:rsidTr="006E11F2">
        <w:tc>
          <w:tcPr>
            <w:tcW w:w="959" w:type="dxa"/>
            <w:tcBorders>
              <w:top w:val="single" w:sz="4" w:space="0" w:color="auto"/>
              <w:left w:val="single" w:sz="4" w:space="0" w:color="auto"/>
              <w:bottom w:val="single" w:sz="4" w:space="0" w:color="auto"/>
              <w:right w:val="single" w:sz="4" w:space="0" w:color="auto"/>
            </w:tcBorders>
          </w:tcPr>
          <w:p w:rsidR="007E23CD" w:rsidRPr="007D39FA" w:rsidRDefault="007E23CD" w:rsidP="007E23CD">
            <w:pPr>
              <w:numPr>
                <w:ilvl w:val="0"/>
                <w:numId w:val="36"/>
              </w:numPr>
              <w:spacing w:line="276" w:lineRule="auto"/>
              <w:jc w:val="both"/>
              <w:rPr>
                <w:b/>
                <w:bCs/>
                <w:lang w:val="bg-BG"/>
              </w:rPr>
            </w:pPr>
          </w:p>
        </w:tc>
        <w:tc>
          <w:tcPr>
            <w:tcW w:w="7229" w:type="dxa"/>
            <w:tcBorders>
              <w:top w:val="single" w:sz="4" w:space="0" w:color="auto"/>
              <w:left w:val="single" w:sz="4" w:space="0" w:color="auto"/>
              <w:bottom w:val="single" w:sz="4" w:space="0" w:color="auto"/>
              <w:right w:val="single" w:sz="4" w:space="0" w:color="auto"/>
            </w:tcBorders>
          </w:tcPr>
          <w:p w:rsidR="007E23CD" w:rsidRPr="007D39FA" w:rsidRDefault="007E23CD" w:rsidP="006E11F2">
            <w:pPr>
              <w:spacing w:line="276" w:lineRule="auto"/>
              <w:jc w:val="both"/>
              <w:rPr>
                <w:lang w:val="bg-BG"/>
              </w:rPr>
            </w:pPr>
            <w:r w:rsidRPr="007D39FA">
              <w:t>Other, that the Tenderer considers to be applicable</w:t>
            </w:r>
            <w:r w:rsidRPr="007D39FA">
              <w:rPr>
                <w:lang w:val="bg-BG"/>
              </w:rPr>
              <w:t>:</w:t>
            </w:r>
          </w:p>
          <w:p w:rsidR="007E23CD" w:rsidRPr="007D39FA" w:rsidRDefault="007E23CD" w:rsidP="006E11F2">
            <w:pPr>
              <w:spacing w:line="276" w:lineRule="auto"/>
              <w:jc w:val="both"/>
              <w:rPr>
                <w:lang w:val="bg-BG"/>
              </w:rPr>
            </w:pPr>
            <w:r w:rsidRPr="007D39FA">
              <w:rPr>
                <w:lang w:val="bg-BG"/>
              </w:rPr>
              <w:t>………………..</w:t>
            </w:r>
          </w:p>
          <w:p w:rsidR="007E23CD" w:rsidRPr="007D39FA" w:rsidRDefault="007E23CD" w:rsidP="006E11F2">
            <w:pPr>
              <w:spacing w:line="276" w:lineRule="auto"/>
              <w:jc w:val="both"/>
              <w:rPr>
                <w:lang w:val="bg-BG"/>
              </w:rPr>
            </w:pPr>
            <w:r w:rsidRPr="007D39FA">
              <w:rPr>
                <w:i/>
                <w:iCs/>
                <w:lang w:val="bg-BG"/>
              </w:rPr>
              <w:t xml:space="preserve">(Describe the documents enclosed by the </w:t>
            </w:r>
            <w:r w:rsidRPr="007D39FA">
              <w:rPr>
                <w:i/>
                <w:iCs/>
              </w:rPr>
              <w:t>tenderer</w:t>
            </w:r>
            <w:r w:rsidRPr="007D39FA">
              <w:rPr>
                <w:i/>
                <w:iCs/>
                <w:lang w:val="bg-BG"/>
              </w:rPr>
              <w:t xml:space="preserve"> in the relevant place)</w:t>
            </w:r>
          </w:p>
        </w:tc>
        <w:tc>
          <w:tcPr>
            <w:tcW w:w="1418" w:type="dxa"/>
            <w:tcBorders>
              <w:top w:val="single" w:sz="4" w:space="0" w:color="auto"/>
              <w:left w:val="single" w:sz="4" w:space="0" w:color="auto"/>
              <w:bottom w:val="single" w:sz="4" w:space="0" w:color="auto"/>
              <w:right w:val="single" w:sz="4" w:space="0" w:color="auto"/>
            </w:tcBorders>
          </w:tcPr>
          <w:p w:rsidR="007E23CD" w:rsidRPr="007D39FA" w:rsidRDefault="007E23CD" w:rsidP="006E11F2">
            <w:pPr>
              <w:spacing w:line="276" w:lineRule="auto"/>
              <w:jc w:val="both"/>
              <w:rPr>
                <w:lang w:val="bg-BG"/>
              </w:rPr>
            </w:pPr>
          </w:p>
        </w:tc>
      </w:tr>
    </w:tbl>
    <w:p w:rsidR="007E23CD" w:rsidRDefault="007E23CD" w:rsidP="007E23CD">
      <w:pPr>
        <w:jc w:val="both"/>
        <w:rPr>
          <w:b/>
        </w:rPr>
      </w:pPr>
    </w:p>
    <w:p w:rsidR="007E23CD" w:rsidRPr="007D39FA" w:rsidRDefault="007E23CD" w:rsidP="007E23CD">
      <w:pPr>
        <w:jc w:val="both"/>
        <w:rPr>
          <w:lang w:val="bg-BG"/>
        </w:rPr>
      </w:pPr>
      <w:r w:rsidRPr="007D39FA">
        <w:rPr>
          <w:b/>
        </w:rPr>
        <w:t>Note</w:t>
      </w:r>
      <w:r w:rsidRPr="007D39FA">
        <w:rPr>
          <w:b/>
          <w:lang w:val="bg-BG"/>
        </w:rPr>
        <w:t>:</w:t>
      </w:r>
      <w:r w:rsidRPr="007D39FA">
        <w:rPr>
          <w:b/>
        </w:rPr>
        <w:t xml:space="preserve"> </w:t>
      </w:r>
      <w:r>
        <w:rPr>
          <w:b/>
        </w:rPr>
        <w:t xml:space="preserve"> </w:t>
      </w:r>
      <w:r w:rsidRPr="007D39FA">
        <w:t>T</w:t>
      </w:r>
      <w:r w:rsidRPr="007D39FA">
        <w:rPr>
          <w:lang w:val="bg-BG"/>
        </w:rPr>
        <w:t xml:space="preserve">he </w:t>
      </w:r>
      <w:r w:rsidRPr="007D39FA">
        <w:t>tenderer adds</w:t>
      </w:r>
      <w:r w:rsidRPr="007D39FA">
        <w:rPr>
          <w:lang w:val="bg-BG"/>
        </w:rPr>
        <w:t xml:space="preserve"> as many rows as needed, depending on the attached documents</w:t>
      </w:r>
    </w:p>
    <w:p w:rsidR="007E23CD" w:rsidRPr="007D39FA" w:rsidRDefault="007E23CD" w:rsidP="007E23CD">
      <w:pPr>
        <w:jc w:val="both"/>
      </w:pPr>
    </w:p>
    <w:p w:rsidR="007E23CD" w:rsidRPr="007D39FA" w:rsidRDefault="007E23CD" w:rsidP="007E23CD">
      <w:pPr>
        <w:ind w:firstLine="540"/>
        <w:jc w:val="right"/>
      </w:pPr>
      <w:r w:rsidRPr="007D39FA">
        <w:rPr>
          <w:b/>
          <w:i/>
          <w:sz w:val="20"/>
          <w:lang w:val="ru-RU"/>
        </w:rPr>
        <w:tab/>
      </w:r>
      <w:r w:rsidRPr="007D39FA">
        <w:rPr>
          <w:b/>
          <w:i/>
          <w:sz w:val="20"/>
          <w:lang w:val="ru-RU"/>
        </w:rPr>
        <w:tab/>
      </w:r>
    </w:p>
    <w:tbl>
      <w:tblPr>
        <w:tblW w:w="0" w:type="auto"/>
        <w:tblInd w:w="10" w:type="dxa"/>
        <w:tblLayout w:type="fixed"/>
        <w:tblCellMar>
          <w:left w:w="0" w:type="dxa"/>
          <w:right w:w="0" w:type="dxa"/>
        </w:tblCellMar>
        <w:tblLook w:val="0000"/>
      </w:tblPr>
      <w:tblGrid>
        <w:gridCol w:w="4320"/>
        <w:gridCol w:w="4320"/>
      </w:tblGrid>
      <w:tr w:rsidR="007E23CD" w:rsidRPr="007D39FA" w:rsidTr="006E11F2">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pPr>
            <w:r w:rsidRPr="007D39FA">
              <w:t>Date</w:t>
            </w:r>
          </w:p>
          <w:p w:rsidR="007E23CD" w:rsidRPr="007D39FA" w:rsidRDefault="007E23CD" w:rsidP="006E11F2">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r w:rsidRPr="007D39FA">
              <w:rPr>
                <w:lang w:val="bg-BG"/>
              </w:rPr>
              <w:t>________/ _________ / ______</w:t>
            </w:r>
          </w:p>
        </w:tc>
      </w:tr>
      <w:tr w:rsidR="007E23CD" w:rsidRPr="007D39FA" w:rsidTr="006E11F2">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pPr>
            <w:r w:rsidRPr="007D39FA">
              <w:t>Name and surname</w:t>
            </w:r>
          </w:p>
          <w:p w:rsidR="007E23CD" w:rsidRPr="007D39FA" w:rsidRDefault="007E23CD" w:rsidP="006E11F2">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r w:rsidRPr="007D39FA">
              <w:rPr>
                <w:lang w:val="bg-BG"/>
              </w:rPr>
              <w:t>__________________________</w:t>
            </w:r>
          </w:p>
        </w:tc>
      </w:tr>
      <w:tr w:rsidR="007E23CD" w:rsidRPr="007D39FA" w:rsidTr="006E11F2">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pPr>
          </w:p>
          <w:p w:rsidR="007E23CD" w:rsidRPr="007D39FA" w:rsidRDefault="007E23CD" w:rsidP="006E11F2">
            <w:pPr>
              <w:spacing w:line="276" w:lineRule="auto"/>
              <w:jc w:val="both"/>
            </w:pPr>
            <w:r w:rsidRPr="007D39FA">
              <w:t>Signature of the representative</w:t>
            </w:r>
            <w:r w:rsidRPr="007D39FA">
              <w:rPr>
                <w:lang w:val="bg-BG"/>
              </w:rPr>
              <w:t xml:space="preserve"> </w:t>
            </w:r>
          </w:p>
          <w:p w:rsidR="007E23CD" w:rsidRPr="007D39FA" w:rsidRDefault="007E23CD" w:rsidP="006E11F2">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p>
          <w:p w:rsidR="007E23CD" w:rsidRPr="007D39FA" w:rsidRDefault="007E23CD" w:rsidP="006E11F2">
            <w:pPr>
              <w:spacing w:line="276" w:lineRule="auto"/>
              <w:jc w:val="both"/>
              <w:rPr>
                <w:lang w:val="bg-BG"/>
              </w:rPr>
            </w:pPr>
            <w:r w:rsidRPr="007D39FA">
              <w:rPr>
                <w:lang w:val="bg-BG"/>
              </w:rPr>
              <w:t>__________________________</w:t>
            </w:r>
          </w:p>
        </w:tc>
      </w:tr>
      <w:tr w:rsidR="007E23CD" w:rsidRPr="007D39FA" w:rsidTr="006E11F2">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pPr>
            <w:r w:rsidRPr="007D39FA">
              <w:t>Position</w:t>
            </w:r>
          </w:p>
        </w:tc>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r w:rsidRPr="007D39FA">
              <w:rPr>
                <w:lang w:val="bg-BG"/>
              </w:rPr>
              <w:t>__________________________</w:t>
            </w:r>
          </w:p>
        </w:tc>
      </w:tr>
      <w:tr w:rsidR="007E23CD" w:rsidRPr="007D39FA" w:rsidTr="006E11F2">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7E23CD" w:rsidRPr="007D39FA" w:rsidRDefault="007E23CD" w:rsidP="006E11F2">
            <w:pPr>
              <w:spacing w:line="276" w:lineRule="auto"/>
              <w:jc w:val="both"/>
              <w:rPr>
                <w:lang w:val="bg-BG"/>
              </w:rPr>
            </w:pPr>
          </w:p>
        </w:tc>
      </w:tr>
    </w:tbl>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Default="007E23CD" w:rsidP="007E23CD">
      <w:pPr>
        <w:spacing w:after="200" w:line="276" w:lineRule="auto"/>
      </w:pPr>
    </w:p>
    <w:p w:rsidR="007E23CD" w:rsidRPr="007D39FA" w:rsidRDefault="007E23CD" w:rsidP="007E23CD">
      <w:pPr>
        <w:spacing w:after="200" w:line="276" w:lineRule="auto"/>
      </w:pP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w:t>
            </w:r>
            <w:r w:rsidRPr="00D17798">
              <w:rPr>
                <w:sz w:val="22"/>
              </w:rPr>
              <w:lastRenderedPageBreak/>
              <w:t>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lastRenderedPageBreak/>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lastRenderedPageBreak/>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lastRenderedPageBreak/>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2) по</w:t>
            </w:r>
            <w:r w:rsidRPr="008D0657">
              <w:rPr>
                <w:b/>
                <w:sz w:val="22"/>
              </w:rPr>
              <w:t>друг начин</w:t>
            </w:r>
            <w:r w:rsidRPr="008D0657">
              <w:rPr>
                <w:sz w:val="22"/>
              </w:rPr>
              <w:t>? Моля, уточнете:</w:t>
            </w:r>
          </w:p>
          <w:p w:rsidR="00165FDF" w:rsidRPr="00D17798" w:rsidRDefault="00165FDF" w:rsidP="00165FDF">
            <w:r w:rsidRPr="00D17798">
              <w:rPr>
                <w:sz w:val="22"/>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xml:space="preserve">, моля, </w:t>
            </w:r>
            <w:r w:rsidRPr="00D17798">
              <w:lastRenderedPageBreak/>
              <w:t>опишете подробно:</w:t>
            </w:r>
            <w:r w:rsidRPr="00D17798">
              <w:rPr>
                <w:sz w:val="22"/>
              </w:rPr>
              <w:t xml:space="preserve"> [……]</w:t>
            </w:r>
          </w:p>
        </w:tc>
        <w:tc>
          <w:tcPr>
            <w:tcW w:w="2585" w:type="dxa"/>
            <w:shd w:val="clear" w:color="auto" w:fill="auto"/>
          </w:tcPr>
          <w:p w:rsidR="00165FDF" w:rsidRPr="00D17798" w:rsidRDefault="00165FDF" w:rsidP="00165FDF">
            <w:r w:rsidRPr="00D17798">
              <w:lastRenderedPageBreak/>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xml:space="preserve">, моля, </w:t>
            </w:r>
            <w:r w:rsidRPr="00D17798">
              <w:lastRenderedPageBreak/>
              <w:t>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 xml:space="preserve">предмет на производство по </w:t>
            </w:r>
            <w:r w:rsidRPr="00A3003C">
              <w:rPr>
                <w:b/>
                <w:sz w:val="22"/>
              </w:rPr>
              <w:lastRenderedPageBreak/>
              <w:t>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D17798">
              <w:rPr>
                <w:sz w:val="22"/>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(уеб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lastRenderedPageBreak/>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lastRenderedPageBreak/>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(уеб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lastRenderedPageBreak/>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 xml:space="preserve">възнамерява </w:t>
            </w:r>
            <w:r w:rsidRPr="00827C5F">
              <w:rPr>
                <w:b/>
                <w:sz w:val="22"/>
              </w:rPr>
              <w:lastRenderedPageBreak/>
              <w:t>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165FDF" w:rsidRPr="00D17798" w:rsidRDefault="00165FDF" w:rsidP="00165FDF">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w:t>
            </w:r>
            <w:r w:rsidRPr="00827C5F">
              <w:rPr>
                <w:sz w:val="22"/>
              </w:rPr>
              <w:lastRenderedPageBreak/>
              <w:t xml:space="preserve">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Да [] Не</w:t>
            </w:r>
            <w:r w:rsidRPr="00D17798">
              <w:br/>
            </w:r>
            <w:r w:rsidRPr="00D17798">
              <w:br/>
            </w:r>
            <w:r w:rsidRPr="00D17798">
              <w:lastRenderedPageBreak/>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(уеб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w:t>
            </w:r>
            <w:r w:rsidRPr="00827C5F">
              <w:rPr>
                <w:sz w:val="22"/>
              </w:rPr>
              <w:lastRenderedPageBreak/>
              <w:t>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lastRenderedPageBreak/>
              <w:t>[……]</w:t>
            </w:r>
            <w:r w:rsidRPr="00D17798">
              <w:br/>
            </w:r>
            <w:r w:rsidRPr="00D17798">
              <w:br/>
            </w:r>
            <w:r w:rsidRPr="00D17798">
              <w:br/>
            </w:r>
            <w:r w:rsidRPr="00D17798">
              <w:rPr>
                <w:sz w:val="22"/>
              </w:rPr>
              <w:t>[…][] Да [] Не</w:t>
            </w:r>
            <w:r w:rsidRPr="00D17798">
              <w:rPr>
                <w:rStyle w:val="FootnoteReference"/>
                <w:sz w:val="22"/>
              </w:rPr>
              <w:footnoteReference w:id="45"/>
            </w:r>
            <w:r w:rsidRPr="00D17798">
              <w:br/>
            </w:r>
            <w:r w:rsidRPr="00D17798">
              <w:lastRenderedPageBreak/>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б) считано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подпис(и):  [……]</w:t>
      </w:r>
    </w:p>
    <w:p w:rsidR="00165FDF" w:rsidRDefault="00165FDF"/>
    <w:p w:rsidR="00165FDF" w:rsidRDefault="00165FDF"/>
    <w:p w:rsidR="00165FDF" w:rsidRDefault="00165FDF"/>
    <w:p w:rsidR="00D42BD5" w:rsidRDefault="00D42BD5">
      <w:pPr>
        <w:spacing w:after="200" w:line="276" w:lineRule="auto"/>
      </w:pPr>
      <w:r>
        <w:br w:type="page"/>
      </w:r>
    </w:p>
    <w:p w:rsidR="0011767D" w:rsidRDefault="0011767D" w:rsidP="00165FDF">
      <w:pPr>
        <w:jc w:val="right"/>
        <w:rPr>
          <w:b/>
          <w:i/>
          <w:u w:val="single"/>
        </w:rPr>
      </w:pPr>
    </w:p>
    <w:p w:rsidR="0011767D" w:rsidRPr="0038438C" w:rsidRDefault="00877547" w:rsidP="0011767D">
      <w:pPr>
        <w:jc w:val="right"/>
        <w:rPr>
          <w:b/>
          <w:i/>
          <w:u w:val="single"/>
        </w:rPr>
      </w:pPr>
      <w:r>
        <w:rPr>
          <w:b/>
          <w:i/>
          <w:u w:val="single"/>
        </w:rPr>
        <w:t>Template</w:t>
      </w:r>
      <w:r w:rsidR="0011767D" w:rsidRPr="0038438C">
        <w:rPr>
          <w:b/>
          <w:i/>
          <w:u w:val="single"/>
        </w:rPr>
        <w:t xml:space="preserve"> № </w:t>
      </w:r>
      <w:r w:rsidR="0011767D">
        <w:rPr>
          <w:b/>
          <w:i/>
          <w:u w:val="single"/>
        </w:rPr>
        <w:t>2</w:t>
      </w:r>
    </w:p>
    <w:p w:rsidR="0011767D" w:rsidRDefault="0011767D" w:rsidP="0011767D">
      <w:pPr>
        <w:pStyle w:val="Annexetitre"/>
      </w:pPr>
    </w:p>
    <w:p w:rsidR="0011767D" w:rsidRPr="00D17798" w:rsidRDefault="0011767D" w:rsidP="0011767D">
      <w:pPr>
        <w:pStyle w:val="Annexetitre"/>
      </w:pPr>
      <w:r>
        <w:rPr>
          <w:lang w:val="en-US"/>
        </w:rPr>
        <w:t xml:space="preserve">Standart </w:t>
      </w:r>
      <w:r w:rsidR="00C70384">
        <w:rPr>
          <w:lang w:val="en-US"/>
        </w:rPr>
        <w:t>template</w:t>
      </w:r>
      <w:r>
        <w:rPr>
          <w:lang w:val="en-US"/>
        </w:rPr>
        <w:t xml:space="preserve"> for the unitary European </w:t>
      </w:r>
      <w:r w:rsidR="00D42BD5">
        <w:rPr>
          <w:lang w:val="en-US"/>
        </w:rPr>
        <w:t>Standart Procurement Document</w:t>
      </w:r>
      <w:r w:rsidR="00D42BD5" w:rsidRPr="00D17798">
        <w:t xml:space="preserve"> </w:t>
      </w:r>
      <w:r w:rsidRPr="00D17798">
        <w:t>(</w:t>
      </w:r>
      <w:r>
        <w:rPr>
          <w:lang w:val="en-US"/>
        </w:rPr>
        <w:t>E</w:t>
      </w:r>
      <w:r w:rsidR="00D42BD5">
        <w:rPr>
          <w:lang w:val="en-US"/>
        </w:rPr>
        <w:t>S</w:t>
      </w:r>
      <w:r>
        <w:rPr>
          <w:lang w:val="en-US"/>
        </w:rPr>
        <w:t>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lastRenderedPageBreak/>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lastRenderedPageBreak/>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 xml:space="preserve">the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r w:rsidRPr="00440C60">
              <w:rPr>
                <w:sz w:val="22"/>
              </w:rPr>
              <w:br/>
            </w:r>
            <w:r w:rsidRPr="004304D1">
              <w:rPr>
                <w:b/>
                <w:sz w:val="22"/>
                <w:u w:val="single"/>
              </w:rPr>
              <w:t xml:space="preserve">In addition, please fill in the missing information in Part IV, sections A, B, C or D </w:t>
            </w:r>
            <w:r w:rsidRPr="004304D1">
              <w:rPr>
                <w:b/>
                <w:sz w:val="22"/>
                <w:u w:val="single"/>
              </w:rPr>
              <w:lastRenderedPageBreak/>
              <w:t>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lastRenderedPageBreak/>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r>
              <w:rPr>
                <w:sz w:val="22"/>
                <w:lang w:val="en-US"/>
              </w:rPr>
              <w:t>a</w:t>
            </w:r>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lastRenderedPageBreak/>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w:t>
            </w:r>
            <w:r w:rsidRPr="00C8684C">
              <w:rPr>
                <w:sz w:val="22"/>
              </w:rPr>
              <w:lastRenderedPageBreak/>
              <w:t xml:space="preserve">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lastRenderedPageBreak/>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lastRenderedPageBreak/>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2) otherwise? Please specify:</w:t>
            </w:r>
          </w:p>
          <w:p w:rsidR="0011767D" w:rsidRPr="00D17798" w:rsidRDefault="0011767D" w:rsidP="0053789A">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lastRenderedPageBreak/>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lastRenderedPageBreak/>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lastRenderedPageBreak/>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lastRenderedPageBreak/>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lastRenderedPageBreak/>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lastRenderedPageBreak/>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r w:rsidRPr="000B3ED1">
              <w:rPr>
                <w:sz w:val="22"/>
              </w:rPr>
              <w:t xml:space="preserve">indication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The sum insured on its insurance risk "professional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
        </w:tc>
      </w:tr>
      <w:tr w:rsidR="0011767D" w:rsidRPr="00D17798" w:rsidTr="0053789A">
        <w:tc>
          <w:tcPr>
            <w:tcW w:w="4644" w:type="dxa"/>
            <w:shd w:val="clear" w:color="auto" w:fill="auto"/>
          </w:tcPr>
          <w:p w:rsidR="0011767D" w:rsidRPr="000B3ED1" w:rsidRDefault="0011767D" w:rsidP="0053789A">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w:t>
            </w:r>
            <w:r w:rsidRPr="000B3ED1">
              <w:lastRenderedPageBreak/>
              <w:t xml:space="preserve">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lastRenderedPageBreak/>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w:t>
            </w:r>
            <w:r w:rsidRPr="000B3ED1">
              <w:rPr>
                <w:sz w:val="22"/>
              </w:rPr>
              <w:lastRenderedPageBreak/>
              <w:t xml:space="preserve">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lastRenderedPageBreak/>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r w:rsidRPr="00D17798">
              <w:rPr>
                <w:sz w:val="22"/>
              </w:rPr>
              <w:t>:</w:t>
            </w:r>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r w:rsidRPr="00D17798">
              <w:rPr>
                <w:sz w:val="22"/>
              </w:rPr>
              <w:t>:</w:t>
            </w:r>
            <w:r w:rsidRPr="00D17798">
              <w:br/>
            </w:r>
            <w:r w:rsidRPr="00D17798">
              <w:rPr>
                <w:sz w:val="22"/>
              </w:rPr>
              <w:lastRenderedPageBreak/>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lastRenderedPageBreak/>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
        </w:tc>
      </w:tr>
      <w:tr w:rsidR="0011767D" w:rsidRPr="00D17798" w:rsidTr="0053789A">
        <w:tc>
          <w:tcPr>
            <w:tcW w:w="4644" w:type="dxa"/>
            <w:shd w:val="clear" w:color="auto" w:fill="auto"/>
          </w:tcPr>
          <w:p w:rsidR="0011767D" w:rsidRPr="00E3209E" w:rsidRDefault="0011767D" w:rsidP="0053789A">
            <w:r w:rsidRPr="00827C5F">
              <w:rPr>
                <w:sz w:val="22"/>
              </w:rPr>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lastRenderedPageBreak/>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lastRenderedPageBreak/>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lastRenderedPageBreak/>
              <w:t>[……]</w:t>
            </w:r>
            <w:r w:rsidRPr="00D17798">
              <w:br/>
            </w:r>
            <w:r w:rsidRPr="00D17798">
              <w:br/>
            </w:r>
            <w:r w:rsidRPr="00D17798">
              <w:lastRenderedPageBreak/>
              <w:br/>
            </w:r>
            <w:r w:rsidRPr="00D17798">
              <w:rPr>
                <w:sz w:val="22"/>
              </w:rPr>
              <w:t xml:space="preserve">[…][] </w:t>
            </w:r>
            <w:r>
              <w:rPr>
                <w:sz w:val="22"/>
              </w:rPr>
              <w:t>Yes</w:t>
            </w:r>
            <w:r w:rsidRPr="00D17798">
              <w:rPr>
                <w:sz w:val="22"/>
              </w:rPr>
              <w:t xml:space="preserve"> [] </w:t>
            </w:r>
            <w:r>
              <w:rPr>
                <w:sz w:val="22"/>
              </w:rPr>
              <w:t>No</w:t>
            </w:r>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t>a) an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with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Pr>
        <w:rPr>
          <w:lang w:val="bg-BG"/>
        </w:rPr>
      </w:pPr>
    </w:p>
    <w:p w:rsidR="00051068" w:rsidRDefault="00051068" w:rsidP="0011767D">
      <w:pPr>
        <w:rPr>
          <w:lang w:val="bg-BG"/>
        </w:rPr>
      </w:pPr>
    </w:p>
    <w:p w:rsidR="00051068" w:rsidRDefault="00051068" w:rsidP="0011767D">
      <w:pPr>
        <w:rPr>
          <w:lang w:val="bg-BG"/>
        </w:rPr>
      </w:pPr>
    </w:p>
    <w:p w:rsidR="00051068" w:rsidRDefault="00051068" w:rsidP="0011767D">
      <w:pPr>
        <w:rPr>
          <w:lang w:val="bg-BG"/>
        </w:rPr>
      </w:pPr>
    </w:p>
    <w:p w:rsidR="00165FDF" w:rsidRPr="0038438C" w:rsidRDefault="00165FDF" w:rsidP="00165FDF">
      <w:pPr>
        <w:jc w:val="right"/>
        <w:rPr>
          <w:b/>
          <w:i/>
          <w:u w:val="single"/>
        </w:rPr>
      </w:pPr>
      <w:r w:rsidRPr="0038438C">
        <w:rPr>
          <w:b/>
          <w:i/>
          <w:u w:val="single"/>
        </w:rPr>
        <w:lastRenderedPageBreak/>
        <w:t xml:space="preserve">ОБРАЗЕЦ № </w:t>
      </w:r>
      <w:r>
        <w:rPr>
          <w:b/>
          <w:i/>
          <w:u w:val="single"/>
        </w:rPr>
        <w:t>3</w:t>
      </w:r>
    </w:p>
    <w:p w:rsidR="00165FDF" w:rsidRPr="007741B8" w:rsidRDefault="00165FDF" w:rsidP="00165FDF">
      <w:pPr>
        <w:jc w:val="right"/>
        <w:outlineLvl w:val="0"/>
        <w:rPr>
          <w:b/>
          <w:lang w:val="bg-BG"/>
        </w:rPr>
      </w:pPr>
    </w:p>
    <w:p w:rsidR="00165FDF" w:rsidRPr="00640D52" w:rsidRDefault="00165FDF" w:rsidP="00165FDF">
      <w:pPr>
        <w:jc w:val="center"/>
        <w:rPr>
          <w:lang w:val="bg-BG"/>
        </w:rPr>
      </w:pPr>
      <w:r w:rsidRPr="00640D52">
        <w:rPr>
          <w:b/>
          <w:lang w:val="bg-BG"/>
        </w:rPr>
        <w:t>ТЕХНИЧЕСКО ПРЕДЛОЖЕНИЕ“</w:t>
      </w:r>
      <w:r w:rsidR="00051068" w:rsidRPr="00640D52">
        <w:rPr>
          <w:b/>
          <w:lang w:val="bg-BG"/>
        </w:rPr>
        <w:t xml:space="preserve"> </w:t>
      </w:r>
      <w:r w:rsidRPr="00640D52">
        <w:rPr>
          <w:lang w:val="bg-BG"/>
        </w:rPr>
        <w:t>(чл. 39, ал. 3, т. 1 от ППЗОП)</w:t>
      </w:r>
    </w:p>
    <w:p w:rsidR="00165FDF" w:rsidRPr="00640D52" w:rsidRDefault="00165FDF" w:rsidP="00165FDF">
      <w:pPr>
        <w:jc w:val="both"/>
      </w:pPr>
    </w:p>
    <w:p w:rsidR="00165FDF" w:rsidRPr="00640D52" w:rsidRDefault="00165FDF" w:rsidP="00165FDF">
      <w:pPr>
        <w:pStyle w:val="CharCharChar3"/>
        <w:spacing w:before="120" w:after="120" w:line="0" w:lineRule="atLeast"/>
        <w:jc w:val="both"/>
        <w:rPr>
          <w:rFonts w:ascii="Times New Roman" w:hAnsi="Times New Roman" w:cs="Times New Roman"/>
          <w:b/>
          <w:bCs/>
          <w:lang w:val="bg-BG"/>
        </w:rPr>
      </w:pPr>
      <w:r w:rsidRPr="00640D52">
        <w:rPr>
          <w:rFonts w:ascii="Times New Roman" w:hAnsi="Times New Roman" w:cs="Times New Roman"/>
          <w:lang w:val="bg-BG"/>
        </w:rPr>
        <w:t>[</w:t>
      </w:r>
      <w:r w:rsidRPr="00640D52">
        <w:rPr>
          <w:rFonts w:ascii="Times New Roman" w:hAnsi="Times New Roman" w:cs="Times New Roman"/>
          <w:i/>
          <w:iCs/>
          <w:lang w:val="bg-BG"/>
        </w:rPr>
        <w:t>наименование на участника</w:t>
      </w:r>
      <w:r w:rsidRPr="00640D52">
        <w:rPr>
          <w:rFonts w:ascii="Times New Roman" w:hAnsi="Times New Roman" w:cs="Times New Roman"/>
          <w:lang w:val="bg-BG"/>
        </w:rPr>
        <w:t>]</w:t>
      </w:r>
      <w:r w:rsidRPr="00640D52">
        <w:rPr>
          <w:rFonts w:ascii="Times New Roman" w:hAnsi="Times New Roman" w:cs="Times New Roman"/>
          <w:b/>
          <w:bCs/>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представлявано от [</w:t>
      </w:r>
      <w:r w:rsidRPr="00640D52">
        <w:rPr>
          <w:rFonts w:ascii="Times New Roman" w:hAnsi="Times New Roman" w:cs="Times New Roman"/>
          <w:i/>
          <w:iCs/>
          <w:lang w:val="bg-BG"/>
        </w:rPr>
        <w:t>трите имена</w:t>
      </w:r>
      <w:r w:rsidRPr="00640D52">
        <w:rPr>
          <w:rFonts w:ascii="Times New Roman" w:hAnsi="Times New Roman" w:cs="Times New Roman"/>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в качеството на [</w:t>
      </w:r>
      <w:r w:rsidRPr="00640D52">
        <w:rPr>
          <w:rFonts w:ascii="Times New Roman" w:hAnsi="Times New Roman" w:cs="Times New Roman"/>
          <w:i/>
          <w:iCs/>
          <w:lang w:val="bg-BG"/>
        </w:rPr>
        <w:t>длъжност или друго качество</w:t>
      </w:r>
      <w:r w:rsidRPr="00640D52">
        <w:rPr>
          <w:rFonts w:ascii="Times New Roman" w:hAnsi="Times New Roman" w:cs="Times New Roman"/>
          <w:lang w:val="bg-BG"/>
        </w:rPr>
        <w:t xml:space="preserve">]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с</w:t>
      </w:r>
      <w:r w:rsidR="00640D52">
        <w:rPr>
          <w:rFonts w:ascii="Times New Roman" w:hAnsi="Times New Roman" w:cs="Times New Roman"/>
          <w:lang w:val="en-US"/>
        </w:rPr>
        <w:t xml:space="preserve"> </w:t>
      </w:r>
      <w:r w:rsidRPr="00640D52">
        <w:rPr>
          <w:rFonts w:ascii="Times New Roman" w:hAnsi="Times New Roman" w:cs="Times New Roman"/>
          <w:lang w:val="bg-BG"/>
        </w:rPr>
        <w:t xml:space="preserve">БУЛСТАТ/ЕИК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със седалище […] и адрес на управление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адрес за кореспонденция: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телефон за контакт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факс […], </w:t>
      </w:r>
    </w:p>
    <w:p w:rsidR="00165FDF" w:rsidRPr="00640D52" w:rsidRDefault="00165FDF" w:rsidP="00165FDF">
      <w:pPr>
        <w:pStyle w:val="CharCharChar3"/>
        <w:spacing w:before="120" w:after="120" w:line="0" w:lineRule="atLeast"/>
        <w:jc w:val="both"/>
        <w:rPr>
          <w:rFonts w:ascii="Times New Roman" w:hAnsi="Times New Roman" w:cs="Times New Roman"/>
          <w:lang w:val="bg-BG"/>
        </w:rPr>
      </w:pPr>
      <w:r w:rsidRPr="00640D52">
        <w:rPr>
          <w:rFonts w:ascii="Times New Roman" w:hAnsi="Times New Roman" w:cs="Times New Roman"/>
          <w:lang w:val="bg-BG"/>
        </w:rPr>
        <w:t xml:space="preserve">електронна поща […] </w:t>
      </w:r>
    </w:p>
    <w:p w:rsidR="00165FDF" w:rsidRPr="00640D52" w:rsidRDefault="00165FDF" w:rsidP="00165FDF">
      <w:pPr>
        <w:jc w:val="both"/>
      </w:pPr>
    </w:p>
    <w:p w:rsidR="00165FDF" w:rsidRPr="00640D52" w:rsidRDefault="00165FDF" w:rsidP="00165FDF">
      <w:pPr>
        <w:pStyle w:val="BodyText"/>
        <w:outlineLvl w:val="0"/>
        <w:rPr>
          <w:b/>
          <w:bCs/>
        </w:rPr>
      </w:pPr>
      <w:r w:rsidRPr="00640D52">
        <w:rPr>
          <w:b/>
          <w:bCs/>
        </w:rPr>
        <w:t xml:space="preserve">УВАЖАЕМИ </w:t>
      </w:r>
      <w:r w:rsidR="00051068" w:rsidRPr="00640D52">
        <w:rPr>
          <w:b/>
          <w:bCs/>
        </w:rPr>
        <w:t>ГОСПОЖИ</w:t>
      </w:r>
      <w:r w:rsidRPr="00640D52">
        <w:rPr>
          <w:b/>
          <w:bCs/>
        </w:rPr>
        <w:t xml:space="preserve"> И ГОСПОДА,</w:t>
      </w:r>
    </w:p>
    <w:p w:rsidR="00165FDF" w:rsidRPr="00640D52" w:rsidRDefault="00165FDF" w:rsidP="00165FDF">
      <w:pPr>
        <w:pStyle w:val="BodyText"/>
        <w:rPr>
          <w:b/>
          <w:bCs/>
        </w:rPr>
      </w:pPr>
    </w:p>
    <w:p w:rsidR="00165FDF" w:rsidRPr="00640D52" w:rsidRDefault="00165FDF" w:rsidP="00165FDF">
      <w:pPr>
        <w:jc w:val="both"/>
        <w:rPr>
          <w:b/>
          <w:lang w:val="bg-BG"/>
        </w:rPr>
      </w:pPr>
      <w:r w:rsidRPr="00640D52">
        <w:rPr>
          <w:b/>
          <w:lang w:val="ru-RU"/>
        </w:rPr>
        <w:t>І.</w:t>
      </w:r>
      <w:r w:rsidRPr="00640D52">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051068" w:rsidRPr="00640D52">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p w:rsidR="00165FDF" w:rsidRPr="00640D52" w:rsidRDefault="00165FDF" w:rsidP="00165FDF">
      <w:pPr>
        <w:ind w:firstLine="708"/>
        <w:jc w:val="both"/>
        <w:rPr>
          <w:lang w:val="ru-RU"/>
        </w:rPr>
      </w:pPr>
    </w:p>
    <w:p w:rsidR="00165FDF" w:rsidRPr="00640D52" w:rsidRDefault="00165FDF" w:rsidP="00165FDF">
      <w:pPr>
        <w:autoSpaceDE w:val="0"/>
        <w:autoSpaceDN w:val="0"/>
        <w:adjustRightInd w:val="0"/>
        <w:jc w:val="both"/>
        <w:rPr>
          <w:lang w:val="ru-RU"/>
        </w:rPr>
      </w:pPr>
      <w:r w:rsidRPr="00640D52">
        <w:rPr>
          <w:b/>
          <w:lang w:val="ru-RU"/>
        </w:rPr>
        <w:t>ІІ.</w:t>
      </w:r>
      <w:r w:rsidRPr="00640D52">
        <w:rPr>
          <w:lang w:val="ru-RU"/>
        </w:rPr>
        <w:t xml:space="preserve"> Декларираме, че сме </w:t>
      </w:r>
      <w:r w:rsidRPr="00640D52">
        <w:rPr>
          <w:lang w:val="bg-BG"/>
        </w:rPr>
        <w:t>получили посредством „Профила на купувача”</w:t>
      </w:r>
      <w:r w:rsidRPr="00640D52">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0D52" w:rsidRDefault="00165FDF" w:rsidP="00165FDF">
      <w:pPr>
        <w:pStyle w:val="BodyText"/>
        <w:rPr>
          <w:lang w:val="ru-RU"/>
        </w:rPr>
      </w:pPr>
    </w:p>
    <w:p w:rsidR="00165FDF" w:rsidRPr="00640D52" w:rsidRDefault="00165FDF" w:rsidP="00165FDF">
      <w:pPr>
        <w:pStyle w:val="BodyText"/>
        <w:rPr>
          <w:b/>
          <w:lang w:val="ru-RU"/>
        </w:rPr>
      </w:pPr>
      <w:r w:rsidRPr="00640D52">
        <w:rPr>
          <w:b/>
          <w:lang w:val="ru-RU"/>
        </w:rPr>
        <w:t>ІІІ. С настоящето правим следните обвързващи предложения за изпълнение на поръчката:</w:t>
      </w:r>
    </w:p>
    <w:p w:rsidR="007224AF" w:rsidRPr="00640D52" w:rsidRDefault="007224AF" w:rsidP="007224AF">
      <w:pPr>
        <w:pStyle w:val="Default"/>
        <w:jc w:val="both"/>
        <w:rPr>
          <w:iCs/>
          <w:lang w:val="bg-BG"/>
        </w:rPr>
      </w:pPr>
    </w:p>
    <w:p w:rsidR="007224AF" w:rsidRPr="00640D52" w:rsidRDefault="007224AF" w:rsidP="007224AF">
      <w:pPr>
        <w:pStyle w:val="Default"/>
        <w:jc w:val="both"/>
        <w:rPr>
          <w:iCs/>
          <w:lang w:val="bg-BG"/>
        </w:rPr>
      </w:pPr>
      <w:r w:rsidRPr="00640D52">
        <w:rPr>
          <w:b/>
          <w:iCs/>
        </w:rPr>
        <w:t>1</w:t>
      </w:r>
      <w:r w:rsidRPr="00640D52">
        <w:rPr>
          <w:b/>
          <w:iCs/>
          <w:lang w:val="bg-BG"/>
        </w:rPr>
        <w:t>.</w:t>
      </w:r>
      <w:r w:rsidRPr="00640D52">
        <w:rPr>
          <w:iCs/>
          <w:lang w:val="bg-BG"/>
        </w:rPr>
        <w:t xml:space="preserve"> </w:t>
      </w:r>
      <w:r w:rsidR="00051068" w:rsidRPr="00640D52">
        <w:rPr>
          <w:iCs/>
          <w:lang w:val="bg-BG"/>
        </w:rPr>
        <w:t>Информация за в</w:t>
      </w:r>
      <w:r w:rsidR="00051068" w:rsidRPr="00640D52">
        <w:rPr>
          <w:lang w:val="bg-BG" w:eastAsia="bg-BG"/>
        </w:rPr>
        <w:t>ътрешната организация за разпределението на експертите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w:t>
      </w:r>
      <w:r w:rsidR="00051068" w:rsidRPr="00640D52">
        <w:rPr>
          <w:iCs/>
          <w:lang w:val="bg-BG"/>
        </w:rPr>
        <w:t>:</w:t>
      </w:r>
    </w:p>
    <w:p w:rsidR="007224AF" w:rsidRPr="00640D52" w:rsidRDefault="007224AF" w:rsidP="007224AF">
      <w:pPr>
        <w:pStyle w:val="Default"/>
        <w:jc w:val="both"/>
        <w:rPr>
          <w:iCs/>
          <w:lang w:val="bg-BG"/>
        </w:rPr>
      </w:pPr>
      <w:r w:rsidRPr="00640D52">
        <w:rPr>
          <w:iCs/>
          <w:lang w:val="bg-BG"/>
        </w:rPr>
        <w:t>…………………………………………………………………………………………………………………………………………………………………………………………………………………………………………………………………………………………………………….</w:t>
      </w:r>
    </w:p>
    <w:p w:rsidR="00893F9C" w:rsidRDefault="00893F9C" w:rsidP="00893F9C">
      <w:pPr>
        <w:spacing w:before="120" w:after="120" w:line="0" w:lineRule="atLeast"/>
        <w:ind w:left="360"/>
        <w:jc w:val="both"/>
        <w:rPr>
          <w:b/>
          <w:bCs/>
        </w:rPr>
      </w:pPr>
    </w:p>
    <w:p w:rsidR="005B60ED" w:rsidRDefault="005B60ED" w:rsidP="00893F9C">
      <w:pPr>
        <w:spacing w:before="120" w:after="120" w:line="0" w:lineRule="atLeast"/>
        <w:ind w:left="360"/>
        <w:jc w:val="both"/>
        <w:rPr>
          <w:b/>
          <w:bCs/>
        </w:rPr>
      </w:pPr>
    </w:p>
    <w:p w:rsidR="007E23CD" w:rsidRPr="00640D52" w:rsidRDefault="007E23CD" w:rsidP="00893F9C">
      <w:pPr>
        <w:spacing w:before="120" w:after="120" w:line="0" w:lineRule="atLeast"/>
        <w:ind w:left="360"/>
        <w:jc w:val="both"/>
        <w:rPr>
          <w:b/>
          <w:bCs/>
        </w:rPr>
      </w:pPr>
    </w:p>
    <w:p w:rsidR="00051068" w:rsidRPr="003A2664" w:rsidRDefault="00051068" w:rsidP="00051068">
      <w:pPr>
        <w:ind w:right="-31"/>
        <w:jc w:val="both"/>
        <w:rPr>
          <w:i/>
          <w:iCs/>
          <w:sz w:val="22"/>
          <w:lang w:val="bg-BG"/>
        </w:rPr>
      </w:pPr>
      <w:r w:rsidRPr="003A2664">
        <w:rPr>
          <w:i/>
          <w:sz w:val="22"/>
          <w:lang w:val="bg-BG" w:eastAsia="bg-BG"/>
        </w:rPr>
        <w:lastRenderedPageBreak/>
        <w:t>Участникът по своя преценка им право да включи горепосочената допълнителна информация, която е обект на оценка по показател „Техническа оценка“ (ТО). Включването на информацията в Техническото предложение на участника не е задължителен елемент и е само обект на методиката за оценка - подпоказател Т</w:t>
      </w:r>
      <w:r w:rsidR="005B60ED" w:rsidRPr="003A2664">
        <w:rPr>
          <w:i/>
          <w:sz w:val="22"/>
          <w:lang w:val="bg-BG" w:eastAsia="bg-BG"/>
        </w:rPr>
        <w:t>О 4</w:t>
      </w:r>
      <w:r w:rsidRPr="003A2664">
        <w:rPr>
          <w:i/>
          <w:sz w:val="22"/>
          <w:lang w:val="bg-BG" w:eastAsia="bg-BG"/>
        </w:rPr>
        <w:t xml:space="preserve"> – таблица </w:t>
      </w:r>
      <w:r w:rsidR="005B60ED" w:rsidRPr="003A2664">
        <w:rPr>
          <w:i/>
          <w:sz w:val="22"/>
          <w:lang w:val="bg-BG" w:eastAsia="bg-BG"/>
        </w:rPr>
        <w:t>4</w:t>
      </w:r>
      <w:r w:rsidRPr="003A2664">
        <w:rPr>
          <w:i/>
          <w:sz w:val="22"/>
          <w:lang w:val="bg-BG" w:eastAsia="bg-BG"/>
        </w:rPr>
        <w:t xml:space="preserve"> (</w:t>
      </w:r>
      <w:r w:rsidR="005B60ED" w:rsidRPr="003A2664">
        <w:rPr>
          <w:i/>
          <w:sz w:val="22"/>
          <w:lang w:val="bg-BG" w:eastAsia="bg-BG"/>
        </w:rPr>
        <w:t>четири</w:t>
      </w:r>
      <w:r w:rsidRPr="003A2664">
        <w:rPr>
          <w:i/>
          <w:sz w:val="22"/>
          <w:lang w:val="bg-BG" w:eastAsia="bg-BG"/>
        </w:rPr>
        <w:t xml:space="preserve">) от показател „Техническа оценка“ (ТО) от Методиката за оценка. Информацията </w:t>
      </w:r>
      <w:r w:rsidRPr="003A2664">
        <w:rPr>
          <w:i/>
          <w:iCs/>
          <w:sz w:val="22"/>
          <w:lang w:val="bg-BG"/>
        </w:rPr>
        <w:t>може да се представи и като отделен документ към техническото предложение.</w:t>
      </w:r>
    </w:p>
    <w:p w:rsidR="00051068" w:rsidRPr="00640D52" w:rsidRDefault="00051068" w:rsidP="00051068">
      <w:pPr>
        <w:pStyle w:val="-0"/>
        <w:rPr>
          <w:rFonts w:cs="Times New Roman"/>
          <w:sz w:val="24"/>
          <w:szCs w:val="24"/>
        </w:rPr>
      </w:pPr>
      <w:r w:rsidRPr="00640D52">
        <w:rPr>
          <w:rFonts w:cs="Times New Roman"/>
          <w:b/>
          <w:sz w:val="24"/>
          <w:szCs w:val="24"/>
        </w:rPr>
        <w:t>2.</w:t>
      </w:r>
      <w:r w:rsidRPr="00640D52">
        <w:rPr>
          <w:rFonts w:cs="Times New Roman"/>
          <w:sz w:val="24"/>
          <w:szCs w:val="24"/>
        </w:rPr>
        <w:t xml:space="preserve">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E54F41" w:rsidRPr="005B60ED" w:rsidRDefault="00E54F41" w:rsidP="007B5A25">
      <w:pPr>
        <w:pStyle w:val="-0"/>
        <w:spacing w:line="240" w:lineRule="auto"/>
        <w:rPr>
          <w:rFonts w:cs="Times New Roman"/>
          <w:sz w:val="24"/>
          <w:szCs w:val="24"/>
        </w:rPr>
      </w:pPr>
      <w:r w:rsidRPr="00640D52">
        <w:rPr>
          <w:rFonts w:cs="Times New Roman"/>
          <w:b/>
          <w:sz w:val="24"/>
          <w:szCs w:val="24"/>
        </w:rPr>
        <w:t>3.</w:t>
      </w:r>
      <w:r w:rsidRPr="00640D52">
        <w:rPr>
          <w:rFonts w:cs="Times New Roman"/>
          <w:sz w:val="24"/>
          <w:szCs w:val="24"/>
        </w:rPr>
        <w:t xml:space="preserve"> </w:t>
      </w:r>
      <w:r w:rsidRPr="005B60ED">
        <w:rPr>
          <w:rFonts w:cs="Times New Roman"/>
          <w:sz w:val="24"/>
          <w:szCs w:val="24"/>
        </w:rPr>
        <w:t xml:space="preserve">Декларирам, че </w:t>
      </w:r>
      <w:r w:rsidR="005B60ED" w:rsidRPr="005B60ED">
        <w:rPr>
          <w:rFonts w:eastAsia="Calibri"/>
          <w:sz w:val="24"/>
          <w:szCs w:val="24"/>
        </w:rPr>
        <w:t xml:space="preserve">участникът, когото представлявам </w:t>
      </w:r>
      <w:r w:rsidRPr="005B60ED">
        <w:rPr>
          <w:rFonts w:cs="Times New Roman"/>
          <w:sz w:val="24"/>
          <w:szCs w:val="24"/>
        </w:rPr>
        <w:t xml:space="preserve">ще изпълни обществената поръчка в </w:t>
      </w:r>
      <w:r w:rsidR="003A2664">
        <w:rPr>
          <w:rFonts w:cs="Times New Roman"/>
          <w:sz w:val="24"/>
          <w:szCs w:val="24"/>
        </w:rPr>
        <w:t xml:space="preserve">общ </w:t>
      </w:r>
      <w:r w:rsidRPr="005B60ED">
        <w:rPr>
          <w:rFonts w:cs="Times New Roman"/>
          <w:sz w:val="24"/>
          <w:szCs w:val="24"/>
        </w:rPr>
        <w:t xml:space="preserve">срок до </w:t>
      </w:r>
      <w:r w:rsidR="005B60ED" w:rsidRPr="005B60ED">
        <w:rPr>
          <w:rFonts w:cs="Times New Roman"/>
          <w:b/>
          <w:sz w:val="24"/>
          <w:szCs w:val="24"/>
        </w:rPr>
        <w:t>6</w:t>
      </w:r>
      <w:r w:rsidRPr="005B60ED">
        <w:rPr>
          <w:rFonts w:cs="Times New Roman"/>
          <w:b/>
          <w:sz w:val="24"/>
          <w:szCs w:val="24"/>
        </w:rPr>
        <w:t xml:space="preserve"> (</w:t>
      </w:r>
      <w:r w:rsidR="005B60ED" w:rsidRPr="005B60ED">
        <w:rPr>
          <w:rFonts w:cs="Times New Roman"/>
          <w:b/>
          <w:sz w:val="24"/>
          <w:szCs w:val="24"/>
        </w:rPr>
        <w:t>шест</w:t>
      </w:r>
      <w:r w:rsidRPr="005B60ED">
        <w:rPr>
          <w:rFonts w:cs="Times New Roman"/>
          <w:b/>
          <w:sz w:val="24"/>
          <w:szCs w:val="24"/>
        </w:rPr>
        <w:t>)</w:t>
      </w:r>
      <w:r w:rsidRPr="005B60ED">
        <w:rPr>
          <w:rFonts w:cs="Times New Roman"/>
          <w:sz w:val="24"/>
          <w:szCs w:val="24"/>
        </w:rPr>
        <w:t xml:space="preserve"> месеца, считано от датата </w:t>
      </w:r>
      <w:r w:rsidR="003A2664">
        <w:rPr>
          <w:rFonts w:cs="Times New Roman"/>
          <w:sz w:val="24"/>
          <w:szCs w:val="24"/>
        </w:rPr>
        <w:t xml:space="preserve">на </w:t>
      </w:r>
      <w:r w:rsidR="006E6A49">
        <w:rPr>
          <w:rFonts w:cs="Times New Roman"/>
          <w:sz w:val="24"/>
          <w:szCs w:val="24"/>
        </w:rPr>
        <w:t xml:space="preserve">получена </w:t>
      </w:r>
      <w:r w:rsidR="003A2664">
        <w:rPr>
          <w:rFonts w:cs="Times New Roman"/>
          <w:sz w:val="24"/>
          <w:szCs w:val="24"/>
        </w:rPr>
        <w:t>писмена заявка</w:t>
      </w:r>
      <w:r w:rsidR="00B236BB">
        <w:rPr>
          <w:rFonts w:cs="Times New Roman"/>
          <w:sz w:val="24"/>
          <w:szCs w:val="24"/>
        </w:rPr>
        <w:t xml:space="preserve"> от страна на ВЪЗЛОЖИТЕЛЯ за определен център/центрове</w:t>
      </w:r>
      <w:r w:rsidRPr="005B60ED">
        <w:rPr>
          <w:rFonts w:cs="Times New Roman"/>
          <w:sz w:val="24"/>
          <w:szCs w:val="24"/>
        </w:rPr>
        <w:t xml:space="preserve">, но не по-късно от </w:t>
      </w:r>
      <w:r w:rsidR="003A2664">
        <w:rPr>
          <w:rFonts w:cs="Times New Roman"/>
          <w:sz w:val="24"/>
          <w:szCs w:val="24"/>
        </w:rPr>
        <w:t>07</w:t>
      </w:r>
      <w:r w:rsidR="00D971E6" w:rsidRPr="005B60ED">
        <w:rPr>
          <w:rFonts w:cs="Times New Roman"/>
          <w:sz w:val="24"/>
          <w:szCs w:val="24"/>
        </w:rPr>
        <w:t>.</w:t>
      </w:r>
      <w:r w:rsidR="003A2664">
        <w:rPr>
          <w:rFonts w:cs="Times New Roman"/>
          <w:sz w:val="24"/>
          <w:szCs w:val="24"/>
        </w:rPr>
        <w:t>12</w:t>
      </w:r>
      <w:r w:rsidR="00D971E6" w:rsidRPr="005B60ED">
        <w:rPr>
          <w:rFonts w:cs="Times New Roman"/>
          <w:sz w:val="24"/>
          <w:szCs w:val="24"/>
        </w:rPr>
        <w:t xml:space="preserve">.2019г., </w:t>
      </w:r>
      <w:r w:rsidRPr="005B60ED">
        <w:rPr>
          <w:rFonts w:cs="Times New Roman"/>
          <w:sz w:val="24"/>
          <w:szCs w:val="24"/>
        </w:rPr>
        <w:t>както и отделните дейности</w:t>
      </w:r>
      <w:r w:rsidR="003A2664">
        <w:rPr>
          <w:rFonts w:cs="Times New Roman"/>
          <w:sz w:val="24"/>
          <w:szCs w:val="24"/>
        </w:rPr>
        <w:t>,</w:t>
      </w:r>
      <w:r w:rsidRPr="005B60ED">
        <w:rPr>
          <w:rFonts w:cs="Times New Roman"/>
          <w:sz w:val="24"/>
          <w:szCs w:val="24"/>
        </w:rPr>
        <w:t xml:space="preserve"> в следните срокове: </w:t>
      </w:r>
    </w:p>
    <w:p w:rsidR="00E54F41" w:rsidRDefault="00E54F41" w:rsidP="00E54F41">
      <w:pPr>
        <w:pStyle w:val="-0"/>
        <w:rPr>
          <w:rFonts w:cs="Times New Roman"/>
          <w:sz w:val="24"/>
          <w:szCs w:val="24"/>
        </w:rPr>
      </w:pPr>
      <w:r w:rsidRPr="007205D8">
        <w:rPr>
          <w:rFonts w:cs="Times New Roman"/>
          <w:sz w:val="24"/>
          <w:szCs w:val="24"/>
        </w:rPr>
        <w:t xml:space="preserve">Дейност 1: </w:t>
      </w:r>
      <w:r w:rsidR="004B79D8" w:rsidRPr="007205D8">
        <w:rPr>
          <w:rFonts w:cs="Times New Roman"/>
          <w:sz w:val="24"/>
          <w:szCs w:val="24"/>
        </w:rPr>
        <w:t>Организиране и логистично осигуряване на начално обучение на персонала на петте общински пилотни центъра</w:t>
      </w:r>
      <w:r w:rsidRPr="007205D8">
        <w:rPr>
          <w:rFonts w:cs="Times New Roman"/>
          <w:sz w:val="24"/>
          <w:szCs w:val="24"/>
        </w:rPr>
        <w:t xml:space="preserve"> – в срок </w:t>
      </w:r>
      <w:r w:rsidRPr="006E6A49">
        <w:rPr>
          <w:rFonts w:cs="Times New Roman"/>
          <w:b/>
          <w:sz w:val="24"/>
          <w:szCs w:val="24"/>
        </w:rPr>
        <w:t>до 3 (три) месеца</w:t>
      </w:r>
      <w:r w:rsidRPr="007205D8">
        <w:rPr>
          <w:rFonts w:cs="Times New Roman"/>
          <w:sz w:val="24"/>
          <w:szCs w:val="24"/>
        </w:rPr>
        <w:t xml:space="preserve">, </w:t>
      </w:r>
      <w:r w:rsidR="003A2664">
        <w:rPr>
          <w:rFonts w:cs="Times New Roman"/>
          <w:sz w:val="24"/>
          <w:szCs w:val="24"/>
        </w:rPr>
        <w:t>от датата на писмена заявка, за о</w:t>
      </w:r>
      <w:r w:rsidR="003D75F9">
        <w:rPr>
          <w:rFonts w:cs="Times New Roman"/>
          <w:sz w:val="24"/>
          <w:szCs w:val="24"/>
        </w:rPr>
        <w:t xml:space="preserve">пределен </w:t>
      </w:r>
      <w:r w:rsidR="003A2664">
        <w:rPr>
          <w:rFonts w:cs="Times New Roman"/>
          <w:sz w:val="24"/>
          <w:szCs w:val="24"/>
        </w:rPr>
        <w:t>център/центрове</w:t>
      </w:r>
      <w:r w:rsidRPr="007205D8">
        <w:rPr>
          <w:rFonts w:cs="Times New Roman"/>
          <w:sz w:val="24"/>
          <w:szCs w:val="24"/>
        </w:rPr>
        <w:t>.</w:t>
      </w:r>
    </w:p>
    <w:p w:rsidR="003A2664" w:rsidRPr="007205D8" w:rsidRDefault="00E54F41" w:rsidP="003A2664">
      <w:pPr>
        <w:pStyle w:val="-0"/>
        <w:rPr>
          <w:rFonts w:cs="Times New Roman"/>
          <w:sz w:val="24"/>
          <w:szCs w:val="24"/>
        </w:rPr>
      </w:pPr>
      <w:r w:rsidRPr="007205D8">
        <w:rPr>
          <w:rFonts w:cs="Times New Roman"/>
          <w:sz w:val="24"/>
          <w:szCs w:val="24"/>
        </w:rPr>
        <w:t xml:space="preserve">Дейност 2: </w:t>
      </w:r>
      <w:r w:rsidR="0099768D" w:rsidRPr="007205D8">
        <w:rPr>
          <w:rFonts w:cs="Times New Roman"/>
          <w:sz w:val="24"/>
          <w:szCs w:val="24"/>
        </w:rPr>
        <w:t xml:space="preserve">Поддържащо обучение на персонала на петте общински пилотни центъра </w:t>
      </w:r>
      <w:r w:rsidRPr="007205D8">
        <w:rPr>
          <w:rFonts w:cs="Times New Roman"/>
          <w:sz w:val="24"/>
          <w:szCs w:val="24"/>
        </w:rPr>
        <w:t xml:space="preserve">– </w:t>
      </w:r>
      <w:r w:rsidR="00834EE8" w:rsidRPr="007205D8">
        <w:rPr>
          <w:rFonts w:cs="Times New Roman"/>
          <w:sz w:val="24"/>
          <w:szCs w:val="24"/>
        </w:rPr>
        <w:t xml:space="preserve">в срок </w:t>
      </w:r>
      <w:r w:rsidR="00834EE8" w:rsidRPr="006E6A49">
        <w:rPr>
          <w:rFonts w:cs="Times New Roman"/>
          <w:b/>
          <w:sz w:val="24"/>
          <w:szCs w:val="24"/>
        </w:rPr>
        <w:t>до 6 (шест)</w:t>
      </w:r>
      <w:r w:rsidR="00834EE8" w:rsidRPr="007205D8">
        <w:rPr>
          <w:rFonts w:cs="Times New Roman"/>
          <w:sz w:val="24"/>
          <w:szCs w:val="24"/>
        </w:rPr>
        <w:t xml:space="preserve"> месеца, </w:t>
      </w:r>
      <w:r w:rsidR="003A2664">
        <w:rPr>
          <w:rFonts w:cs="Times New Roman"/>
          <w:sz w:val="24"/>
          <w:szCs w:val="24"/>
        </w:rPr>
        <w:t xml:space="preserve">от датата на писмена заявка, за </w:t>
      </w:r>
      <w:r w:rsidR="003D75F9">
        <w:rPr>
          <w:rFonts w:cs="Times New Roman"/>
          <w:sz w:val="24"/>
          <w:szCs w:val="24"/>
        </w:rPr>
        <w:t>определ</w:t>
      </w:r>
      <w:r w:rsidR="003A2664">
        <w:rPr>
          <w:rFonts w:cs="Times New Roman"/>
          <w:sz w:val="24"/>
          <w:szCs w:val="24"/>
        </w:rPr>
        <w:t>ен център/центрове</w:t>
      </w:r>
      <w:r w:rsidR="003A2664" w:rsidRPr="007205D8">
        <w:rPr>
          <w:rFonts w:cs="Times New Roman"/>
          <w:sz w:val="24"/>
          <w:szCs w:val="24"/>
        </w:rPr>
        <w:t>.</w:t>
      </w:r>
    </w:p>
    <w:p w:rsidR="00E54F41" w:rsidRPr="00640D52" w:rsidRDefault="00E54F41" w:rsidP="00893F9C">
      <w:pPr>
        <w:pStyle w:val="-0"/>
        <w:rPr>
          <w:rFonts w:cs="Times New Roman"/>
          <w:b/>
          <w:sz w:val="24"/>
          <w:szCs w:val="24"/>
        </w:rPr>
      </w:pPr>
    </w:p>
    <w:p w:rsidR="0053717C" w:rsidRPr="00640D52" w:rsidRDefault="00E54F41" w:rsidP="00893F9C">
      <w:pPr>
        <w:pStyle w:val="-0"/>
        <w:rPr>
          <w:rFonts w:cs="Times New Roman"/>
          <w:sz w:val="24"/>
          <w:szCs w:val="24"/>
        </w:rPr>
      </w:pPr>
      <w:r w:rsidRPr="00640D52">
        <w:rPr>
          <w:rFonts w:cs="Times New Roman"/>
          <w:b/>
          <w:sz w:val="24"/>
          <w:szCs w:val="24"/>
        </w:rPr>
        <w:t>4</w:t>
      </w:r>
      <w:r w:rsidR="0053717C" w:rsidRPr="00640D52">
        <w:rPr>
          <w:rFonts w:cs="Times New Roman"/>
          <w:b/>
          <w:sz w:val="24"/>
          <w:szCs w:val="24"/>
        </w:rPr>
        <w:t>.</w:t>
      </w:r>
      <w:r w:rsidR="0053717C" w:rsidRPr="00640D52">
        <w:rPr>
          <w:rFonts w:cs="Times New Roman"/>
          <w:sz w:val="24"/>
          <w:szCs w:val="24"/>
        </w:rPr>
        <w:t xml:space="preserve"> За изпълнение на поръчката ще ползваме следният експертен състав:</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90"/>
        <w:gridCol w:w="4111"/>
        <w:gridCol w:w="3402"/>
      </w:tblGrid>
      <w:tr w:rsidR="00A8438F" w:rsidRPr="00640D52" w:rsidTr="00A8438F">
        <w:trPr>
          <w:trHeight w:val="1012"/>
        </w:trPr>
        <w:tc>
          <w:tcPr>
            <w:tcW w:w="540" w:type="dxa"/>
          </w:tcPr>
          <w:p w:rsidR="00A8438F" w:rsidRPr="00640D52" w:rsidRDefault="00A8438F" w:rsidP="005B6C54">
            <w:pPr>
              <w:jc w:val="center"/>
            </w:pPr>
          </w:p>
        </w:tc>
        <w:tc>
          <w:tcPr>
            <w:tcW w:w="2590" w:type="dxa"/>
            <w:vAlign w:val="center"/>
          </w:tcPr>
          <w:p w:rsidR="00A8438F" w:rsidRPr="00640D52" w:rsidRDefault="00A8438F" w:rsidP="005B6C54">
            <w:pPr>
              <w:jc w:val="center"/>
            </w:pPr>
            <w:r w:rsidRPr="00640D52">
              <w:rPr>
                <w:lang w:val="bg-BG"/>
              </w:rPr>
              <w:t>Е</w:t>
            </w:r>
            <w:r w:rsidRPr="00640D52">
              <w:t>ксперт</w:t>
            </w:r>
          </w:p>
          <w:p w:rsidR="00A8438F" w:rsidRPr="00640D52" w:rsidRDefault="00A8438F" w:rsidP="005B6C54">
            <w:pPr>
              <w:jc w:val="center"/>
            </w:pPr>
            <w:r w:rsidRPr="00640D52">
              <w:t>(трите имена</w:t>
            </w:r>
            <w:r w:rsidRPr="00640D52">
              <w:rPr>
                <w:lang w:val="bg-BG"/>
              </w:rPr>
              <w:t xml:space="preserve"> и длъжност в екипа</w:t>
            </w:r>
            <w:r w:rsidRPr="00640D52">
              <w:t>)</w:t>
            </w:r>
          </w:p>
        </w:tc>
        <w:tc>
          <w:tcPr>
            <w:tcW w:w="4111" w:type="dxa"/>
            <w:vAlign w:val="center"/>
          </w:tcPr>
          <w:p w:rsidR="00A8438F" w:rsidRPr="00640D52" w:rsidRDefault="00A8438F" w:rsidP="005B6C54">
            <w:pPr>
              <w:jc w:val="center"/>
            </w:pPr>
            <w:r w:rsidRPr="00640D52">
              <w:t>Образование (степен, специалност, № на диплома, учебно заведение)</w:t>
            </w:r>
          </w:p>
        </w:tc>
        <w:tc>
          <w:tcPr>
            <w:tcW w:w="3402" w:type="dxa"/>
          </w:tcPr>
          <w:p w:rsidR="00A8438F" w:rsidRPr="00640D52" w:rsidRDefault="00A8438F" w:rsidP="005B6C54">
            <w:pPr>
              <w:jc w:val="center"/>
              <w:rPr>
                <w:lang w:val="bg-BG"/>
              </w:rPr>
            </w:pPr>
            <w:r w:rsidRPr="00640D52">
              <w:rPr>
                <w:lang w:val="bg-BG"/>
              </w:rPr>
              <w:t>опит</w:t>
            </w:r>
          </w:p>
          <w:p w:rsidR="00A8438F" w:rsidRPr="00640D52" w:rsidRDefault="00A8438F" w:rsidP="007E5975">
            <w:pPr>
              <w:jc w:val="center"/>
              <w:rPr>
                <w:lang w:val="bg-BG"/>
              </w:rPr>
            </w:pPr>
            <w:r w:rsidRPr="00640D52">
              <w:t>(</w:t>
            </w:r>
            <w:r w:rsidRPr="00640D52">
              <w:rPr>
                <w:lang w:val="bg-BG"/>
              </w:rPr>
              <w:t>предмет на дейността/услугата</w:t>
            </w:r>
            <w:r w:rsidRPr="00640D52">
              <w:t>, период, длъжност, основни функции)</w:t>
            </w:r>
          </w:p>
        </w:tc>
      </w:tr>
      <w:tr w:rsidR="00A8438F" w:rsidRPr="00640D52" w:rsidTr="00A8438F">
        <w:trPr>
          <w:trHeight w:val="423"/>
        </w:trPr>
        <w:tc>
          <w:tcPr>
            <w:tcW w:w="540" w:type="dxa"/>
          </w:tcPr>
          <w:p w:rsidR="00A8438F" w:rsidRPr="00640D52" w:rsidRDefault="00A8438F" w:rsidP="005B6C54">
            <w:pPr>
              <w:jc w:val="center"/>
            </w:pPr>
            <w:r w:rsidRPr="00640D52">
              <w:t>1.</w:t>
            </w:r>
          </w:p>
        </w:tc>
        <w:tc>
          <w:tcPr>
            <w:tcW w:w="2590" w:type="dxa"/>
          </w:tcPr>
          <w:p w:rsidR="00A8438F" w:rsidRPr="00640D52" w:rsidRDefault="00A8438F" w:rsidP="005B6C54"/>
        </w:tc>
        <w:tc>
          <w:tcPr>
            <w:tcW w:w="4111" w:type="dxa"/>
          </w:tcPr>
          <w:p w:rsidR="00A8438F" w:rsidRPr="00640D52" w:rsidRDefault="00A8438F" w:rsidP="005B6C54">
            <w:pPr>
              <w:rPr>
                <w:vertAlign w:val="superscript"/>
              </w:rPr>
            </w:pPr>
          </w:p>
        </w:tc>
        <w:tc>
          <w:tcPr>
            <w:tcW w:w="3402" w:type="dxa"/>
          </w:tcPr>
          <w:p w:rsidR="00A8438F" w:rsidRPr="00640D52" w:rsidRDefault="00A8438F" w:rsidP="005B6C54"/>
        </w:tc>
      </w:tr>
      <w:tr w:rsidR="00A8438F" w:rsidRPr="00640D52" w:rsidTr="00A8438F">
        <w:trPr>
          <w:trHeight w:val="528"/>
        </w:trPr>
        <w:tc>
          <w:tcPr>
            <w:tcW w:w="540" w:type="dxa"/>
          </w:tcPr>
          <w:p w:rsidR="00A8438F" w:rsidRPr="00640D52" w:rsidRDefault="00A8438F" w:rsidP="005B6C54">
            <w:pPr>
              <w:jc w:val="center"/>
            </w:pPr>
            <w:r w:rsidRPr="00640D52">
              <w:t>2.</w:t>
            </w:r>
          </w:p>
        </w:tc>
        <w:tc>
          <w:tcPr>
            <w:tcW w:w="2590" w:type="dxa"/>
          </w:tcPr>
          <w:p w:rsidR="00A8438F" w:rsidRPr="00640D52" w:rsidRDefault="00A8438F" w:rsidP="005B6C54"/>
        </w:tc>
        <w:tc>
          <w:tcPr>
            <w:tcW w:w="4111" w:type="dxa"/>
          </w:tcPr>
          <w:p w:rsidR="00A8438F" w:rsidRPr="00640D52" w:rsidRDefault="00A8438F" w:rsidP="005B6C54"/>
        </w:tc>
        <w:tc>
          <w:tcPr>
            <w:tcW w:w="3402" w:type="dxa"/>
          </w:tcPr>
          <w:p w:rsidR="00A8438F" w:rsidRPr="00640D52" w:rsidRDefault="00A8438F" w:rsidP="005B6C54"/>
        </w:tc>
      </w:tr>
      <w:tr w:rsidR="00A8438F" w:rsidRPr="00640D52" w:rsidTr="00A8438F">
        <w:trPr>
          <w:trHeight w:val="522"/>
        </w:trPr>
        <w:tc>
          <w:tcPr>
            <w:tcW w:w="540" w:type="dxa"/>
          </w:tcPr>
          <w:p w:rsidR="00A8438F" w:rsidRPr="00640D52" w:rsidRDefault="00A8438F" w:rsidP="005B6C54">
            <w:pPr>
              <w:jc w:val="center"/>
            </w:pPr>
            <w:r w:rsidRPr="00640D52">
              <w:t>3.</w:t>
            </w:r>
          </w:p>
        </w:tc>
        <w:tc>
          <w:tcPr>
            <w:tcW w:w="2590" w:type="dxa"/>
          </w:tcPr>
          <w:p w:rsidR="00A8438F" w:rsidRPr="00640D52" w:rsidRDefault="00A8438F" w:rsidP="005B6C54"/>
        </w:tc>
        <w:tc>
          <w:tcPr>
            <w:tcW w:w="4111" w:type="dxa"/>
          </w:tcPr>
          <w:p w:rsidR="00A8438F" w:rsidRPr="00640D52" w:rsidRDefault="00A8438F" w:rsidP="005B6C54"/>
        </w:tc>
        <w:tc>
          <w:tcPr>
            <w:tcW w:w="3402" w:type="dxa"/>
          </w:tcPr>
          <w:p w:rsidR="00A8438F" w:rsidRPr="00640D52" w:rsidRDefault="00A8438F" w:rsidP="005B6C54"/>
        </w:tc>
      </w:tr>
    </w:tbl>
    <w:p w:rsidR="00051068" w:rsidRPr="00640D52" w:rsidRDefault="00051068" w:rsidP="0016164A">
      <w:pPr>
        <w:tabs>
          <w:tab w:val="left" w:pos="1080"/>
        </w:tabs>
        <w:autoSpaceDE w:val="0"/>
        <w:autoSpaceDN w:val="0"/>
        <w:adjustRightInd w:val="0"/>
        <w:jc w:val="both"/>
        <w:rPr>
          <w:bCs/>
          <w:lang w:val="bg-BG"/>
        </w:rPr>
      </w:pPr>
    </w:p>
    <w:p w:rsidR="00051068" w:rsidRPr="00640D52" w:rsidRDefault="00051068" w:rsidP="009475CA">
      <w:pPr>
        <w:tabs>
          <w:tab w:val="left" w:pos="1080"/>
        </w:tabs>
        <w:autoSpaceDE w:val="0"/>
        <w:autoSpaceDN w:val="0"/>
        <w:adjustRightInd w:val="0"/>
        <w:jc w:val="both"/>
        <w:rPr>
          <w:b/>
          <w:bCs/>
          <w:u w:val="single"/>
          <w:lang w:val="bg-BG"/>
        </w:rPr>
      </w:pPr>
      <w:r w:rsidRPr="00640D52">
        <w:rPr>
          <w:b/>
          <w:bCs/>
          <w:u w:val="single"/>
          <w:lang w:val="bg-BG"/>
        </w:rPr>
        <w:t>Разяснение:</w:t>
      </w:r>
    </w:p>
    <w:p w:rsidR="00051068" w:rsidRPr="00640D52" w:rsidRDefault="00051068" w:rsidP="009475CA">
      <w:pPr>
        <w:tabs>
          <w:tab w:val="left" w:pos="1080"/>
        </w:tabs>
        <w:autoSpaceDE w:val="0"/>
        <w:autoSpaceDN w:val="0"/>
        <w:adjustRightInd w:val="0"/>
        <w:jc w:val="both"/>
        <w:rPr>
          <w:bCs/>
          <w:lang w:val="bg-BG"/>
        </w:rPr>
      </w:pPr>
      <w:r w:rsidRPr="00640D52">
        <w:rPr>
          <w:bCs/>
          <w:lang w:val="bg-BG"/>
        </w:rPr>
        <w:t>За посоченият експертен състав, участ</w:t>
      </w:r>
      <w:r w:rsidR="009475CA" w:rsidRPr="00640D52">
        <w:rPr>
          <w:bCs/>
          <w:lang w:val="bg-BG"/>
        </w:rPr>
        <w:t>никът следва да представи към Техническото предложение, следното:</w:t>
      </w:r>
    </w:p>
    <w:p w:rsidR="00051068" w:rsidRPr="00640D52" w:rsidRDefault="00051068" w:rsidP="009475CA">
      <w:pPr>
        <w:numPr>
          <w:ilvl w:val="0"/>
          <w:numId w:val="27"/>
        </w:numPr>
        <w:ind w:left="318" w:hanging="357"/>
        <w:jc w:val="both"/>
      </w:pPr>
      <w:r w:rsidRPr="00640D52">
        <w:t>Автобиографии (CV) (</w:t>
      </w:r>
      <w:r w:rsidRPr="00640D52">
        <w:rPr>
          <w:i/>
        </w:rPr>
        <w:t>по образец на участника</w:t>
      </w:r>
      <w:r w:rsidRPr="00640D52">
        <w:t>) на експертите, които ще изпълняват/отговарят за изпълнение на поръчката  с посочени:</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образование;</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образователно-квалификационна степен; </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професионална квалификация; </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специалност;</w:t>
      </w:r>
    </w:p>
    <w:p w:rsidR="00051068" w:rsidRPr="00640D52" w:rsidRDefault="00051068" w:rsidP="009475CA">
      <w:pPr>
        <w:pStyle w:val="ListParagraph"/>
        <w:widowControl/>
        <w:numPr>
          <w:ilvl w:val="0"/>
          <w:numId w:val="28"/>
        </w:numPr>
        <w:autoSpaceDE/>
        <w:autoSpaceDN/>
        <w:adjustRightInd/>
        <w:ind w:left="1169" w:hanging="357"/>
        <w:jc w:val="both"/>
        <w:rPr>
          <w:sz w:val="24"/>
          <w:szCs w:val="24"/>
        </w:rPr>
      </w:pPr>
      <w:r w:rsidRPr="00640D52">
        <w:rPr>
          <w:sz w:val="24"/>
          <w:szCs w:val="24"/>
        </w:rPr>
        <w:t>опит.</w:t>
      </w:r>
    </w:p>
    <w:p w:rsidR="00051068" w:rsidRPr="00640D52" w:rsidRDefault="00051068" w:rsidP="009475CA">
      <w:pPr>
        <w:numPr>
          <w:ilvl w:val="0"/>
          <w:numId w:val="27"/>
        </w:numPr>
        <w:ind w:left="318" w:hanging="357"/>
        <w:jc w:val="both"/>
      </w:pPr>
      <w:r w:rsidRPr="00640D52">
        <w:lastRenderedPageBreak/>
        <w:t>Декларация по образец на участника, за разположение и ангажираност на съответния експерт за изпълнение на поръчката, подписана от експерта.</w:t>
      </w:r>
    </w:p>
    <w:p w:rsidR="00051068" w:rsidRPr="00640D52" w:rsidRDefault="00E54F41" w:rsidP="009475CA">
      <w:pPr>
        <w:pStyle w:val="ListParagraph1"/>
        <w:widowControl w:val="0"/>
        <w:numPr>
          <w:ilvl w:val="0"/>
          <w:numId w:val="27"/>
        </w:numPr>
        <w:autoSpaceDE w:val="0"/>
        <w:autoSpaceDN w:val="0"/>
        <w:adjustRightInd w:val="0"/>
        <w:spacing w:before="0" w:after="0" w:line="240" w:lineRule="auto"/>
        <w:ind w:left="318"/>
        <w:contextualSpacing/>
        <w:rPr>
          <w:rFonts w:ascii="Times New Roman" w:hAnsi="Times New Roman" w:cs="Times New Roman"/>
          <w:iCs/>
          <w:sz w:val="24"/>
          <w:szCs w:val="24"/>
        </w:rPr>
      </w:pPr>
      <w:r w:rsidRPr="00640D52">
        <w:rPr>
          <w:rFonts w:ascii="Times New Roman" w:hAnsi="Times New Roman" w:cs="Times New Roman"/>
          <w:sz w:val="24"/>
          <w:szCs w:val="24"/>
          <w:lang w:val="ru-RU"/>
        </w:rPr>
        <w:t>Д</w:t>
      </w:r>
      <w:r w:rsidR="00051068" w:rsidRPr="00640D52">
        <w:rPr>
          <w:rFonts w:ascii="Times New Roman" w:hAnsi="Times New Roman" w:cs="Times New Roman"/>
          <w:sz w:val="24"/>
          <w:szCs w:val="24"/>
          <w:lang w:val="ru-RU"/>
        </w:rPr>
        <w:t xml:space="preserve">оказателства за образованието и професионалната компетентност на експертния състав в съответствие с т. </w:t>
      </w:r>
      <w:r w:rsidR="00051068" w:rsidRPr="00640D52">
        <w:rPr>
          <w:rFonts w:ascii="Times New Roman" w:hAnsi="Times New Roman" w:cs="Times New Roman"/>
          <w:sz w:val="24"/>
          <w:szCs w:val="24"/>
        </w:rPr>
        <w:t>III</w:t>
      </w:r>
      <w:r w:rsidR="00051068" w:rsidRPr="00640D52">
        <w:rPr>
          <w:rFonts w:ascii="Times New Roman" w:hAnsi="Times New Roman" w:cs="Times New Roman"/>
          <w:sz w:val="24"/>
          <w:szCs w:val="24"/>
          <w:lang w:val="ru-RU"/>
        </w:rPr>
        <w:t xml:space="preserve"> „Експертен състав” от техническите спецификации. 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00051068" w:rsidRPr="00640D52">
        <w:rPr>
          <w:rFonts w:ascii="Times New Roman" w:hAnsi="Times New Roman" w:cs="Times New Roman"/>
          <w:sz w:val="24"/>
          <w:szCs w:val="24"/>
        </w:rPr>
        <w:t> </w:t>
      </w:r>
    </w:p>
    <w:p w:rsidR="00051068" w:rsidRPr="00640D52" w:rsidRDefault="00051068" w:rsidP="0016164A">
      <w:pPr>
        <w:tabs>
          <w:tab w:val="left" w:pos="1080"/>
        </w:tabs>
        <w:autoSpaceDE w:val="0"/>
        <w:autoSpaceDN w:val="0"/>
        <w:adjustRightInd w:val="0"/>
        <w:jc w:val="both"/>
        <w:rPr>
          <w:b/>
          <w:bCs/>
          <w:lang w:val="bg-BG"/>
        </w:rPr>
      </w:pPr>
    </w:p>
    <w:p w:rsidR="0016164A" w:rsidRPr="00640D52" w:rsidRDefault="00E54F41" w:rsidP="0016164A">
      <w:pPr>
        <w:tabs>
          <w:tab w:val="left" w:pos="1080"/>
        </w:tabs>
        <w:autoSpaceDE w:val="0"/>
        <w:autoSpaceDN w:val="0"/>
        <w:adjustRightInd w:val="0"/>
        <w:jc w:val="both"/>
        <w:rPr>
          <w:b/>
          <w:bCs/>
          <w:lang w:val="bg-BG"/>
        </w:rPr>
      </w:pPr>
      <w:r w:rsidRPr="00640D52">
        <w:rPr>
          <w:b/>
          <w:bCs/>
          <w:lang w:val="bg-BG"/>
        </w:rPr>
        <w:t>5</w:t>
      </w:r>
      <w:r w:rsidR="0016164A" w:rsidRPr="00640D52">
        <w:rPr>
          <w:b/>
          <w:bCs/>
          <w:lang w:val="bg-BG"/>
        </w:rPr>
        <w:t xml:space="preserve">. </w:t>
      </w:r>
      <w:r w:rsidR="0016164A" w:rsidRPr="00640D52">
        <w:rPr>
          <w:rFonts w:eastAsia="Calibri" w:cs="Calibri"/>
          <w:lang w:val="bg-BG"/>
        </w:rPr>
        <w:t xml:space="preserve">Декларирам, </w:t>
      </w:r>
      <w:r w:rsidR="005B60ED">
        <w:rPr>
          <w:rFonts w:eastAsia="Calibri" w:cs="Calibri"/>
          <w:lang w:val="bg-BG"/>
        </w:rPr>
        <w:t xml:space="preserve">че участникът, когото представлявам е </w:t>
      </w:r>
      <w:r w:rsidR="0016164A" w:rsidRPr="00640D52">
        <w:rPr>
          <w:rFonts w:eastAsia="Calibri" w:cs="Calibri"/>
          <w:lang w:val="bg-BG"/>
        </w:rPr>
        <w:t>съглас</w:t>
      </w:r>
      <w:r w:rsidR="005B60ED">
        <w:rPr>
          <w:rFonts w:eastAsia="Calibri" w:cs="Calibri"/>
          <w:lang w:val="bg-BG"/>
        </w:rPr>
        <w:t>ен</w:t>
      </w:r>
      <w:r w:rsidR="0016164A" w:rsidRPr="00640D52">
        <w:rPr>
          <w:rFonts w:eastAsia="Calibri" w:cs="Calibri"/>
        </w:rPr>
        <w:t xml:space="preserve"> с клаузите на приложения</w:t>
      </w:r>
      <w:r w:rsidR="00661907" w:rsidRPr="00640D52">
        <w:rPr>
          <w:rFonts w:eastAsia="Calibri" w:cs="Calibri"/>
          <w:lang w:val="bg-BG"/>
        </w:rPr>
        <w:t xml:space="preserve"> към документацията за участие,</w:t>
      </w:r>
      <w:r w:rsidR="0016164A" w:rsidRPr="00640D52">
        <w:rPr>
          <w:rFonts w:eastAsia="Calibri" w:cs="Calibri"/>
        </w:rPr>
        <w:t xml:space="preserve"> проект на договор</w:t>
      </w:r>
      <w:r w:rsidR="0016164A" w:rsidRPr="00640D52">
        <w:rPr>
          <w:rFonts w:eastAsia="Calibri" w:cs="Calibri"/>
          <w:lang w:val="bg-BG"/>
        </w:rPr>
        <w:t>.</w:t>
      </w:r>
    </w:p>
    <w:p w:rsidR="0016164A" w:rsidRPr="00640D52" w:rsidRDefault="00E54F41" w:rsidP="0016164A">
      <w:pPr>
        <w:spacing w:before="120"/>
        <w:jc w:val="both"/>
        <w:rPr>
          <w:rFonts w:eastAsia="Calibri" w:cs="Calibri"/>
          <w:lang w:val="bg-BG"/>
        </w:rPr>
      </w:pPr>
      <w:r w:rsidRPr="00640D52">
        <w:rPr>
          <w:rFonts w:eastAsia="Calibri" w:cs="Calibri"/>
          <w:b/>
          <w:lang w:val="bg-BG"/>
        </w:rPr>
        <w:t>6</w:t>
      </w:r>
      <w:r w:rsidR="0016164A" w:rsidRPr="00640D52">
        <w:rPr>
          <w:rFonts w:eastAsia="Calibri" w:cs="Calibri"/>
          <w:b/>
          <w:lang w:val="bg-BG"/>
        </w:rPr>
        <w:t>.</w:t>
      </w:r>
      <w:r w:rsidR="0016164A" w:rsidRPr="00640D52">
        <w:rPr>
          <w:rFonts w:eastAsia="Calibri" w:cs="Calibri"/>
          <w:lang w:val="bg-BG"/>
        </w:rPr>
        <w:t xml:space="preserve"> </w:t>
      </w:r>
      <w:r w:rsidR="005B60ED" w:rsidRPr="00640D52">
        <w:rPr>
          <w:rFonts w:eastAsia="Calibri" w:cs="Calibri"/>
          <w:lang w:val="bg-BG"/>
        </w:rPr>
        <w:t xml:space="preserve">Декларирам, </w:t>
      </w:r>
      <w:r w:rsidR="005B60ED">
        <w:rPr>
          <w:rFonts w:eastAsia="Calibri" w:cs="Calibri"/>
          <w:lang w:val="bg-BG"/>
        </w:rPr>
        <w:t xml:space="preserve">че </w:t>
      </w:r>
      <w:r w:rsidR="0016164A" w:rsidRPr="00640D52">
        <w:rPr>
          <w:rFonts w:eastAsia="Calibri" w:cs="Calibri"/>
          <w:lang w:val="bg-BG"/>
        </w:rPr>
        <w:t xml:space="preserve">срокът на валидност на представената от нас оферта е </w:t>
      </w:r>
      <w:r w:rsidR="00051068" w:rsidRPr="00640D52">
        <w:rPr>
          <w:b/>
          <w:lang w:val="bg-BG"/>
        </w:rPr>
        <w:t>6</w:t>
      </w:r>
      <w:r w:rsidR="0016164A" w:rsidRPr="00640D52">
        <w:rPr>
          <w:b/>
        </w:rPr>
        <w:t xml:space="preserve"> (</w:t>
      </w:r>
      <w:r w:rsidR="00051068" w:rsidRPr="00640D52">
        <w:rPr>
          <w:b/>
          <w:lang w:val="bg-BG"/>
        </w:rPr>
        <w:t>шест</w:t>
      </w:r>
      <w:r w:rsidR="0016164A" w:rsidRPr="00640D52">
        <w:rPr>
          <w:b/>
        </w:rPr>
        <w:t xml:space="preserve">) месеца, </w:t>
      </w:r>
      <w:r w:rsidR="0016164A" w:rsidRPr="00640D52">
        <w:t xml:space="preserve">считано от датата посочена </w:t>
      </w:r>
      <w:r w:rsidR="0016164A" w:rsidRPr="00640D52">
        <w:rPr>
          <w:lang w:val="bg-BG"/>
        </w:rPr>
        <w:t xml:space="preserve">в Обявлението, </w:t>
      </w:r>
      <w:r w:rsidR="0016164A" w:rsidRPr="00640D52">
        <w:t>като краен срок за получаване на офертите</w:t>
      </w:r>
      <w:r w:rsidR="0016164A" w:rsidRPr="00640D52">
        <w:rPr>
          <w:lang w:val="bg-BG"/>
        </w:rPr>
        <w:t>.</w:t>
      </w:r>
    </w:p>
    <w:p w:rsidR="0016164A" w:rsidRPr="00640D52" w:rsidRDefault="00E54F41" w:rsidP="0016164A">
      <w:pPr>
        <w:spacing w:before="120"/>
        <w:jc w:val="both"/>
        <w:rPr>
          <w:rFonts w:eastAsia="Calibri" w:cs="Calibri"/>
        </w:rPr>
      </w:pPr>
      <w:r w:rsidRPr="00186570">
        <w:rPr>
          <w:rFonts w:eastAsia="Calibri" w:cs="Calibri"/>
          <w:b/>
          <w:lang w:val="bg-BG"/>
        </w:rPr>
        <w:t>7</w:t>
      </w:r>
      <w:r w:rsidR="0016164A" w:rsidRPr="00186570">
        <w:rPr>
          <w:rFonts w:eastAsia="Calibri" w:cs="Calibri"/>
          <w:b/>
          <w:lang w:val="bg-BG"/>
        </w:rPr>
        <w:t>.</w:t>
      </w:r>
      <w:r w:rsidR="0016164A" w:rsidRPr="00640D52">
        <w:rPr>
          <w:rFonts w:eastAsia="Calibri" w:cs="Calibri"/>
          <w:lang w:val="bg-BG"/>
        </w:rPr>
        <w:t xml:space="preserve"> </w:t>
      </w:r>
      <w:r w:rsidR="0016164A" w:rsidRPr="00640D52">
        <w:rPr>
          <w:rFonts w:eastAsia="Calibri" w:cs="Calibri"/>
        </w:rPr>
        <w:t>Деклар</w:t>
      </w:r>
      <w:r w:rsidR="0016164A" w:rsidRPr="00640D52">
        <w:rPr>
          <w:rFonts w:eastAsia="Calibri" w:cs="Calibri"/>
          <w:lang w:val="bg-BG"/>
        </w:rPr>
        <w:t>ирам</w:t>
      </w:r>
      <w:r w:rsidR="0016164A" w:rsidRPr="00640D52">
        <w:rPr>
          <w:rFonts w:eastAsia="Calibri" w:cs="Calibri"/>
        </w:rPr>
        <w:t xml:space="preserve">, че при изготвяне на офертата </w:t>
      </w:r>
      <w:r w:rsidR="005B60ED">
        <w:rPr>
          <w:rFonts w:eastAsia="Calibri" w:cs="Calibri"/>
          <w:lang w:val="bg-BG"/>
        </w:rPr>
        <w:t>участникът, когото представлявам е</w:t>
      </w:r>
      <w:r w:rsidR="0016164A" w:rsidRPr="00640D52">
        <w:rPr>
          <w:rFonts w:eastAsia="Calibri" w:cs="Calibri"/>
        </w:rPr>
        <w:t xml:space="preserve"> спаз</w:t>
      </w:r>
      <w:r w:rsidR="005B60ED">
        <w:rPr>
          <w:rFonts w:eastAsia="Calibri" w:cs="Calibri"/>
          <w:lang w:val="bg-BG"/>
        </w:rPr>
        <w:t>ил</w:t>
      </w:r>
      <w:r w:rsidR="0016164A" w:rsidRPr="00640D52">
        <w:rPr>
          <w:rFonts w:eastAsia="Calibri" w:cs="Calibri"/>
        </w:rPr>
        <w:t xml:space="preserve"> задълженията, свързани с данъци и осигуровки, опазване на околната среда, закрила на заетостта и условията на труд.</w:t>
      </w:r>
    </w:p>
    <w:p w:rsidR="00893F9C" w:rsidRPr="00640D52" w:rsidRDefault="00893F9C" w:rsidP="00893F9C">
      <w:pPr>
        <w:pStyle w:val="-0"/>
        <w:rPr>
          <w:rFonts w:cs="Times New Roman"/>
          <w:b/>
          <w:sz w:val="24"/>
          <w:szCs w:val="24"/>
        </w:rPr>
      </w:pPr>
      <w:r w:rsidRPr="00640D52">
        <w:rPr>
          <w:rFonts w:cs="Times New Roman"/>
          <w:b/>
          <w:sz w:val="24"/>
          <w:szCs w:val="24"/>
        </w:rPr>
        <w:t>Неразделна част от настоящето техническо предложение са:</w:t>
      </w:r>
    </w:p>
    <w:p w:rsidR="009E2ED8" w:rsidRPr="00640D52" w:rsidRDefault="009E2ED8" w:rsidP="002B0EC3">
      <w:pPr>
        <w:numPr>
          <w:ilvl w:val="0"/>
          <w:numId w:val="20"/>
        </w:numPr>
        <w:spacing w:before="120" w:after="120" w:line="0" w:lineRule="atLeast"/>
        <w:jc w:val="both"/>
        <w:rPr>
          <w:rFonts w:eastAsia="Calibri"/>
        </w:rPr>
      </w:pPr>
      <w:r w:rsidRPr="00640D52">
        <w:rPr>
          <w:iCs/>
          <w:lang w:val="bg-BG"/>
        </w:rPr>
        <w:t>Информация за в</w:t>
      </w:r>
      <w:r w:rsidRPr="00640D52">
        <w:rPr>
          <w:lang w:val="bg-BG" w:eastAsia="bg-BG"/>
        </w:rPr>
        <w:t>ътрешната организация за разпределението на експертите и допълнителните експерти (</w:t>
      </w:r>
      <w:r w:rsidRPr="00640D52">
        <w:rPr>
          <w:i/>
          <w:iCs/>
          <w:lang w:val="bg-BG" w:eastAsia="bg-BG"/>
        </w:rPr>
        <w:t>в случай на предложени в офертата допълнителни експерти</w:t>
      </w:r>
      <w:r w:rsidRPr="00640D52">
        <w:rPr>
          <w:lang w:val="bg-BG" w:eastAsia="bg-BG"/>
        </w:rPr>
        <w:t>)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 (</w:t>
      </w:r>
      <w:r w:rsidRPr="00640D52">
        <w:rPr>
          <w:i/>
          <w:lang w:val="bg-BG" w:eastAsia="bg-BG"/>
        </w:rPr>
        <w:t>в случай, че информацията се представя от участинка като отделен документ към техническото предложение</w:t>
      </w:r>
      <w:r w:rsidRPr="00640D52">
        <w:rPr>
          <w:lang w:val="bg-BG" w:eastAsia="bg-BG"/>
        </w:rPr>
        <w:t>);</w:t>
      </w:r>
    </w:p>
    <w:p w:rsidR="009E2ED8" w:rsidRPr="00640D52" w:rsidRDefault="009E2ED8" w:rsidP="009E2ED8">
      <w:pPr>
        <w:numPr>
          <w:ilvl w:val="0"/>
          <w:numId w:val="20"/>
        </w:numPr>
        <w:spacing w:before="120" w:after="120" w:line="0" w:lineRule="atLeast"/>
        <w:jc w:val="both"/>
        <w:rPr>
          <w:rFonts w:eastAsia="Calibri"/>
        </w:rPr>
      </w:pPr>
      <w:r w:rsidRPr="00640D52">
        <w:t>Автобиографии (CV) (</w:t>
      </w:r>
      <w:r w:rsidRPr="00640D52">
        <w:rPr>
          <w:i/>
        </w:rPr>
        <w:t>по образец на участника</w:t>
      </w:r>
      <w:r w:rsidRPr="00640D52">
        <w:t>) на експертите, които ще изпълняват/отговарят за изпълнение на поръчката  с посочени:</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образование;</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образователно-квалификационна степен; </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 xml:space="preserve">професионална квалификация; </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специалност;</w:t>
      </w:r>
    </w:p>
    <w:p w:rsidR="009E2ED8" w:rsidRPr="00640D52" w:rsidRDefault="009E2ED8" w:rsidP="009E2ED8">
      <w:pPr>
        <w:pStyle w:val="ListParagraph"/>
        <w:widowControl/>
        <w:numPr>
          <w:ilvl w:val="0"/>
          <w:numId w:val="28"/>
        </w:numPr>
        <w:autoSpaceDE/>
        <w:autoSpaceDN/>
        <w:adjustRightInd/>
        <w:ind w:left="1169" w:hanging="357"/>
        <w:jc w:val="both"/>
        <w:rPr>
          <w:sz w:val="24"/>
          <w:szCs w:val="24"/>
        </w:rPr>
      </w:pPr>
      <w:r w:rsidRPr="00640D52">
        <w:rPr>
          <w:sz w:val="24"/>
          <w:szCs w:val="24"/>
        </w:rPr>
        <w:t>опит.</w:t>
      </w:r>
    </w:p>
    <w:p w:rsidR="009E2ED8" w:rsidRPr="00640D52" w:rsidRDefault="009E2ED8" w:rsidP="002B0EC3">
      <w:pPr>
        <w:numPr>
          <w:ilvl w:val="0"/>
          <w:numId w:val="20"/>
        </w:numPr>
        <w:spacing w:before="120" w:after="120" w:line="0" w:lineRule="atLeast"/>
        <w:jc w:val="both"/>
        <w:rPr>
          <w:rFonts w:eastAsia="Calibri"/>
        </w:rPr>
      </w:pPr>
      <w:r w:rsidRPr="00640D52">
        <w:rPr>
          <w:rFonts w:eastAsia="Calibri"/>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9E2ED8" w:rsidRPr="00640D52" w:rsidRDefault="009E2ED8" w:rsidP="009E2ED8">
      <w:pPr>
        <w:pStyle w:val="ListParagraph1"/>
        <w:widowControl w:val="0"/>
        <w:numPr>
          <w:ilvl w:val="0"/>
          <w:numId w:val="20"/>
        </w:numPr>
        <w:autoSpaceDE w:val="0"/>
        <w:autoSpaceDN w:val="0"/>
        <w:adjustRightInd w:val="0"/>
        <w:spacing w:before="0" w:after="0" w:line="240" w:lineRule="auto"/>
        <w:contextualSpacing/>
        <w:rPr>
          <w:rFonts w:ascii="Times New Roman" w:hAnsi="Times New Roman" w:cs="Times New Roman"/>
          <w:iCs/>
          <w:sz w:val="24"/>
          <w:szCs w:val="24"/>
        </w:rPr>
      </w:pPr>
      <w:r w:rsidRPr="00640D52">
        <w:rPr>
          <w:rFonts w:ascii="Times New Roman" w:hAnsi="Times New Roman" w:cs="Times New Roman"/>
          <w:sz w:val="24"/>
          <w:szCs w:val="24"/>
          <w:lang w:val="ru-RU"/>
        </w:rPr>
        <w:t xml:space="preserve">Доказателства за образованието и професионалната компетентност на експертния състав в съответствие с т. </w:t>
      </w:r>
      <w:r w:rsidRPr="00640D52">
        <w:rPr>
          <w:rFonts w:ascii="Times New Roman" w:hAnsi="Times New Roman" w:cs="Times New Roman"/>
          <w:sz w:val="24"/>
          <w:szCs w:val="24"/>
        </w:rPr>
        <w:t>III</w:t>
      </w:r>
      <w:r w:rsidRPr="00640D52">
        <w:rPr>
          <w:rFonts w:ascii="Times New Roman" w:hAnsi="Times New Roman" w:cs="Times New Roman"/>
          <w:sz w:val="24"/>
          <w:szCs w:val="24"/>
          <w:lang w:val="ru-RU"/>
        </w:rPr>
        <w:t xml:space="preserve"> „Експертен състав” от техническите спецификации.</w:t>
      </w:r>
      <w:r w:rsidRPr="00640D52">
        <w:rPr>
          <w:rFonts w:ascii="Times New Roman" w:hAnsi="Times New Roman" w:cs="Times New Roman"/>
          <w:sz w:val="24"/>
          <w:szCs w:val="24"/>
        </w:rPr>
        <w:t> </w:t>
      </w:r>
    </w:p>
    <w:p w:rsidR="002B0EC3" w:rsidRPr="00640D52" w:rsidRDefault="002B0EC3" w:rsidP="002B0EC3">
      <w:pPr>
        <w:numPr>
          <w:ilvl w:val="0"/>
          <w:numId w:val="20"/>
        </w:numPr>
        <w:spacing w:before="120" w:after="120" w:line="0" w:lineRule="atLeast"/>
        <w:jc w:val="both"/>
        <w:rPr>
          <w:rFonts w:eastAsia="Calibri"/>
        </w:rPr>
      </w:pPr>
      <w:r w:rsidRPr="00640D52">
        <w:rPr>
          <w:rFonts w:eastAsia="Calibri"/>
        </w:rPr>
        <w:t>Декларация за почтенност и безпристрастност</w:t>
      </w:r>
      <w:r w:rsidRPr="00640D52">
        <w:rPr>
          <w:rFonts w:eastAsia="Calibri"/>
          <w:lang w:val="bg-BG"/>
        </w:rPr>
        <w:t xml:space="preserve"> -</w:t>
      </w:r>
      <w:r w:rsidR="005B60ED">
        <w:rPr>
          <w:rFonts w:eastAsia="Calibri"/>
          <w:lang w:val="bg-BG"/>
        </w:rPr>
        <w:t xml:space="preserve"> </w:t>
      </w:r>
      <w:r w:rsidR="0016164A" w:rsidRPr="00640D52">
        <w:rPr>
          <w:rFonts w:eastAsia="Calibri"/>
          <w:b/>
          <w:i/>
        </w:rPr>
        <w:t>Образец № 4</w:t>
      </w:r>
      <w:r w:rsidRPr="00640D52">
        <w:rPr>
          <w:rFonts w:eastAsia="Calibri"/>
          <w:b/>
          <w:i/>
        </w:rPr>
        <w:t>.</w:t>
      </w:r>
    </w:p>
    <w:p w:rsidR="0000188B" w:rsidRDefault="0000188B" w:rsidP="003A2664">
      <w:pPr>
        <w:ind w:firstLine="142"/>
        <w:jc w:val="both"/>
        <w:rPr>
          <w:b/>
          <w:lang w:val="bg-BG"/>
        </w:rPr>
      </w:pPr>
    </w:p>
    <w:p w:rsidR="003A2664" w:rsidRDefault="00893F9C" w:rsidP="003A2664">
      <w:pPr>
        <w:ind w:firstLine="142"/>
        <w:jc w:val="both"/>
        <w:rPr>
          <w:b/>
          <w:i/>
          <w:sz w:val="20"/>
          <w:lang w:val="ru-RU"/>
        </w:rPr>
      </w:pPr>
      <w:r w:rsidRPr="00640D52">
        <w:rPr>
          <w:b/>
          <w:lang w:val="bg-BG"/>
        </w:rPr>
        <w:t>Дата:</w:t>
      </w:r>
      <w:r w:rsidRPr="00640D52">
        <w:rPr>
          <w:b/>
          <w:lang w:val="bg-BG"/>
        </w:rPr>
        <w:tab/>
      </w:r>
      <w:r w:rsidR="007224AF" w:rsidRPr="00640D52">
        <w:rPr>
          <w:lang w:val="bg-BG"/>
        </w:rPr>
        <w:tab/>
      </w:r>
      <w:r w:rsidR="007224AF" w:rsidRPr="00640D52">
        <w:rPr>
          <w:lang w:val="bg-BG"/>
        </w:rPr>
        <w:tab/>
      </w:r>
      <w:r w:rsidR="007224AF" w:rsidRPr="00640D52">
        <w:rPr>
          <w:lang w:val="bg-BG"/>
        </w:rPr>
        <w:tab/>
      </w:r>
      <w:r w:rsidR="007224AF" w:rsidRPr="00640D52">
        <w:rPr>
          <w:lang w:val="bg-BG"/>
        </w:rPr>
        <w:tab/>
      </w:r>
      <w:r w:rsidR="007224AF" w:rsidRPr="00640D52">
        <w:rPr>
          <w:lang w:val="bg-BG"/>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007224AF" w:rsidRPr="00640D52">
        <w:rPr>
          <w:b/>
          <w:i/>
          <w:sz w:val="20"/>
          <w:lang w:val="ru-RU"/>
        </w:rPr>
        <w:t xml:space="preserve">                                                                                             </w:t>
      </w:r>
      <w:r w:rsidR="00186570">
        <w:rPr>
          <w:b/>
          <w:i/>
          <w:sz w:val="20"/>
          <w:lang w:val="ru-RU"/>
        </w:rPr>
        <w:t xml:space="preserve">           </w:t>
      </w:r>
      <w:r w:rsidR="007224AF" w:rsidRPr="00640D52">
        <w:rPr>
          <w:b/>
          <w:i/>
          <w:sz w:val="20"/>
          <w:lang w:val="ru-RU"/>
        </w:rPr>
        <w:t xml:space="preserve">   </w:t>
      </w:r>
      <w:r w:rsidR="003A2664">
        <w:rPr>
          <w:b/>
          <w:i/>
          <w:sz w:val="20"/>
          <w:lang w:val="ru-RU"/>
        </w:rPr>
        <w:t xml:space="preserve"> </w:t>
      </w:r>
    </w:p>
    <w:p w:rsidR="00893F9C" w:rsidRPr="00640D52" w:rsidRDefault="003A2664" w:rsidP="003A2664">
      <w:pPr>
        <w:ind w:firstLine="142"/>
        <w:jc w:val="both"/>
        <w:rPr>
          <w:b/>
          <w:i/>
          <w:sz w:val="20"/>
          <w:lang w:val="bg-BG"/>
        </w:rPr>
      </w:pPr>
      <w:r>
        <w:rPr>
          <w:b/>
          <w:i/>
          <w:sz w:val="20"/>
          <w:lang w:val="ru-RU"/>
        </w:rPr>
        <w:t xml:space="preserve">                                                                                                                     </w:t>
      </w:r>
      <w:r w:rsidR="00893F9C" w:rsidRPr="00640D52">
        <w:rPr>
          <w:b/>
          <w:i/>
          <w:sz w:val="20"/>
          <w:lang w:val="bg-BG"/>
        </w:rPr>
        <w:t>.......</w:t>
      </w:r>
      <w:r w:rsidR="007224AF" w:rsidRPr="00640D52">
        <w:rPr>
          <w:b/>
          <w:i/>
          <w:sz w:val="20"/>
          <w:lang w:val="bg-BG"/>
        </w:rPr>
        <w:t>.............................</w:t>
      </w:r>
      <w:r w:rsidR="00893F9C" w:rsidRPr="00640D52">
        <w:rPr>
          <w:b/>
          <w:i/>
          <w:sz w:val="20"/>
          <w:lang w:val="bg-BG"/>
        </w:rPr>
        <w:t>.............</w:t>
      </w:r>
    </w:p>
    <w:p w:rsidR="00893F9C" w:rsidRPr="00640D52" w:rsidRDefault="007224AF" w:rsidP="00893F9C">
      <w:pPr>
        <w:ind w:firstLine="540"/>
        <w:rPr>
          <w:sz w:val="20"/>
          <w:lang w:val="bg-BG"/>
        </w:rPr>
      </w:pPr>
      <w:r w:rsidRPr="00640D52">
        <w:rPr>
          <w:i/>
          <w:sz w:val="20"/>
          <w:lang w:val="bg-BG"/>
        </w:rPr>
        <w:t xml:space="preserve">                                                                                                      </w:t>
      </w:r>
      <w:r w:rsidR="00186570">
        <w:rPr>
          <w:i/>
          <w:sz w:val="20"/>
          <w:lang w:val="bg-BG"/>
        </w:rPr>
        <w:t xml:space="preserve">                        </w:t>
      </w:r>
      <w:r w:rsidRPr="00640D52">
        <w:rPr>
          <w:i/>
          <w:sz w:val="20"/>
          <w:lang w:val="bg-BG"/>
        </w:rPr>
        <w:t xml:space="preserve">    </w:t>
      </w:r>
      <w:r w:rsidR="00893F9C" w:rsidRPr="00640D52">
        <w:rPr>
          <w:i/>
          <w:sz w:val="20"/>
          <w:lang w:val="bg-BG"/>
        </w:rPr>
        <w:t>(подпис</w:t>
      </w:r>
      <w:r w:rsidR="00893F9C" w:rsidRPr="00640D52">
        <w:rPr>
          <w:sz w:val="20"/>
          <w:lang w:val="bg-BG"/>
        </w:rPr>
        <w:t>)</w:t>
      </w:r>
    </w:p>
    <w:p w:rsidR="00893F9C" w:rsidRPr="00640D52" w:rsidRDefault="00893F9C" w:rsidP="00893F9C">
      <w:pPr>
        <w:ind w:firstLine="540"/>
        <w:rPr>
          <w:b/>
          <w:i/>
          <w:sz w:val="20"/>
          <w:lang w:val="ru-RU"/>
        </w:rPr>
      </w:pP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r w:rsidRPr="00640D52">
        <w:rPr>
          <w:b/>
          <w:i/>
          <w:sz w:val="20"/>
          <w:lang w:val="ru-RU"/>
        </w:rPr>
        <w:tab/>
      </w:r>
    </w:p>
    <w:p w:rsidR="00893F9C" w:rsidRPr="00640D52" w:rsidRDefault="007224AF" w:rsidP="00893F9C">
      <w:pPr>
        <w:ind w:firstLine="540"/>
        <w:rPr>
          <w:b/>
          <w:i/>
          <w:sz w:val="20"/>
          <w:lang w:val="bg-BG"/>
        </w:rPr>
      </w:pPr>
      <w:r w:rsidRPr="00640D52">
        <w:rPr>
          <w:b/>
          <w:i/>
          <w:sz w:val="20"/>
          <w:lang w:val="bg-BG"/>
        </w:rPr>
        <w:t xml:space="preserve">                                                                                                   </w:t>
      </w:r>
      <w:r w:rsidR="00186570">
        <w:rPr>
          <w:b/>
          <w:i/>
          <w:sz w:val="20"/>
          <w:lang w:val="bg-BG"/>
        </w:rPr>
        <w:t xml:space="preserve">       </w:t>
      </w:r>
      <w:r w:rsidRPr="00640D52">
        <w:rPr>
          <w:b/>
          <w:i/>
          <w:sz w:val="20"/>
          <w:lang w:val="bg-BG"/>
        </w:rPr>
        <w:t xml:space="preserve">  ..................</w:t>
      </w:r>
      <w:r w:rsidR="00893F9C" w:rsidRPr="00640D52">
        <w:rPr>
          <w:b/>
          <w:i/>
          <w:sz w:val="20"/>
          <w:lang w:val="bg-BG"/>
        </w:rPr>
        <w:t>...............................</w:t>
      </w:r>
    </w:p>
    <w:p w:rsidR="007E5975" w:rsidRDefault="007224AF" w:rsidP="00186570">
      <w:pPr>
        <w:ind w:firstLine="540"/>
        <w:jc w:val="right"/>
        <w:rPr>
          <w:sz w:val="20"/>
          <w:lang w:val="bg-BG"/>
        </w:rPr>
      </w:pPr>
      <w:r w:rsidRPr="00640D52">
        <w:rPr>
          <w:i/>
          <w:sz w:val="20"/>
          <w:lang w:val="bg-BG"/>
        </w:rPr>
        <w:lastRenderedPageBreak/>
        <w:t xml:space="preserve"> </w:t>
      </w:r>
      <w:r w:rsidR="00893F9C" w:rsidRPr="00640D52">
        <w:rPr>
          <w:i/>
          <w:sz w:val="20"/>
          <w:lang w:val="bg-BG"/>
        </w:rPr>
        <w:t>(име и фамилия на представляващия</w:t>
      </w:r>
      <w:r w:rsidR="00893F9C" w:rsidRPr="00640D52">
        <w:rPr>
          <w:sz w:val="20"/>
          <w:lang w:val="bg-BG"/>
        </w:rPr>
        <w:t>)</w:t>
      </w:r>
    </w:p>
    <w:p w:rsidR="00451BA2" w:rsidRDefault="00451BA2" w:rsidP="00893F9C">
      <w:pPr>
        <w:ind w:firstLine="540"/>
        <w:jc w:val="center"/>
        <w:rPr>
          <w:sz w:val="20"/>
          <w:lang w:val="bg-BG"/>
        </w:rPr>
      </w:pPr>
    </w:p>
    <w:p w:rsidR="0000188B" w:rsidRDefault="0000188B" w:rsidP="0011767D">
      <w:pPr>
        <w:jc w:val="right"/>
        <w:rPr>
          <w:b/>
          <w:i/>
          <w:u w:val="single"/>
        </w:rPr>
      </w:pPr>
    </w:p>
    <w:p w:rsidR="0011767D" w:rsidRPr="0038438C" w:rsidRDefault="00E22D17" w:rsidP="0011767D">
      <w:pPr>
        <w:jc w:val="right"/>
        <w:rPr>
          <w:b/>
          <w:i/>
          <w:u w:val="single"/>
        </w:rPr>
      </w:pPr>
      <w:r>
        <w:rPr>
          <w:b/>
          <w:i/>
          <w:u w:val="single"/>
        </w:rPr>
        <w:t>Template</w:t>
      </w:r>
      <w:r w:rsidR="0011767D" w:rsidRPr="0038438C">
        <w:rPr>
          <w:b/>
          <w:i/>
          <w:u w:val="single"/>
        </w:rPr>
        <w:t xml:space="preserve"> № </w:t>
      </w:r>
      <w:r w:rsidR="0011767D">
        <w:rPr>
          <w:b/>
          <w:i/>
          <w:u w:val="single"/>
        </w:rPr>
        <w:t>3</w:t>
      </w:r>
    </w:p>
    <w:p w:rsidR="0011767D" w:rsidRDefault="0011767D" w:rsidP="0011767D">
      <w:pPr>
        <w:jc w:val="right"/>
        <w:outlineLvl w:val="0"/>
        <w:rPr>
          <w:b/>
          <w:lang w:val="bg-BG"/>
        </w:rPr>
      </w:pPr>
    </w:p>
    <w:p w:rsidR="005945FE" w:rsidRPr="007741B8" w:rsidRDefault="005945FE" w:rsidP="0011767D">
      <w:pPr>
        <w:jc w:val="right"/>
        <w:outlineLvl w:val="0"/>
        <w:rPr>
          <w:b/>
          <w:lang w:val="bg-BG"/>
        </w:rPr>
      </w:pPr>
    </w:p>
    <w:p w:rsidR="0011767D" w:rsidRPr="003E7113" w:rsidRDefault="0011767D" w:rsidP="0011767D">
      <w:pPr>
        <w:jc w:val="center"/>
        <w:rPr>
          <w:lang w:val="bg-BG"/>
        </w:rPr>
      </w:pPr>
      <w:r>
        <w:rPr>
          <w:b/>
        </w:rPr>
        <w:t>TECHNICAL PROPOSAL</w:t>
      </w:r>
      <w:r w:rsidR="0082020F">
        <w:rPr>
          <w:b/>
          <w:lang w:val="bg-BG"/>
        </w:rPr>
        <w:t xml:space="preserve"> </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00640D52">
        <w:t xml:space="preserve"> </w:t>
      </w:r>
      <w:r>
        <w:t>IR</w:t>
      </w:r>
      <w:r w:rsidR="005945FE">
        <w:t xml:space="preserve"> </w:t>
      </w:r>
      <w:r>
        <w:t>PP</w:t>
      </w:r>
      <w:r w:rsidR="00640D52">
        <w:t>L</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r w:rsidR="005945FE">
        <w:rPr>
          <w:rFonts w:ascii="Times New Roman" w:hAnsi="Times New Roman" w:cs="Times New Roman"/>
          <w:i/>
          <w:iCs/>
          <w:lang w:val="en-US"/>
        </w:rPr>
        <w:t>tenderer</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640D52"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w:t>
      </w:r>
      <w:r w:rsidR="0011767D">
        <w:rPr>
          <w:rFonts w:ascii="Times New Roman" w:hAnsi="Times New Roman" w:cs="Times New Roman"/>
          <w:lang w:val="en-US"/>
        </w:rPr>
        <w:t>quarter</w:t>
      </w:r>
      <w:r w:rsidR="0011767D" w:rsidRPr="00CA4876">
        <w:rPr>
          <w:rFonts w:ascii="Times New Roman" w:hAnsi="Times New Roman" w:cs="Times New Roman"/>
          <w:lang w:val="bg-BG"/>
        </w:rPr>
        <w:t xml:space="preserve"> […] </w:t>
      </w:r>
      <w:r w:rsidR="0011767D">
        <w:rPr>
          <w:rFonts w:ascii="Times New Roman" w:hAnsi="Times New Roman" w:cs="Times New Roman"/>
          <w:lang w:val="en-US"/>
        </w:rPr>
        <w:t>and office address</w:t>
      </w:r>
      <w:r w:rsidR="0011767D" w:rsidRPr="00CA4876">
        <w:rPr>
          <w:rFonts w:ascii="Times New Roman" w:hAnsi="Times New Roman" w:cs="Times New Roman"/>
          <w:lang w:val="bg-BG"/>
        </w:rPr>
        <w:t xml:space="preserve"> […], </w:t>
      </w:r>
    </w:p>
    <w:p w:rsidR="0011767D" w:rsidRDefault="00640D52"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Correspondace a</w:t>
      </w:r>
      <w:r w:rsidR="0011767D">
        <w:rPr>
          <w:rFonts w:ascii="Times New Roman" w:hAnsi="Times New Roman" w:cs="Times New Roman"/>
          <w:lang w:val="en-US"/>
        </w:rPr>
        <w:t>ddress</w:t>
      </w:r>
      <w:r w:rsidR="0011767D"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fax</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e-mail</w:t>
      </w:r>
      <w:r w:rsidRPr="00CA4876">
        <w:rPr>
          <w:rFonts w:ascii="Times New Roman" w:hAnsi="Times New Roman" w:cs="Times New Roman"/>
          <w:lang w:val="bg-BG"/>
        </w:rPr>
        <w:t xml:space="preserve"> […] </w:t>
      </w:r>
    </w:p>
    <w:p w:rsidR="00640D52" w:rsidRDefault="00640D52" w:rsidP="0011767D">
      <w:pPr>
        <w:pStyle w:val="CharCharChar3"/>
        <w:spacing w:before="120" w:after="120" w:line="0" w:lineRule="atLeast"/>
        <w:jc w:val="both"/>
        <w:rPr>
          <w:rFonts w:ascii="Times New Roman" w:hAnsi="Times New Roman" w:cs="Times New Roman"/>
          <w:lang w:val="bg-BG"/>
        </w:rPr>
      </w:pPr>
    </w:p>
    <w:p w:rsidR="00640D52" w:rsidRPr="003E7377" w:rsidRDefault="00640D52" w:rsidP="00640D52">
      <w:pPr>
        <w:pStyle w:val="BodyText"/>
        <w:outlineLvl w:val="0"/>
        <w:rPr>
          <w:b/>
          <w:bCs/>
          <w:lang w:val="en-GB"/>
        </w:rPr>
      </w:pPr>
      <w:r w:rsidRPr="003E7377">
        <w:rPr>
          <w:b/>
          <w:bCs/>
          <w:lang w:val="en-GB"/>
        </w:rPr>
        <w:t>DEAR LADIES AND GENTLEMEN,</w:t>
      </w:r>
    </w:p>
    <w:p w:rsidR="00640D52" w:rsidRPr="003E7377" w:rsidRDefault="00640D52" w:rsidP="00640D52">
      <w:pPr>
        <w:pStyle w:val="BodyText"/>
        <w:rPr>
          <w:b/>
          <w:bCs/>
          <w:lang w:val="en-GB"/>
        </w:rPr>
      </w:pPr>
    </w:p>
    <w:p w:rsidR="00640D52" w:rsidRPr="00186570" w:rsidRDefault="00640D52" w:rsidP="00640D52">
      <w:pPr>
        <w:jc w:val="both"/>
        <w:rPr>
          <w:b/>
          <w:lang w:val="en-GB"/>
        </w:rPr>
      </w:pPr>
      <w:r w:rsidRPr="003E7377">
        <w:rPr>
          <w:b/>
          <w:lang w:val="en-GB"/>
        </w:rPr>
        <w:t xml:space="preserve">І. </w:t>
      </w:r>
      <w:r w:rsidRPr="003E7377">
        <w:rPr>
          <w:lang w:val="en-GB"/>
        </w:rPr>
        <w:t xml:space="preserve">After examining all the documents and templates of the Tender documentation in the public procurement procedure receiving of which we confirm with this document, we certify and confirm that the represent us </w:t>
      </w:r>
      <w:r w:rsidR="003E7377" w:rsidRPr="003E7377">
        <w:rPr>
          <w:lang w:val="en-GB"/>
        </w:rPr>
        <w:t>tenderer</w:t>
      </w:r>
      <w:r w:rsidRPr="003E7377">
        <w:rPr>
          <w:lang w:val="en-GB"/>
        </w:rPr>
        <w:t xml:space="preserve"> meets the requirements and conditions specified in the </w:t>
      </w:r>
      <w:r w:rsidR="003E7377" w:rsidRPr="003E7377">
        <w:rPr>
          <w:lang w:val="en-GB"/>
        </w:rPr>
        <w:t xml:space="preserve">tender </w:t>
      </w:r>
      <w:r w:rsidRPr="003E7377">
        <w:rPr>
          <w:lang w:val="en-GB"/>
        </w:rPr>
        <w:t xml:space="preserve">documentation </w:t>
      </w:r>
      <w:r w:rsidR="003E7377" w:rsidRPr="003E7377">
        <w:rPr>
          <w:lang w:val="en-GB"/>
        </w:rPr>
        <w:t>of t</w:t>
      </w:r>
      <w:r w:rsidRPr="003E7377">
        <w:rPr>
          <w:lang w:val="en-GB"/>
        </w:rPr>
        <w:t xml:space="preserve">he </w:t>
      </w:r>
      <w:r w:rsidR="003E7377" w:rsidRPr="003E7377">
        <w:rPr>
          <w:lang w:val="en-GB"/>
        </w:rPr>
        <w:t xml:space="preserve">procurement </w:t>
      </w:r>
      <w:r w:rsidRPr="003E7377">
        <w:rPr>
          <w:lang w:val="en-GB"/>
        </w:rPr>
        <w:t>procedure</w:t>
      </w:r>
      <w:r w:rsidR="003E7377" w:rsidRPr="003E7377">
        <w:rPr>
          <w:lang w:val="en-GB"/>
        </w:rPr>
        <w:t xml:space="preserve"> with</w:t>
      </w:r>
      <w:r w:rsidRPr="003E7377">
        <w:rPr>
          <w:lang w:val="en-GB"/>
        </w:rPr>
        <w:t xml:space="preserve"> subject: </w:t>
      </w:r>
      <w:r w:rsidR="003E7377" w:rsidRPr="003E7377">
        <w:rPr>
          <w:lang w:val="en-GB"/>
        </w:rPr>
        <w:t>„</w:t>
      </w:r>
      <w:r w:rsidR="00A44836" w:rsidRPr="00186570">
        <w:rPr>
          <w:b/>
          <w:lang w:val="en-GB"/>
        </w:rPr>
        <w:t>Initial specialized and recurrent training of the personnel of the five municipal centres in the municipalities: Shumen, Razgrad, Saedinenie, Levski and Sozopol</w:t>
      </w:r>
      <w:r w:rsidR="003E7377" w:rsidRPr="00186570">
        <w:rPr>
          <w:b/>
          <w:lang w:val="en-GB"/>
        </w:rPr>
        <w:t>”.</w:t>
      </w:r>
    </w:p>
    <w:p w:rsidR="00640D52" w:rsidRPr="003E7377" w:rsidRDefault="00640D52" w:rsidP="00640D52">
      <w:pPr>
        <w:ind w:firstLine="708"/>
        <w:jc w:val="both"/>
        <w:rPr>
          <w:lang w:val="en-GB"/>
        </w:rPr>
      </w:pPr>
    </w:p>
    <w:p w:rsidR="00640D52" w:rsidRPr="003E7377" w:rsidRDefault="00640D52" w:rsidP="00640D52">
      <w:pPr>
        <w:autoSpaceDE w:val="0"/>
        <w:autoSpaceDN w:val="0"/>
        <w:adjustRightInd w:val="0"/>
        <w:jc w:val="both"/>
        <w:rPr>
          <w:lang w:val="en-GB"/>
        </w:rPr>
      </w:pPr>
      <w:r w:rsidRPr="003E7377">
        <w:rPr>
          <w:b/>
          <w:lang w:val="en-GB"/>
        </w:rPr>
        <w:t>ІІ.</w:t>
      </w:r>
      <w:r w:rsidR="003E7377" w:rsidRPr="003E7377">
        <w:rPr>
          <w:b/>
          <w:lang w:val="en-GB"/>
        </w:rPr>
        <w:t xml:space="preserve"> </w:t>
      </w:r>
      <w:r w:rsidRPr="003E7377">
        <w:rPr>
          <w:lang w:val="en-GB"/>
        </w:rPr>
        <w:t>We declare that we have received through the "</w:t>
      </w:r>
      <w:r w:rsidR="003E7377" w:rsidRPr="003E7377">
        <w:rPr>
          <w:lang w:val="en-GB"/>
        </w:rPr>
        <w:t xml:space="preserve">Buyer’s </w:t>
      </w:r>
      <w:r w:rsidRPr="003E7377">
        <w:rPr>
          <w:lang w:val="en-GB"/>
        </w:rPr>
        <w:t>profile"</w:t>
      </w:r>
      <w:r w:rsidR="003E7377" w:rsidRPr="003E7377">
        <w:rPr>
          <w:lang w:val="en-GB"/>
        </w:rPr>
        <w:t xml:space="preserve"> the tender</w:t>
      </w:r>
      <w:r w:rsidRPr="003E7377">
        <w:rPr>
          <w:lang w:val="en-GB"/>
        </w:rPr>
        <w:t xml:space="preserve"> documentation and </w:t>
      </w:r>
      <w:r w:rsidR="003E7377" w:rsidRPr="003E7377">
        <w:rPr>
          <w:lang w:val="en-GB"/>
        </w:rPr>
        <w:t xml:space="preserve">we </w:t>
      </w:r>
      <w:r w:rsidRPr="003E7377">
        <w:rPr>
          <w:lang w:val="en-GB"/>
        </w:rPr>
        <w:t xml:space="preserve">are familiar with the </w:t>
      </w:r>
      <w:r w:rsidR="003E7377" w:rsidRPr="003E7377">
        <w:rPr>
          <w:lang w:val="en-GB"/>
        </w:rPr>
        <w:t>instructions</w:t>
      </w:r>
      <w:r w:rsidRPr="003E7377">
        <w:rPr>
          <w:lang w:val="en-GB"/>
        </w:rPr>
        <w:t xml:space="preserve"> and conditions for participation in the procedure announced by you. We agree to achieve your conditions and accept them without reservation.</w:t>
      </w:r>
    </w:p>
    <w:p w:rsidR="003E7377" w:rsidRPr="003E7377" w:rsidRDefault="003E7377" w:rsidP="003E7377">
      <w:pPr>
        <w:pStyle w:val="BodyText"/>
        <w:rPr>
          <w:lang w:val="en-GB"/>
        </w:rPr>
      </w:pPr>
    </w:p>
    <w:p w:rsidR="003E7377" w:rsidRPr="003E7377" w:rsidRDefault="003E7377" w:rsidP="003E7377">
      <w:pPr>
        <w:pStyle w:val="BodyText"/>
        <w:rPr>
          <w:b/>
          <w:lang w:val="en-GB"/>
        </w:rPr>
      </w:pPr>
      <w:r w:rsidRPr="003E7377">
        <w:rPr>
          <w:b/>
          <w:lang w:val="en-GB"/>
        </w:rPr>
        <w:t>ІІІ. With this we make the following binding proposals for implementation of the public procurement procedure:</w:t>
      </w:r>
    </w:p>
    <w:p w:rsidR="003E7377" w:rsidRPr="003E7377" w:rsidRDefault="003E7377" w:rsidP="003E7377">
      <w:pPr>
        <w:pStyle w:val="BodyText"/>
        <w:rPr>
          <w:b/>
          <w:lang w:val="en-GB"/>
        </w:rPr>
      </w:pPr>
    </w:p>
    <w:p w:rsidR="003E7377" w:rsidRDefault="003E7377" w:rsidP="003E7377">
      <w:pPr>
        <w:pStyle w:val="Default"/>
        <w:jc w:val="both"/>
        <w:rPr>
          <w:lang w:val="en-GB"/>
        </w:rPr>
      </w:pPr>
      <w:r w:rsidRPr="003E7377">
        <w:rPr>
          <w:lang w:val="en-GB"/>
        </w:rPr>
        <w:t>1. Information on the internal organization for the distribution of experts at the level of individual activity, staff internal control measures and coordination of</w:t>
      </w:r>
      <w:r>
        <w:rPr>
          <w:lang w:val="en-GB"/>
        </w:rPr>
        <w:t xml:space="preserve"> the</w:t>
      </w:r>
      <w:r w:rsidRPr="003E7377">
        <w:rPr>
          <w:lang w:val="en-GB"/>
        </w:rPr>
        <w:t xml:space="preserve"> actions between all experts guaranteeing the quality of the </w:t>
      </w:r>
      <w:r>
        <w:rPr>
          <w:lang w:val="en-GB"/>
        </w:rPr>
        <w:t>public procurement contract implementation:</w:t>
      </w:r>
    </w:p>
    <w:p w:rsidR="003E7377" w:rsidRDefault="003E7377" w:rsidP="003E7377">
      <w:pPr>
        <w:pStyle w:val="Default"/>
        <w:jc w:val="both"/>
      </w:pPr>
      <w:r>
        <w:t>…………………………………………………………………………………………………………………………………………………………………………………………………………………………………………………………………………………………………………….</w:t>
      </w:r>
    </w:p>
    <w:p w:rsidR="002B2387" w:rsidRDefault="002B2387" w:rsidP="002B2387">
      <w:pPr>
        <w:pStyle w:val="-0"/>
        <w:spacing w:before="0" w:after="0" w:line="240" w:lineRule="auto"/>
        <w:rPr>
          <w:rFonts w:cs="Times New Roman"/>
          <w:b/>
          <w:sz w:val="24"/>
          <w:szCs w:val="24"/>
          <w:highlight w:val="yellow"/>
          <w:u w:val="single"/>
        </w:rPr>
      </w:pPr>
    </w:p>
    <w:p w:rsidR="0091757B" w:rsidRDefault="0091757B" w:rsidP="002B2387">
      <w:pPr>
        <w:pStyle w:val="-0"/>
        <w:spacing w:before="0" w:after="0" w:line="240" w:lineRule="auto"/>
        <w:rPr>
          <w:rFonts w:cs="Times New Roman"/>
          <w:b/>
          <w:sz w:val="24"/>
          <w:szCs w:val="24"/>
          <w:highlight w:val="yellow"/>
          <w:u w:val="single"/>
        </w:rPr>
      </w:pPr>
    </w:p>
    <w:p w:rsidR="0091757B" w:rsidRDefault="0091757B" w:rsidP="002B2387">
      <w:pPr>
        <w:pStyle w:val="-0"/>
        <w:spacing w:before="0" w:after="0" w:line="240" w:lineRule="auto"/>
        <w:rPr>
          <w:rFonts w:cs="Times New Roman"/>
          <w:b/>
          <w:sz w:val="24"/>
          <w:szCs w:val="24"/>
          <w:highlight w:val="yellow"/>
          <w:u w:val="single"/>
        </w:rPr>
      </w:pPr>
    </w:p>
    <w:p w:rsidR="002B2387" w:rsidRPr="003A2664" w:rsidRDefault="002B2387" w:rsidP="002B2387">
      <w:pPr>
        <w:pStyle w:val="-0"/>
        <w:spacing w:before="0" w:after="0" w:line="240" w:lineRule="auto"/>
        <w:rPr>
          <w:rFonts w:cs="Times New Roman"/>
          <w:i/>
          <w:szCs w:val="24"/>
          <w:highlight w:val="yellow"/>
        </w:rPr>
      </w:pPr>
      <w:r w:rsidRPr="003A2664">
        <w:rPr>
          <w:rFonts w:cs="Times New Roman"/>
          <w:i/>
          <w:szCs w:val="24"/>
        </w:rPr>
        <w:t xml:space="preserve">The </w:t>
      </w:r>
      <w:r w:rsidRPr="003A2664">
        <w:rPr>
          <w:rFonts w:cs="Times New Roman"/>
          <w:i/>
          <w:szCs w:val="24"/>
          <w:lang w:val="en-US"/>
        </w:rPr>
        <w:t>tenderer</w:t>
      </w:r>
      <w:r w:rsidRPr="003A2664">
        <w:rPr>
          <w:rFonts w:cs="Times New Roman"/>
          <w:i/>
          <w:szCs w:val="24"/>
        </w:rPr>
        <w:t xml:space="preserve">, at </w:t>
      </w:r>
      <w:r w:rsidRPr="003A2664">
        <w:rPr>
          <w:rFonts w:cs="Times New Roman"/>
          <w:i/>
          <w:szCs w:val="24"/>
          <w:lang w:val="en-US"/>
        </w:rPr>
        <w:t>its own</w:t>
      </w:r>
      <w:r w:rsidRPr="003A2664">
        <w:rPr>
          <w:rFonts w:cs="Times New Roman"/>
          <w:i/>
          <w:szCs w:val="24"/>
        </w:rPr>
        <w:t xml:space="preserve"> discretion, is entitled to include the above-mentioned additional information, which is subject to an evaluation under a Technical </w:t>
      </w:r>
      <w:r w:rsidRPr="003A2664">
        <w:rPr>
          <w:rFonts w:cs="Times New Roman"/>
          <w:i/>
          <w:szCs w:val="24"/>
          <w:lang w:val="en-US"/>
        </w:rPr>
        <w:t xml:space="preserve">Evaluation </w:t>
      </w:r>
      <w:r w:rsidRPr="003A2664">
        <w:rPr>
          <w:rFonts w:cs="Times New Roman"/>
          <w:i/>
          <w:szCs w:val="24"/>
        </w:rPr>
        <w:t>(T</w:t>
      </w:r>
      <w:r w:rsidRPr="003A2664">
        <w:rPr>
          <w:rFonts w:cs="Times New Roman"/>
          <w:i/>
          <w:szCs w:val="24"/>
          <w:lang w:val="en-US"/>
        </w:rPr>
        <w:t>E</w:t>
      </w:r>
      <w:r w:rsidRPr="003A2664">
        <w:rPr>
          <w:rFonts w:cs="Times New Roman"/>
          <w:i/>
          <w:szCs w:val="24"/>
        </w:rPr>
        <w:t xml:space="preserve">) indicator. </w:t>
      </w:r>
      <w:r w:rsidRPr="003A2664">
        <w:rPr>
          <w:rFonts w:cs="Times New Roman"/>
          <w:i/>
          <w:szCs w:val="24"/>
          <w:lang w:val="en-US"/>
        </w:rPr>
        <w:t>The i</w:t>
      </w:r>
      <w:r w:rsidRPr="003A2664">
        <w:rPr>
          <w:rFonts w:cs="Times New Roman"/>
          <w:i/>
          <w:szCs w:val="24"/>
        </w:rPr>
        <w:t xml:space="preserve">nclusion of the information in the </w:t>
      </w:r>
      <w:r w:rsidRPr="003A2664">
        <w:rPr>
          <w:rFonts w:cs="Times New Roman"/>
          <w:i/>
          <w:szCs w:val="24"/>
          <w:lang w:val="en-US"/>
        </w:rPr>
        <w:t>Tenderer</w:t>
      </w:r>
      <w:r w:rsidRPr="003A2664">
        <w:rPr>
          <w:rFonts w:cs="Times New Roman"/>
          <w:i/>
          <w:szCs w:val="24"/>
        </w:rPr>
        <w:t>'s Technical Proposal is not a mandatory element and is only the subject of the Evaluation Methodology - sub</w:t>
      </w:r>
      <w:r w:rsidRPr="003A2664">
        <w:rPr>
          <w:rFonts w:cs="Times New Roman"/>
          <w:i/>
          <w:szCs w:val="24"/>
          <w:lang w:val="en-US"/>
        </w:rPr>
        <w:t>indicator</w:t>
      </w:r>
      <w:r w:rsidRPr="003A2664">
        <w:rPr>
          <w:rFonts w:cs="Times New Roman"/>
          <w:i/>
          <w:szCs w:val="24"/>
        </w:rPr>
        <w:t xml:space="preserve"> T</w:t>
      </w:r>
      <w:r w:rsidR="00C70384" w:rsidRPr="003A2664">
        <w:rPr>
          <w:rFonts w:cs="Times New Roman"/>
          <w:i/>
          <w:szCs w:val="24"/>
          <w:lang w:val="en-US"/>
        </w:rPr>
        <w:t>E 4</w:t>
      </w:r>
      <w:r w:rsidRPr="003A2664">
        <w:rPr>
          <w:rFonts w:cs="Times New Roman"/>
          <w:i/>
          <w:szCs w:val="24"/>
        </w:rPr>
        <w:t xml:space="preserve"> - Table </w:t>
      </w:r>
      <w:r w:rsidR="00C70384" w:rsidRPr="003A2664">
        <w:rPr>
          <w:rFonts w:cs="Times New Roman"/>
          <w:i/>
          <w:szCs w:val="24"/>
          <w:lang w:val="en-US"/>
        </w:rPr>
        <w:t>4</w:t>
      </w:r>
      <w:r w:rsidRPr="003A2664">
        <w:rPr>
          <w:rFonts w:cs="Times New Roman"/>
          <w:i/>
          <w:szCs w:val="24"/>
        </w:rPr>
        <w:t xml:space="preserve"> (f</w:t>
      </w:r>
      <w:r w:rsidR="00C70384" w:rsidRPr="003A2664">
        <w:rPr>
          <w:rFonts w:cs="Times New Roman"/>
          <w:i/>
          <w:szCs w:val="24"/>
          <w:lang w:val="en-US"/>
        </w:rPr>
        <w:t>our</w:t>
      </w:r>
      <w:r w:rsidRPr="003A2664">
        <w:rPr>
          <w:rFonts w:cs="Times New Roman"/>
          <w:i/>
          <w:szCs w:val="24"/>
        </w:rPr>
        <w:t xml:space="preserve">) of the Technical </w:t>
      </w:r>
      <w:r w:rsidRPr="003A2664">
        <w:rPr>
          <w:rFonts w:cs="Times New Roman"/>
          <w:i/>
          <w:szCs w:val="24"/>
          <w:lang w:val="en-US"/>
        </w:rPr>
        <w:t xml:space="preserve">Evaluation </w:t>
      </w:r>
      <w:r w:rsidRPr="003A2664">
        <w:rPr>
          <w:rFonts w:cs="Times New Roman"/>
          <w:i/>
          <w:szCs w:val="24"/>
        </w:rPr>
        <w:t>(T</w:t>
      </w:r>
      <w:r w:rsidRPr="003A2664">
        <w:rPr>
          <w:rFonts w:cs="Times New Roman"/>
          <w:i/>
          <w:szCs w:val="24"/>
          <w:lang w:val="en-US"/>
        </w:rPr>
        <w:t>E</w:t>
      </w:r>
      <w:r w:rsidRPr="003A2664">
        <w:rPr>
          <w:rFonts w:cs="Times New Roman"/>
          <w:i/>
          <w:szCs w:val="24"/>
        </w:rPr>
        <w:t>)</w:t>
      </w:r>
      <w:r w:rsidRPr="003A2664">
        <w:rPr>
          <w:rFonts w:cs="Times New Roman"/>
          <w:i/>
          <w:szCs w:val="24"/>
          <w:lang w:val="en-US"/>
        </w:rPr>
        <w:t xml:space="preserve"> indicator</w:t>
      </w:r>
      <w:r w:rsidRPr="003A2664">
        <w:rPr>
          <w:rFonts w:cs="Times New Roman"/>
          <w:i/>
          <w:szCs w:val="24"/>
        </w:rPr>
        <w:t xml:space="preserve"> of the Evaluation Methodology. The information may also be presented as a separate document to the technical proposal.</w:t>
      </w:r>
    </w:p>
    <w:p w:rsidR="00F24DAB" w:rsidRPr="00F24DAB" w:rsidRDefault="002B2387" w:rsidP="002B2387">
      <w:pPr>
        <w:pStyle w:val="-0"/>
        <w:rPr>
          <w:rFonts w:cs="Times New Roman"/>
          <w:sz w:val="24"/>
          <w:szCs w:val="24"/>
          <w:highlight w:val="yellow"/>
          <w:lang w:val="en-US"/>
        </w:rPr>
      </w:pPr>
      <w:r w:rsidRPr="00F24DAB">
        <w:rPr>
          <w:rFonts w:cs="Times New Roman"/>
          <w:b/>
          <w:sz w:val="24"/>
          <w:szCs w:val="24"/>
        </w:rPr>
        <w:t>2.</w:t>
      </w:r>
      <w:r w:rsidRPr="00F24DAB">
        <w:rPr>
          <w:rFonts w:cs="Times New Roman"/>
          <w:sz w:val="24"/>
          <w:szCs w:val="24"/>
        </w:rPr>
        <w:t xml:space="preserve"> </w:t>
      </w:r>
      <w:r w:rsidR="00F24DAB" w:rsidRPr="00F24DAB">
        <w:rPr>
          <w:rFonts w:cs="Times New Roman"/>
          <w:sz w:val="24"/>
          <w:szCs w:val="24"/>
        </w:rPr>
        <w:t xml:space="preserve">We offer to </w:t>
      </w:r>
      <w:r w:rsidR="00F24DAB">
        <w:rPr>
          <w:rFonts w:cs="Times New Roman"/>
          <w:sz w:val="24"/>
          <w:szCs w:val="24"/>
          <w:lang w:val="en-US"/>
        </w:rPr>
        <w:t xml:space="preserve">implement </w:t>
      </w:r>
      <w:r w:rsidR="00F24DAB" w:rsidRPr="00F24DAB">
        <w:rPr>
          <w:rFonts w:cs="Times New Roman"/>
          <w:sz w:val="24"/>
          <w:szCs w:val="24"/>
        </w:rPr>
        <w:t xml:space="preserve">the </w:t>
      </w:r>
      <w:r w:rsidR="00F24DAB">
        <w:rPr>
          <w:rFonts w:cs="Times New Roman"/>
          <w:sz w:val="24"/>
          <w:szCs w:val="24"/>
          <w:lang w:val="en-US"/>
        </w:rPr>
        <w:t>tende</w:t>
      </w:r>
      <w:r w:rsidR="00F24DAB" w:rsidRPr="00F24DAB">
        <w:rPr>
          <w:rFonts w:cs="Times New Roman"/>
          <w:sz w:val="24"/>
          <w:szCs w:val="24"/>
        </w:rPr>
        <w:t>r in full compliance w</w:t>
      </w:r>
      <w:r w:rsidR="00F24DAB">
        <w:rPr>
          <w:rFonts w:cs="Times New Roman"/>
          <w:sz w:val="24"/>
          <w:szCs w:val="24"/>
        </w:rPr>
        <w:t>ith the Terms of reference</w:t>
      </w:r>
      <w:r w:rsidR="00F24DAB" w:rsidRPr="00F24DAB">
        <w:rPr>
          <w:rFonts w:cs="Times New Roman"/>
          <w:sz w:val="24"/>
          <w:szCs w:val="24"/>
        </w:rPr>
        <w:t>, the requirements of the Contracting Authority and the current regulatory framework. We declare that we agree to the terms and conditions set by you and accept them without objection</w:t>
      </w:r>
      <w:r w:rsidR="00F24DAB">
        <w:rPr>
          <w:rFonts w:cs="Times New Roman"/>
          <w:sz w:val="24"/>
          <w:szCs w:val="24"/>
          <w:lang w:val="en-US"/>
        </w:rPr>
        <w:t>.</w:t>
      </w:r>
    </w:p>
    <w:p w:rsidR="00F24DAB" w:rsidRDefault="002B2387" w:rsidP="00145B9C">
      <w:pPr>
        <w:ind w:hanging="18"/>
      </w:pPr>
      <w:r w:rsidRPr="00F97E0D">
        <w:rPr>
          <w:b/>
        </w:rPr>
        <w:t>3.</w:t>
      </w:r>
      <w:r w:rsidRPr="00F97E0D">
        <w:t xml:space="preserve"> </w:t>
      </w:r>
      <w:r w:rsidR="005B60ED">
        <w:t>I</w:t>
      </w:r>
      <w:r w:rsidR="00F24DAB" w:rsidRPr="00F24DAB">
        <w:t xml:space="preserve"> declare</w:t>
      </w:r>
      <w:r w:rsidR="005B60ED">
        <w:t>,</w:t>
      </w:r>
      <w:r w:rsidR="00F24DAB" w:rsidRPr="00F24DAB">
        <w:t xml:space="preserve"> that </w:t>
      </w:r>
      <w:r w:rsidR="005B60ED">
        <w:t>the tenderer I represent,</w:t>
      </w:r>
      <w:r w:rsidR="00F24DAB" w:rsidRPr="00F24DAB">
        <w:t xml:space="preserve"> will </w:t>
      </w:r>
      <w:r w:rsidR="00F24DAB">
        <w:t>implement</w:t>
      </w:r>
      <w:r w:rsidR="00F24DAB" w:rsidRPr="00F24DAB">
        <w:t xml:space="preserve"> the public procurement within </w:t>
      </w:r>
      <w:r w:rsidR="005144AE" w:rsidRPr="00E22D17">
        <w:rPr>
          <w:b/>
        </w:rPr>
        <w:t>6</w:t>
      </w:r>
      <w:r w:rsidR="00F24DAB" w:rsidRPr="00E22D17">
        <w:rPr>
          <w:b/>
        </w:rPr>
        <w:t xml:space="preserve"> (</w:t>
      </w:r>
      <w:r w:rsidR="005144AE" w:rsidRPr="00E22D17">
        <w:rPr>
          <w:b/>
        </w:rPr>
        <w:t>six</w:t>
      </w:r>
      <w:r w:rsidR="00F24DAB" w:rsidRPr="00E22D17">
        <w:rPr>
          <w:b/>
        </w:rPr>
        <w:t>)</w:t>
      </w:r>
      <w:r w:rsidR="00F24DAB" w:rsidRPr="00F24DAB">
        <w:t xml:space="preserve"> months</w:t>
      </w:r>
      <w:r w:rsidR="00F24DAB">
        <w:t>,</w:t>
      </w:r>
      <w:r w:rsidR="00F24DAB" w:rsidRPr="00F24DAB">
        <w:t xml:space="preserve"> </w:t>
      </w:r>
      <w:r w:rsidR="00145B9C">
        <w:t xml:space="preserve">from receipt of written request of the </w:t>
      </w:r>
      <w:r w:rsidR="00145B9C" w:rsidRPr="00E11C2B">
        <w:rPr>
          <w:noProof/>
          <w:lang w:val="ru-RU"/>
        </w:rPr>
        <w:t>CONTRACTING AUTHORITY</w:t>
      </w:r>
      <w:r w:rsidR="00145B9C">
        <w:t xml:space="preserve"> for a particular centre/centres</w:t>
      </w:r>
      <w:r w:rsidR="00145B9C" w:rsidRPr="00DD2F87">
        <w:t xml:space="preserve">, </w:t>
      </w:r>
      <w:r w:rsidR="00145B9C">
        <w:t>but not later than 07 December 2019</w:t>
      </w:r>
      <w:r w:rsidR="00F24DAB" w:rsidRPr="00F24DAB">
        <w:t>, as well as the individual activities within the following terms</w:t>
      </w:r>
      <w:r w:rsidR="00F24DAB">
        <w:t>:</w:t>
      </w:r>
    </w:p>
    <w:p w:rsidR="00F24DAB" w:rsidRDefault="00F24DAB" w:rsidP="000E5EFB">
      <w:pPr>
        <w:spacing w:before="120"/>
        <w:ind w:hanging="18"/>
        <w:jc w:val="both"/>
      </w:pPr>
      <w:r>
        <w:t>For Activity</w:t>
      </w:r>
      <w:r w:rsidRPr="00DD2F87">
        <w:t xml:space="preserve"> 1: </w:t>
      </w:r>
      <w:r w:rsidRPr="001C5D09">
        <w:t>“</w:t>
      </w:r>
      <w:r w:rsidR="000E5EFB" w:rsidRPr="000E5EFB">
        <w:t>Organization and logistical provisions for initial training of the staff of the five municipal centres</w:t>
      </w:r>
      <w:r w:rsidRPr="001C5D09">
        <w:t>”</w:t>
      </w:r>
      <w:r>
        <w:t xml:space="preserve"> – </w:t>
      </w:r>
      <w:r w:rsidR="000E5EFB" w:rsidRPr="000E5EFB">
        <w:t xml:space="preserve">within </w:t>
      </w:r>
      <w:r w:rsidR="000E5EFB" w:rsidRPr="006E6A49">
        <w:rPr>
          <w:b/>
        </w:rPr>
        <w:t>3 (three) months</w:t>
      </w:r>
      <w:r w:rsidR="000E5EFB" w:rsidRPr="000E5EFB">
        <w:t xml:space="preserve"> from </w:t>
      </w:r>
      <w:r w:rsidR="003A2664">
        <w:t>written request</w:t>
      </w:r>
      <w:r w:rsidR="0000188B">
        <w:t xml:space="preserve"> for a particular centre/centres</w:t>
      </w:r>
      <w:r w:rsidR="000E5EFB" w:rsidRPr="000E5EFB">
        <w:t>.</w:t>
      </w:r>
      <w:bookmarkStart w:id="0" w:name="_GoBack"/>
      <w:bookmarkEnd w:id="0"/>
    </w:p>
    <w:p w:rsidR="0000188B" w:rsidRDefault="00F24DAB" w:rsidP="0000188B">
      <w:pPr>
        <w:spacing w:before="120"/>
        <w:ind w:hanging="18"/>
        <w:jc w:val="both"/>
      </w:pPr>
      <w:r>
        <w:t xml:space="preserve">For Activity </w:t>
      </w:r>
      <w:r w:rsidRPr="00DD2F87">
        <w:t xml:space="preserve">2: </w:t>
      </w:r>
      <w:r>
        <w:t>“</w:t>
      </w:r>
      <w:r w:rsidR="006202B5" w:rsidRPr="006202B5">
        <w:t>Recurrent training of the staff of the five municipal pilot centres</w:t>
      </w:r>
      <w:r>
        <w:t>”</w:t>
      </w:r>
      <w:r w:rsidRPr="00DD2F87">
        <w:t xml:space="preserve"> – </w:t>
      </w:r>
      <w:r w:rsidR="006202B5" w:rsidRPr="006202B5">
        <w:t xml:space="preserve">within </w:t>
      </w:r>
      <w:r w:rsidR="006202B5" w:rsidRPr="006E6A49">
        <w:rPr>
          <w:b/>
        </w:rPr>
        <w:t>6 (six) months</w:t>
      </w:r>
      <w:r w:rsidR="006202B5" w:rsidRPr="006202B5">
        <w:t xml:space="preserve">, </w:t>
      </w:r>
      <w:r w:rsidR="0000188B" w:rsidRPr="000E5EFB">
        <w:t xml:space="preserve">from </w:t>
      </w:r>
      <w:r w:rsidR="0000188B">
        <w:t>written request</w:t>
      </w:r>
      <w:r w:rsidR="0000188B" w:rsidRPr="0000188B">
        <w:t xml:space="preserve"> </w:t>
      </w:r>
      <w:r w:rsidR="0000188B">
        <w:t>for a particular centre/centres</w:t>
      </w:r>
      <w:r w:rsidR="0000188B" w:rsidRPr="000E5EFB">
        <w:t>.</w:t>
      </w:r>
    </w:p>
    <w:p w:rsidR="0000188B" w:rsidRDefault="0000188B" w:rsidP="003E7377">
      <w:pPr>
        <w:pStyle w:val="-0"/>
        <w:rPr>
          <w:rFonts w:cs="Times New Roman"/>
          <w:b/>
          <w:sz w:val="24"/>
          <w:szCs w:val="24"/>
          <w:lang w:val="en-US"/>
        </w:rPr>
      </w:pPr>
    </w:p>
    <w:p w:rsidR="003E7377" w:rsidRDefault="002B2387" w:rsidP="003E7377">
      <w:pPr>
        <w:pStyle w:val="-0"/>
        <w:rPr>
          <w:rFonts w:cs="Times New Roman"/>
          <w:b/>
          <w:sz w:val="24"/>
          <w:szCs w:val="24"/>
        </w:rPr>
      </w:pPr>
      <w:r>
        <w:rPr>
          <w:rFonts w:cs="Times New Roman"/>
          <w:b/>
          <w:sz w:val="24"/>
          <w:szCs w:val="24"/>
          <w:lang w:val="en-US"/>
        </w:rPr>
        <w:t>4</w:t>
      </w:r>
      <w:r w:rsidR="003E7377" w:rsidRPr="00B909C2">
        <w:rPr>
          <w:rFonts w:cs="Times New Roman"/>
          <w:b/>
          <w:sz w:val="24"/>
          <w:szCs w:val="24"/>
        </w:rPr>
        <w:t>. To</w:t>
      </w:r>
      <w:r w:rsidR="003E7377">
        <w:rPr>
          <w:rFonts w:cs="Times New Roman"/>
          <w:b/>
          <w:sz w:val="24"/>
          <w:szCs w:val="24"/>
          <w:lang w:val="en-US"/>
        </w:rPr>
        <w:t xml:space="preserve"> </w:t>
      </w:r>
      <w:r w:rsidR="003E7377" w:rsidRPr="00B909C2">
        <w:rPr>
          <w:rFonts w:cs="Times New Roman"/>
          <w:b/>
          <w:sz w:val="24"/>
          <w:szCs w:val="24"/>
        </w:rPr>
        <w:t>implement</w:t>
      </w:r>
      <w:r w:rsidR="003E7377">
        <w:rPr>
          <w:rFonts w:cs="Times New Roman"/>
          <w:b/>
          <w:sz w:val="24"/>
          <w:szCs w:val="24"/>
          <w:lang w:val="en-US"/>
        </w:rPr>
        <w:t xml:space="preserve"> </w:t>
      </w:r>
      <w:r w:rsidR="003E7377" w:rsidRPr="00B909C2">
        <w:rPr>
          <w:rFonts w:cs="Times New Roman"/>
          <w:b/>
          <w:sz w:val="24"/>
          <w:szCs w:val="24"/>
        </w:rPr>
        <w:t>the</w:t>
      </w:r>
      <w:r w:rsidR="003E7377">
        <w:rPr>
          <w:rFonts w:cs="Times New Roman"/>
          <w:b/>
          <w:sz w:val="24"/>
          <w:szCs w:val="24"/>
          <w:lang w:val="en-US"/>
        </w:rPr>
        <w:t xml:space="preserve"> </w:t>
      </w:r>
      <w:r w:rsidR="00013D15">
        <w:rPr>
          <w:rFonts w:cs="Times New Roman"/>
          <w:b/>
          <w:sz w:val="24"/>
          <w:szCs w:val="24"/>
          <w:lang w:val="en-US"/>
        </w:rPr>
        <w:t>procurement we</w:t>
      </w:r>
      <w:r w:rsidR="003E7377">
        <w:rPr>
          <w:rFonts w:cs="Times New Roman"/>
          <w:b/>
          <w:sz w:val="24"/>
          <w:szCs w:val="24"/>
          <w:lang w:val="en-US"/>
        </w:rPr>
        <w:t xml:space="preserve"> </w:t>
      </w:r>
      <w:r w:rsidR="003E7377" w:rsidRPr="00B909C2">
        <w:rPr>
          <w:rFonts w:cs="Times New Roman"/>
          <w:b/>
          <w:sz w:val="24"/>
          <w:szCs w:val="24"/>
        </w:rPr>
        <w:t>will</w:t>
      </w:r>
      <w:r w:rsidR="003E7377">
        <w:rPr>
          <w:rFonts w:cs="Times New Roman"/>
          <w:b/>
          <w:sz w:val="24"/>
          <w:szCs w:val="24"/>
          <w:lang w:val="en-US"/>
        </w:rPr>
        <w:t xml:space="preserve"> </w:t>
      </w:r>
      <w:r w:rsidR="003E7377" w:rsidRPr="00B909C2">
        <w:rPr>
          <w:rFonts w:cs="Times New Roman"/>
          <w:b/>
          <w:sz w:val="24"/>
          <w:szCs w:val="24"/>
        </w:rPr>
        <w:t>use</w:t>
      </w:r>
      <w:r w:rsidR="003E7377">
        <w:rPr>
          <w:rFonts w:cs="Times New Roman"/>
          <w:b/>
          <w:sz w:val="24"/>
          <w:szCs w:val="24"/>
          <w:lang w:val="en-US"/>
        </w:rPr>
        <w:t xml:space="preserve"> </w:t>
      </w:r>
      <w:r w:rsidR="003E7377" w:rsidRPr="00B909C2">
        <w:rPr>
          <w:rFonts w:cs="Times New Roman"/>
          <w:b/>
          <w:sz w:val="24"/>
          <w:szCs w:val="24"/>
        </w:rPr>
        <w:t>the</w:t>
      </w:r>
      <w:r w:rsidR="003E7377">
        <w:rPr>
          <w:rFonts w:cs="Times New Roman"/>
          <w:b/>
          <w:sz w:val="24"/>
          <w:szCs w:val="24"/>
          <w:lang w:val="en-US"/>
        </w:rPr>
        <w:t xml:space="preserve"> </w:t>
      </w:r>
      <w:r w:rsidR="003E7377" w:rsidRPr="00B909C2">
        <w:rPr>
          <w:rFonts w:cs="Times New Roman"/>
          <w:b/>
          <w:sz w:val="24"/>
          <w:szCs w:val="24"/>
        </w:rPr>
        <w:t>following</w:t>
      </w:r>
      <w:r w:rsidR="003E7377">
        <w:rPr>
          <w:rFonts w:cs="Times New Roman"/>
          <w:b/>
          <w:sz w:val="24"/>
          <w:szCs w:val="24"/>
          <w:lang w:val="en-US"/>
        </w:rPr>
        <w:t xml:space="preserve"> </w:t>
      </w:r>
      <w:r w:rsidR="003E7377" w:rsidRPr="00B909C2">
        <w:rPr>
          <w:rFonts w:cs="Times New Roman"/>
          <w:b/>
          <w:sz w:val="24"/>
          <w:szCs w:val="24"/>
        </w:rPr>
        <w:t>experts:</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81"/>
        <w:gridCol w:w="4536"/>
        <w:gridCol w:w="3686"/>
      </w:tblGrid>
      <w:tr w:rsidR="003E7377" w:rsidRPr="007E5975" w:rsidTr="0082020F">
        <w:trPr>
          <w:trHeight w:val="1012"/>
        </w:trPr>
        <w:tc>
          <w:tcPr>
            <w:tcW w:w="540" w:type="dxa"/>
          </w:tcPr>
          <w:p w:rsidR="003E7377" w:rsidRPr="007E5975" w:rsidRDefault="003E7377" w:rsidP="0082020F">
            <w:pPr>
              <w:jc w:val="center"/>
            </w:pPr>
          </w:p>
        </w:tc>
        <w:tc>
          <w:tcPr>
            <w:tcW w:w="1881" w:type="dxa"/>
            <w:vAlign w:val="center"/>
          </w:tcPr>
          <w:p w:rsidR="003E7377" w:rsidRPr="00B909C2" w:rsidRDefault="003E7377" w:rsidP="0082020F">
            <w:pPr>
              <w:jc w:val="center"/>
              <w:rPr>
                <w:lang w:val="bg-BG"/>
              </w:rPr>
            </w:pPr>
            <w:r w:rsidRPr="00B909C2">
              <w:rPr>
                <w:lang w:val="bg-BG"/>
              </w:rPr>
              <w:t>Expert</w:t>
            </w:r>
          </w:p>
          <w:p w:rsidR="003E7377" w:rsidRPr="007E5975" w:rsidRDefault="003E7377" w:rsidP="0082020F">
            <w:pPr>
              <w:jc w:val="center"/>
            </w:pPr>
            <w:r>
              <w:rPr>
                <w:lang w:val="bg-BG"/>
              </w:rPr>
              <w:t>(f</w:t>
            </w:r>
            <w:r w:rsidRPr="00B909C2">
              <w:rPr>
                <w:lang w:val="bg-BG"/>
              </w:rPr>
              <w:t>ull</w:t>
            </w:r>
            <w:r>
              <w:t xml:space="preserve"> </w:t>
            </w:r>
            <w:r w:rsidRPr="00B909C2">
              <w:rPr>
                <w:lang w:val="bg-BG"/>
              </w:rPr>
              <w:t>name</w:t>
            </w:r>
            <w:r>
              <w:t xml:space="preserve"> </w:t>
            </w:r>
            <w:r w:rsidRPr="00B909C2">
              <w:rPr>
                <w:lang w:val="bg-BG"/>
              </w:rPr>
              <w:t>and</w:t>
            </w:r>
            <w:r>
              <w:t xml:space="preserve"> </w:t>
            </w:r>
            <w:r w:rsidRPr="00B909C2">
              <w:rPr>
                <w:lang w:val="bg-BG"/>
              </w:rPr>
              <w:t>position</w:t>
            </w:r>
            <w:r>
              <w:t xml:space="preserve"> </w:t>
            </w:r>
            <w:r w:rsidRPr="00B909C2">
              <w:rPr>
                <w:lang w:val="bg-BG"/>
              </w:rPr>
              <w:t>in</w:t>
            </w:r>
            <w:r>
              <w:t xml:space="preserve"> </w:t>
            </w:r>
            <w:r w:rsidRPr="00B909C2">
              <w:rPr>
                <w:lang w:val="bg-BG"/>
              </w:rPr>
              <w:t>the</w:t>
            </w:r>
            <w:r>
              <w:t xml:space="preserve"> </w:t>
            </w:r>
            <w:r w:rsidRPr="00B909C2">
              <w:rPr>
                <w:lang w:val="bg-BG"/>
              </w:rPr>
              <w:t>team)</w:t>
            </w:r>
          </w:p>
        </w:tc>
        <w:tc>
          <w:tcPr>
            <w:tcW w:w="4536" w:type="dxa"/>
            <w:vAlign w:val="center"/>
          </w:tcPr>
          <w:p w:rsidR="003E7377" w:rsidRDefault="003E7377" w:rsidP="0082020F">
            <w:pPr>
              <w:jc w:val="center"/>
            </w:pPr>
            <w:r w:rsidRPr="00B909C2">
              <w:t>Education</w:t>
            </w:r>
          </w:p>
          <w:p w:rsidR="003E7377" w:rsidRPr="007E5975" w:rsidRDefault="003E7377" w:rsidP="0082020F">
            <w:pPr>
              <w:jc w:val="center"/>
            </w:pPr>
            <w:r w:rsidRPr="00B909C2">
              <w:t xml:space="preserve"> (degree, specialty, number of diplom, school)</w:t>
            </w:r>
          </w:p>
        </w:tc>
        <w:tc>
          <w:tcPr>
            <w:tcW w:w="3686" w:type="dxa"/>
          </w:tcPr>
          <w:p w:rsidR="003E7377" w:rsidRPr="00446684" w:rsidRDefault="002B2387" w:rsidP="0082020F">
            <w:pPr>
              <w:jc w:val="center"/>
              <w:rPr>
                <w:lang w:val="bg-BG"/>
              </w:rPr>
            </w:pPr>
            <w:r w:rsidRPr="00446684">
              <w:rPr>
                <w:lang w:val="bg-BG"/>
              </w:rPr>
              <w:t>Experience</w:t>
            </w:r>
          </w:p>
          <w:p w:rsidR="003E7377" w:rsidRPr="007E5975" w:rsidRDefault="003E7377" w:rsidP="002B2387">
            <w:pPr>
              <w:jc w:val="center"/>
              <w:rPr>
                <w:lang w:val="bg-BG"/>
              </w:rPr>
            </w:pPr>
            <w:r w:rsidRPr="00446684">
              <w:rPr>
                <w:lang w:val="bg-BG"/>
              </w:rPr>
              <w:t>(Subject</w:t>
            </w:r>
            <w:r w:rsidR="002B2387">
              <w:t xml:space="preserve"> of the </w:t>
            </w:r>
            <w:r w:rsidRPr="00446684">
              <w:rPr>
                <w:lang w:val="bg-BG"/>
              </w:rPr>
              <w:t xml:space="preserve">activity / </w:t>
            </w:r>
            <w:r w:rsidR="002B2387">
              <w:rPr>
                <w:lang w:val="bg-BG"/>
              </w:rPr>
              <w:t xml:space="preserve">service, period, position, main </w:t>
            </w:r>
            <w:r w:rsidRPr="00446684">
              <w:rPr>
                <w:lang w:val="bg-BG"/>
              </w:rPr>
              <w:t>functions</w:t>
            </w:r>
            <w:r w:rsidRPr="007E5975">
              <w:t>)</w:t>
            </w:r>
          </w:p>
        </w:tc>
      </w:tr>
      <w:tr w:rsidR="003E7377" w:rsidRPr="007E5975" w:rsidTr="0082020F">
        <w:trPr>
          <w:trHeight w:val="423"/>
        </w:trPr>
        <w:tc>
          <w:tcPr>
            <w:tcW w:w="540" w:type="dxa"/>
          </w:tcPr>
          <w:p w:rsidR="003E7377" w:rsidRPr="007E5975" w:rsidRDefault="003E7377" w:rsidP="0082020F">
            <w:pPr>
              <w:jc w:val="center"/>
            </w:pPr>
            <w:r w:rsidRPr="007E5975">
              <w:t>1.</w:t>
            </w:r>
          </w:p>
        </w:tc>
        <w:tc>
          <w:tcPr>
            <w:tcW w:w="1881" w:type="dxa"/>
          </w:tcPr>
          <w:p w:rsidR="003E7377" w:rsidRPr="007E5975" w:rsidRDefault="003E7377" w:rsidP="0082020F"/>
        </w:tc>
        <w:tc>
          <w:tcPr>
            <w:tcW w:w="4536" w:type="dxa"/>
          </w:tcPr>
          <w:p w:rsidR="003E7377" w:rsidRPr="007E5975" w:rsidRDefault="003E7377" w:rsidP="0082020F">
            <w:pPr>
              <w:rPr>
                <w:vertAlign w:val="superscript"/>
              </w:rPr>
            </w:pPr>
          </w:p>
        </w:tc>
        <w:tc>
          <w:tcPr>
            <w:tcW w:w="3686" w:type="dxa"/>
          </w:tcPr>
          <w:p w:rsidR="003E7377" w:rsidRPr="007E5975" w:rsidRDefault="003E7377" w:rsidP="0082020F"/>
        </w:tc>
      </w:tr>
      <w:tr w:rsidR="003E7377" w:rsidRPr="007E5975" w:rsidTr="0082020F">
        <w:trPr>
          <w:trHeight w:val="528"/>
        </w:trPr>
        <w:tc>
          <w:tcPr>
            <w:tcW w:w="540" w:type="dxa"/>
          </w:tcPr>
          <w:p w:rsidR="003E7377" w:rsidRPr="007E5975" w:rsidRDefault="003E7377" w:rsidP="0082020F">
            <w:pPr>
              <w:jc w:val="center"/>
            </w:pPr>
            <w:r w:rsidRPr="007E5975">
              <w:t>2.</w:t>
            </w:r>
          </w:p>
        </w:tc>
        <w:tc>
          <w:tcPr>
            <w:tcW w:w="1881" w:type="dxa"/>
          </w:tcPr>
          <w:p w:rsidR="003E7377" w:rsidRPr="007E5975" w:rsidRDefault="003E7377" w:rsidP="0082020F"/>
        </w:tc>
        <w:tc>
          <w:tcPr>
            <w:tcW w:w="4536" w:type="dxa"/>
          </w:tcPr>
          <w:p w:rsidR="003E7377" w:rsidRPr="007E5975" w:rsidRDefault="003E7377" w:rsidP="0082020F"/>
        </w:tc>
        <w:tc>
          <w:tcPr>
            <w:tcW w:w="3686" w:type="dxa"/>
          </w:tcPr>
          <w:p w:rsidR="003E7377" w:rsidRPr="007E5975" w:rsidRDefault="003E7377" w:rsidP="0082020F"/>
        </w:tc>
      </w:tr>
      <w:tr w:rsidR="003E7377" w:rsidRPr="007E5975" w:rsidTr="0082020F">
        <w:trPr>
          <w:trHeight w:val="522"/>
        </w:trPr>
        <w:tc>
          <w:tcPr>
            <w:tcW w:w="540" w:type="dxa"/>
          </w:tcPr>
          <w:p w:rsidR="003E7377" w:rsidRPr="007E5975" w:rsidRDefault="003E7377" w:rsidP="0082020F">
            <w:pPr>
              <w:jc w:val="center"/>
            </w:pPr>
            <w:r w:rsidRPr="007E5975">
              <w:t>3.</w:t>
            </w:r>
          </w:p>
        </w:tc>
        <w:tc>
          <w:tcPr>
            <w:tcW w:w="1881" w:type="dxa"/>
          </w:tcPr>
          <w:p w:rsidR="003E7377" w:rsidRPr="007E5975" w:rsidRDefault="003E7377" w:rsidP="0082020F"/>
        </w:tc>
        <w:tc>
          <w:tcPr>
            <w:tcW w:w="4536" w:type="dxa"/>
          </w:tcPr>
          <w:p w:rsidR="003E7377" w:rsidRPr="007E5975" w:rsidRDefault="003E7377" w:rsidP="0082020F"/>
        </w:tc>
        <w:tc>
          <w:tcPr>
            <w:tcW w:w="3686" w:type="dxa"/>
          </w:tcPr>
          <w:p w:rsidR="003E7377" w:rsidRPr="007E5975" w:rsidRDefault="003E7377" w:rsidP="0082020F"/>
        </w:tc>
      </w:tr>
    </w:tbl>
    <w:p w:rsidR="0000188B" w:rsidRDefault="0000188B" w:rsidP="00F97E0D">
      <w:pPr>
        <w:tabs>
          <w:tab w:val="left" w:pos="1080"/>
        </w:tabs>
        <w:autoSpaceDE w:val="0"/>
        <w:autoSpaceDN w:val="0"/>
        <w:adjustRightInd w:val="0"/>
        <w:jc w:val="both"/>
        <w:rPr>
          <w:b/>
          <w:bCs/>
          <w:u w:val="single"/>
          <w:lang w:val="bg-BG"/>
        </w:rPr>
      </w:pPr>
    </w:p>
    <w:p w:rsidR="00F97E0D" w:rsidRPr="00F97E0D" w:rsidRDefault="00F97E0D" w:rsidP="00F97E0D">
      <w:pPr>
        <w:tabs>
          <w:tab w:val="left" w:pos="1080"/>
        </w:tabs>
        <w:autoSpaceDE w:val="0"/>
        <w:autoSpaceDN w:val="0"/>
        <w:adjustRightInd w:val="0"/>
        <w:jc w:val="both"/>
        <w:rPr>
          <w:b/>
          <w:bCs/>
          <w:u w:val="single"/>
          <w:lang w:val="bg-BG"/>
        </w:rPr>
      </w:pPr>
      <w:r w:rsidRPr="00F97E0D">
        <w:rPr>
          <w:b/>
          <w:bCs/>
          <w:u w:val="single"/>
          <w:lang w:val="bg-BG"/>
        </w:rPr>
        <w:t>Explanation:</w:t>
      </w:r>
    </w:p>
    <w:p w:rsidR="00F97E0D" w:rsidRPr="002A31F6" w:rsidRDefault="00F97E0D" w:rsidP="00F97E0D">
      <w:pPr>
        <w:tabs>
          <w:tab w:val="left" w:pos="1080"/>
        </w:tabs>
        <w:autoSpaceDE w:val="0"/>
        <w:autoSpaceDN w:val="0"/>
        <w:adjustRightInd w:val="0"/>
        <w:jc w:val="both"/>
        <w:rPr>
          <w:bCs/>
          <w:lang w:val="en-GB"/>
        </w:rPr>
      </w:pPr>
      <w:r w:rsidRPr="002A31F6">
        <w:rPr>
          <w:bCs/>
          <w:lang w:val="en-GB"/>
        </w:rPr>
        <w:t>For the above-mentioned experts, the tenderer should submit to the Technical Proposal the following:</w:t>
      </w:r>
    </w:p>
    <w:p w:rsidR="00F97E0D" w:rsidRPr="002A31F6" w:rsidRDefault="00F97E0D" w:rsidP="00F97E0D">
      <w:pPr>
        <w:numPr>
          <w:ilvl w:val="0"/>
          <w:numId w:val="27"/>
        </w:numPr>
        <w:ind w:left="318" w:hanging="357"/>
        <w:jc w:val="both"/>
        <w:rPr>
          <w:bCs/>
          <w:lang w:val="en-GB"/>
        </w:rPr>
      </w:pPr>
      <w:r w:rsidRPr="002A31F6">
        <w:rPr>
          <w:lang w:val="en-GB"/>
        </w:rPr>
        <w:t>Curriculum</w:t>
      </w:r>
      <w:r w:rsidRPr="002A31F6">
        <w:rPr>
          <w:bCs/>
          <w:lang w:val="en-GB"/>
        </w:rPr>
        <w:t xml:space="preserve"> vitae (CV) (</w:t>
      </w:r>
      <w:r w:rsidRPr="002A31F6">
        <w:rPr>
          <w:bCs/>
          <w:i/>
          <w:lang w:val="en-GB"/>
        </w:rPr>
        <w:t>own template of the tenderer</w:t>
      </w:r>
      <w:r w:rsidRPr="002A31F6">
        <w:rPr>
          <w:bCs/>
          <w:lang w:val="en-GB"/>
        </w:rPr>
        <w:t>) of the experts who will implement / will be responsible for the implementation of the public procurement contract with indicated:</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education;</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educational-qualification degree;</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professional qualification;</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t>specialty;</w:t>
      </w:r>
    </w:p>
    <w:p w:rsidR="00F97E0D" w:rsidRPr="002A31F6" w:rsidRDefault="00F97E0D" w:rsidP="00F97E0D">
      <w:pPr>
        <w:pStyle w:val="ListParagraph"/>
        <w:widowControl/>
        <w:numPr>
          <w:ilvl w:val="0"/>
          <w:numId w:val="28"/>
        </w:numPr>
        <w:autoSpaceDE/>
        <w:autoSpaceDN/>
        <w:adjustRightInd/>
        <w:ind w:left="1169" w:hanging="357"/>
        <w:jc w:val="both"/>
        <w:rPr>
          <w:sz w:val="24"/>
          <w:szCs w:val="24"/>
          <w:lang w:val="en-GB"/>
        </w:rPr>
      </w:pPr>
      <w:r w:rsidRPr="002A31F6">
        <w:rPr>
          <w:sz w:val="24"/>
          <w:szCs w:val="24"/>
          <w:lang w:val="en-GB"/>
        </w:rPr>
        <w:lastRenderedPageBreak/>
        <w:t>experience.</w:t>
      </w:r>
    </w:p>
    <w:p w:rsidR="00F97E0D" w:rsidRPr="002A31F6" w:rsidRDefault="00F97E0D" w:rsidP="0000188B">
      <w:pPr>
        <w:numPr>
          <w:ilvl w:val="0"/>
          <w:numId w:val="27"/>
        </w:numPr>
        <w:spacing w:before="120"/>
        <w:ind w:left="426" w:hanging="426"/>
        <w:jc w:val="both"/>
        <w:rPr>
          <w:lang w:val="en-GB"/>
        </w:rPr>
      </w:pPr>
      <w:r w:rsidRPr="002A31F6">
        <w:rPr>
          <w:lang w:val="en-GB"/>
        </w:rPr>
        <w:t xml:space="preserve">Declaration on the own </w:t>
      </w:r>
      <w:r w:rsidR="002A31F6" w:rsidRPr="002A31F6">
        <w:rPr>
          <w:lang w:val="en-GB"/>
        </w:rPr>
        <w:t>template</w:t>
      </w:r>
      <w:r w:rsidRPr="002A31F6">
        <w:rPr>
          <w:lang w:val="en-GB"/>
        </w:rPr>
        <w:t xml:space="preserve"> of the tenderer</w:t>
      </w:r>
      <w:r w:rsidR="007F163C" w:rsidRPr="002A31F6">
        <w:rPr>
          <w:lang w:val="en-GB"/>
        </w:rPr>
        <w:t xml:space="preserve"> for availability and exclusivity </w:t>
      </w:r>
      <w:r w:rsidRPr="002A31F6">
        <w:rPr>
          <w:lang w:val="en-GB"/>
        </w:rPr>
        <w:t xml:space="preserve">of the relevant expert for the </w:t>
      </w:r>
      <w:r w:rsidR="002A31F6" w:rsidRPr="002A31F6">
        <w:rPr>
          <w:lang w:val="en-GB"/>
        </w:rPr>
        <w:t>implementation</w:t>
      </w:r>
      <w:r w:rsidRPr="002A31F6">
        <w:rPr>
          <w:lang w:val="en-GB"/>
        </w:rPr>
        <w:t xml:space="preserve"> of the contract, signed by the expert</w:t>
      </w:r>
      <w:r w:rsidR="007F163C" w:rsidRPr="002A31F6">
        <w:rPr>
          <w:lang w:val="en-GB"/>
        </w:rPr>
        <w:t>.</w:t>
      </w:r>
    </w:p>
    <w:p w:rsidR="007F163C" w:rsidRPr="002A31F6" w:rsidRDefault="007F163C" w:rsidP="0000188B">
      <w:pPr>
        <w:numPr>
          <w:ilvl w:val="0"/>
          <w:numId w:val="27"/>
        </w:numPr>
        <w:spacing w:before="120"/>
        <w:ind w:left="426" w:hanging="426"/>
        <w:jc w:val="both"/>
        <w:rPr>
          <w:lang w:val="en-GB"/>
        </w:rPr>
      </w:pPr>
      <w:r w:rsidRPr="002A31F6">
        <w:rPr>
          <w:lang w:val="en-GB"/>
        </w:rPr>
        <w:t xml:space="preserve">Evidences of the education degree and professional competence of the expert staff in accordance with point III "Expert staff" of the Terms of </w:t>
      </w:r>
      <w:r w:rsidR="00E565C5" w:rsidRPr="002A31F6">
        <w:rPr>
          <w:lang w:val="en-GB"/>
        </w:rPr>
        <w:t>reference</w:t>
      </w:r>
      <w:r w:rsidRPr="002A31F6">
        <w:rPr>
          <w:lang w:val="en-GB"/>
        </w:rPr>
        <w:t>. The evidences may include copies of diplomas, work-books, copies of contracts, certificates, references from employers / contractors and other relevant documents proving the professional competence of the expert.</w:t>
      </w:r>
    </w:p>
    <w:p w:rsidR="00F97E0D" w:rsidRPr="002A31F6" w:rsidRDefault="00F97E0D" w:rsidP="007F163C">
      <w:pPr>
        <w:ind w:left="720"/>
        <w:jc w:val="both"/>
        <w:rPr>
          <w:highlight w:val="yellow"/>
          <w:lang w:val="en-GB"/>
        </w:rPr>
      </w:pPr>
    </w:p>
    <w:p w:rsidR="003E7377" w:rsidRPr="002A31F6" w:rsidRDefault="007F163C" w:rsidP="003E7377">
      <w:pPr>
        <w:tabs>
          <w:tab w:val="left" w:pos="1080"/>
        </w:tabs>
        <w:autoSpaceDE w:val="0"/>
        <w:autoSpaceDN w:val="0"/>
        <w:adjustRightInd w:val="0"/>
        <w:jc w:val="both"/>
        <w:rPr>
          <w:b/>
          <w:bCs/>
          <w:lang w:val="en-GB"/>
        </w:rPr>
      </w:pPr>
      <w:r w:rsidRPr="002A31F6">
        <w:rPr>
          <w:b/>
          <w:bCs/>
          <w:lang w:val="en-GB"/>
        </w:rPr>
        <w:t>5</w:t>
      </w:r>
      <w:r w:rsidR="00F97E0D" w:rsidRPr="002A31F6">
        <w:rPr>
          <w:b/>
          <w:bCs/>
          <w:lang w:val="en-GB"/>
        </w:rPr>
        <w:t xml:space="preserve">. </w:t>
      </w:r>
      <w:r w:rsidR="005B60ED">
        <w:t>I</w:t>
      </w:r>
      <w:r w:rsidR="005B60ED" w:rsidRPr="00F24DAB">
        <w:t xml:space="preserve"> declare</w:t>
      </w:r>
      <w:r w:rsidR="005B60ED">
        <w:t>,</w:t>
      </w:r>
      <w:r w:rsidR="005B60ED" w:rsidRPr="00F24DAB">
        <w:t xml:space="preserve"> that </w:t>
      </w:r>
      <w:r w:rsidR="005B60ED">
        <w:t>the tenderer I represent,</w:t>
      </w:r>
      <w:r w:rsidR="005B60ED" w:rsidRPr="00F24DAB">
        <w:t xml:space="preserve"> </w:t>
      </w:r>
      <w:r w:rsidR="005B60ED">
        <w:t>agrees with</w:t>
      </w:r>
      <w:r w:rsidR="003E7377" w:rsidRPr="002A31F6">
        <w:rPr>
          <w:bCs/>
          <w:lang w:val="en-GB"/>
        </w:rPr>
        <w:t xml:space="preserve"> the clauses of </w:t>
      </w:r>
      <w:r w:rsidRPr="002A31F6">
        <w:rPr>
          <w:bCs/>
          <w:lang w:val="en-GB"/>
        </w:rPr>
        <w:t xml:space="preserve">the attached to </w:t>
      </w:r>
      <w:r w:rsidR="003E7377" w:rsidRPr="002A31F6">
        <w:rPr>
          <w:bCs/>
          <w:lang w:val="en-GB"/>
        </w:rPr>
        <w:t xml:space="preserve">the tender documentation, </w:t>
      </w:r>
      <w:r w:rsidRPr="002A31F6">
        <w:rPr>
          <w:bCs/>
          <w:lang w:val="en-GB"/>
        </w:rPr>
        <w:t>draft contract</w:t>
      </w:r>
      <w:r w:rsidR="003E7377" w:rsidRPr="002A31F6">
        <w:rPr>
          <w:bCs/>
          <w:lang w:val="en-GB"/>
        </w:rPr>
        <w:t>.</w:t>
      </w:r>
    </w:p>
    <w:p w:rsidR="003E7377" w:rsidRPr="002A31F6" w:rsidRDefault="007F163C" w:rsidP="003E7377">
      <w:pPr>
        <w:spacing w:before="120"/>
        <w:jc w:val="both"/>
        <w:rPr>
          <w:rFonts w:eastAsia="Calibri" w:cs="Calibri"/>
          <w:lang w:val="en-GB"/>
        </w:rPr>
      </w:pPr>
      <w:r w:rsidRPr="002A31F6">
        <w:rPr>
          <w:rFonts w:eastAsia="Calibri" w:cs="Calibri"/>
          <w:b/>
          <w:lang w:val="en-GB"/>
        </w:rPr>
        <w:t>6</w:t>
      </w:r>
      <w:r w:rsidR="003E7377" w:rsidRPr="002A31F6">
        <w:rPr>
          <w:rFonts w:eastAsia="Calibri" w:cs="Calibri"/>
          <w:lang w:val="en-GB"/>
        </w:rPr>
        <w:t xml:space="preserve">. </w:t>
      </w:r>
      <w:r w:rsidR="005B60ED">
        <w:rPr>
          <w:rFonts w:eastAsia="Calibri" w:cs="Calibri"/>
          <w:lang w:val="en-GB"/>
        </w:rPr>
        <w:t>I</w:t>
      </w:r>
      <w:r w:rsidR="003E7377" w:rsidRPr="002A31F6">
        <w:rPr>
          <w:rFonts w:eastAsia="Calibri" w:cs="Calibri"/>
          <w:lang w:val="en-GB"/>
        </w:rPr>
        <w:t xml:space="preserve"> declare that the validity of </w:t>
      </w:r>
      <w:r w:rsidRPr="002A31F6">
        <w:rPr>
          <w:rFonts w:eastAsia="Calibri" w:cs="Calibri"/>
          <w:lang w:val="en-GB"/>
        </w:rPr>
        <w:t>us</w:t>
      </w:r>
      <w:r w:rsidR="003E7377" w:rsidRPr="002A31F6">
        <w:rPr>
          <w:rFonts w:eastAsia="Calibri" w:cs="Calibri"/>
          <w:lang w:val="en-GB"/>
        </w:rPr>
        <w:t xml:space="preserve"> presented offer is </w:t>
      </w:r>
      <w:r w:rsidRPr="005B60ED">
        <w:rPr>
          <w:rFonts w:eastAsia="Calibri" w:cs="Calibri"/>
          <w:lang w:val="en-GB"/>
        </w:rPr>
        <w:t>6</w:t>
      </w:r>
      <w:r w:rsidR="003E7377" w:rsidRPr="005B60ED">
        <w:rPr>
          <w:rFonts w:eastAsia="Calibri" w:cs="Calibri"/>
          <w:lang w:val="en-GB"/>
        </w:rPr>
        <w:t xml:space="preserve"> months</w:t>
      </w:r>
      <w:r w:rsidR="003E7377" w:rsidRPr="002A31F6">
        <w:rPr>
          <w:rFonts w:eastAsia="Calibri" w:cs="Calibri"/>
          <w:lang w:val="en-GB"/>
        </w:rPr>
        <w:t xml:space="preserve"> from the date specified in the </w:t>
      </w:r>
      <w:r w:rsidRPr="002A31F6">
        <w:rPr>
          <w:rFonts w:eastAsia="Calibri" w:cs="Calibri"/>
          <w:lang w:val="en-GB"/>
        </w:rPr>
        <w:t xml:space="preserve">Notice </w:t>
      </w:r>
      <w:r w:rsidR="003E7377" w:rsidRPr="002A31F6">
        <w:rPr>
          <w:rFonts w:eastAsia="Calibri" w:cs="Calibri"/>
          <w:lang w:val="en-GB"/>
        </w:rPr>
        <w:t xml:space="preserve">as the deadline for receipt of </w:t>
      </w:r>
      <w:r w:rsidRPr="002A31F6">
        <w:rPr>
          <w:rFonts w:eastAsia="Calibri" w:cs="Calibri"/>
          <w:lang w:val="en-GB"/>
        </w:rPr>
        <w:t>offers</w:t>
      </w:r>
      <w:r w:rsidR="003E7377" w:rsidRPr="002A31F6">
        <w:rPr>
          <w:rFonts w:eastAsia="Calibri" w:cs="Calibri"/>
          <w:lang w:val="en-GB"/>
        </w:rPr>
        <w:t>.</w:t>
      </w:r>
    </w:p>
    <w:p w:rsidR="003E7377" w:rsidRPr="002A31F6" w:rsidRDefault="007F163C" w:rsidP="003E7377">
      <w:pPr>
        <w:spacing w:before="120"/>
        <w:jc w:val="both"/>
        <w:rPr>
          <w:rFonts w:eastAsia="Calibri" w:cs="Calibri"/>
          <w:b/>
          <w:lang w:val="en-GB"/>
        </w:rPr>
      </w:pPr>
      <w:r w:rsidRPr="002A31F6">
        <w:rPr>
          <w:rFonts w:eastAsia="Calibri" w:cs="Calibri"/>
          <w:b/>
          <w:lang w:val="en-GB"/>
        </w:rPr>
        <w:t>7</w:t>
      </w:r>
      <w:r w:rsidR="003E7377" w:rsidRPr="002A31F6">
        <w:rPr>
          <w:rFonts w:eastAsia="Calibri" w:cs="Calibri"/>
          <w:lang w:val="en-GB"/>
        </w:rPr>
        <w:t>.</w:t>
      </w:r>
      <w:r w:rsidR="003E7377" w:rsidRPr="002A31F6">
        <w:rPr>
          <w:bCs/>
          <w:lang w:val="en-GB"/>
        </w:rPr>
        <w:t xml:space="preserve"> </w:t>
      </w:r>
      <w:r w:rsidR="005B60ED">
        <w:t>I</w:t>
      </w:r>
      <w:r w:rsidR="005B60ED" w:rsidRPr="00F24DAB">
        <w:t xml:space="preserve"> declare</w:t>
      </w:r>
      <w:r w:rsidR="005B60ED">
        <w:t>,</w:t>
      </w:r>
      <w:r w:rsidR="005B60ED" w:rsidRPr="00F24DAB">
        <w:t xml:space="preserve"> that </w:t>
      </w:r>
      <w:r w:rsidR="005B60ED">
        <w:t>the tenderer I represent,</w:t>
      </w:r>
      <w:r w:rsidR="005B60ED" w:rsidRPr="00F24DAB">
        <w:t xml:space="preserve"> </w:t>
      </w:r>
      <w:r w:rsidRPr="002A31F6">
        <w:rPr>
          <w:bCs/>
          <w:lang w:val="en-GB"/>
        </w:rPr>
        <w:t>ha</w:t>
      </w:r>
      <w:r w:rsidR="005B60ED">
        <w:rPr>
          <w:bCs/>
          <w:lang w:val="en-GB"/>
        </w:rPr>
        <w:t>s</w:t>
      </w:r>
      <w:r w:rsidR="003E7377" w:rsidRPr="002A31F6">
        <w:rPr>
          <w:bCs/>
          <w:lang w:val="en-GB"/>
        </w:rPr>
        <w:t xml:space="preserve"> fulfilled </w:t>
      </w:r>
      <w:r w:rsidRPr="002A31F6">
        <w:rPr>
          <w:bCs/>
          <w:lang w:val="en-GB"/>
        </w:rPr>
        <w:t xml:space="preserve">the </w:t>
      </w:r>
      <w:r w:rsidR="003E7377" w:rsidRPr="002A31F6">
        <w:rPr>
          <w:bCs/>
          <w:lang w:val="en-GB"/>
        </w:rPr>
        <w:t>obligations relating to taxes and social security, environmental protection, employment protection and working conditions</w:t>
      </w:r>
      <w:r w:rsidR="00C70384">
        <w:rPr>
          <w:bCs/>
          <w:lang w:val="en-GB"/>
        </w:rPr>
        <w:t xml:space="preserve"> when preparing the offer</w:t>
      </w:r>
      <w:r w:rsidR="003E7377" w:rsidRPr="002A31F6">
        <w:rPr>
          <w:bCs/>
          <w:lang w:val="en-GB"/>
        </w:rPr>
        <w:t>.</w:t>
      </w:r>
    </w:p>
    <w:p w:rsidR="007F163C" w:rsidRPr="006415AE" w:rsidRDefault="007F163C" w:rsidP="007F163C">
      <w:pPr>
        <w:pStyle w:val="-0"/>
        <w:rPr>
          <w:rFonts w:cs="Times New Roman"/>
          <w:b/>
          <w:sz w:val="24"/>
          <w:szCs w:val="24"/>
        </w:rPr>
      </w:pPr>
      <w:r w:rsidRPr="00341A29">
        <w:rPr>
          <w:rFonts w:cs="Times New Roman"/>
          <w:b/>
          <w:sz w:val="24"/>
          <w:szCs w:val="24"/>
        </w:rPr>
        <w:t>An</w:t>
      </w:r>
      <w:r>
        <w:rPr>
          <w:rFonts w:cs="Times New Roman"/>
          <w:b/>
          <w:sz w:val="24"/>
          <w:szCs w:val="24"/>
          <w:lang w:val="en-US"/>
        </w:rPr>
        <w:t xml:space="preserve"> </w:t>
      </w:r>
      <w:r w:rsidRPr="00341A29">
        <w:rPr>
          <w:rFonts w:cs="Times New Roman"/>
          <w:b/>
          <w:sz w:val="24"/>
          <w:szCs w:val="24"/>
        </w:rPr>
        <w:t>integral</w:t>
      </w:r>
      <w:r>
        <w:rPr>
          <w:rFonts w:cs="Times New Roman"/>
          <w:b/>
          <w:sz w:val="24"/>
          <w:szCs w:val="24"/>
          <w:lang w:val="en-US"/>
        </w:rPr>
        <w:t xml:space="preserve"> </w:t>
      </w:r>
      <w:r w:rsidRPr="00341A29">
        <w:rPr>
          <w:rFonts w:cs="Times New Roman"/>
          <w:b/>
          <w:sz w:val="24"/>
          <w:szCs w:val="24"/>
        </w:rPr>
        <w:t>part</w:t>
      </w:r>
      <w:r>
        <w:rPr>
          <w:rFonts w:cs="Times New Roman"/>
          <w:b/>
          <w:sz w:val="24"/>
          <w:szCs w:val="24"/>
          <w:lang w:val="en-US"/>
        </w:rPr>
        <w:t xml:space="preserve"> </w:t>
      </w:r>
      <w:r w:rsidRPr="00341A29">
        <w:rPr>
          <w:rFonts w:cs="Times New Roman"/>
          <w:b/>
          <w:sz w:val="24"/>
          <w:szCs w:val="24"/>
        </w:rPr>
        <w:t>of this technical proposal are</w:t>
      </w:r>
      <w:r w:rsidRPr="006415AE">
        <w:rPr>
          <w:rFonts w:cs="Times New Roman"/>
          <w:b/>
          <w:sz w:val="24"/>
          <w:szCs w:val="24"/>
        </w:rPr>
        <w:t>:</w:t>
      </w:r>
    </w:p>
    <w:p w:rsidR="007F163C" w:rsidRDefault="007F163C" w:rsidP="00E565C5">
      <w:pPr>
        <w:pStyle w:val="ListParagraph1"/>
        <w:numPr>
          <w:ilvl w:val="0"/>
          <w:numId w:val="29"/>
        </w:numPr>
        <w:rPr>
          <w:rFonts w:ascii="Times New Roman" w:hAnsi="Times New Roman" w:cs="Times New Roman"/>
          <w:sz w:val="24"/>
          <w:szCs w:val="24"/>
          <w:lang w:val="en-US"/>
        </w:rPr>
      </w:pPr>
      <w:r w:rsidRPr="007F163C">
        <w:rPr>
          <w:rFonts w:ascii="Times New Roman" w:hAnsi="Times New Roman" w:cs="Times New Roman"/>
          <w:sz w:val="24"/>
          <w:szCs w:val="24"/>
          <w:lang w:val="en-US"/>
        </w:rPr>
        <w:t>Information on the internal organization for the distribution of experts at the level of individual activity, staff internal control measures and coordination of the actions between all experts guaranteeing the quality of the public procurement contract implementation</w:t>
      </w:r>
      <w:r w:rsidR="00E565C5">
        <w:rPr>
          <w:rFonts w:ascii="Times New Roman" w:hAnsi="Times New Roman" w:cs="Times New Roman"/>
          <w:sz w:val="24"/>
          <w:szCs w:val="24"/>
          <w:lang w:val="en-US"/>
        </w:rPr>
        <w:t xml:space="preserve"> </w:t>
      </w:r>
      <w:r w:rsidR="00E565C5" w:rsidRPr="00E565C5">
        <w:rPr>
          <w:rFonts w:ascii="Times New Roman" w:hAnsi="Times New Roman" w:cs="Times New Roman"/>
          <w:sz w:val="24"/>
          <w:szCs w:val="24"/>
          <w:lang w:val="en-US"/>
        </w:rPr>
        <w:t>(</w:t>
      </w:r>
      <w:r w:rsidR="00E565C5">
        <w:rPr>
          <w:rFonts w:ascii="Times New Roman" w:hAnsi="Times New Roman" w:cs="Times New Roman"/>
          <w:sz w:val="24"/>
          <w:szCs w:val="24"/>
          <w:lang w:val="en-US"/>
        </w:rPr>
        <w:t>i</w:t>
      </w:r>
      <w:r w:rsidR="00E565C5" w:rsidRPr="00E565C5">
        <w:rPr>
          <w:rFonts w:ascii="Times New Roman" w:hAnsi="Times New Roman" w:cs="Times New Roman"/>
          <w:i/>
          <w:sz w:val="24"/>
          <w:szCs w:val="24"/>
          <w:lang w:val="en-US"/>
        </w:rPr>
        <w:t xml:space="preserve">n case the information is submitted by the </w:t>
      </w:r>
      <w:r w:rsidR="00E565C5">
        <w:rPr>
          <w:rFonts w:ascii="Times New Roman" w:hAnsi="Times New Roman" w:cs="Times New Roman"/>
          <w:i/>
          <w:sz w:val="24"/>
          <w:szCs w:val="24"/>
          <w:lang w:val="en-US"/>
        </w:rPr>
        <w:t>tenderer</w:t>
      </w:r>
      <w:r w:rsidR="00E565C5" w:rsidRPr="00E565C5">
        <w:rPr>
          <w:rFonts w:ascii="Times New Roman" w:hAnsi="Times New Roman" w:cs="Times New Roman"/>
          <w:i/>
          <w:sz w:val="24"/>
          <w:szCs w:val="24"/>
          <w:lang w:val="en-US"/>
        </w:rPr>
        <w:t xml:space="preserve"> as a separate document to the Technical proposal</w:t>
      </w:r>
      <w:r w:rsidR="00E565C5" w:rsidRPr="00E565C5">
        <w:rPr>
          <w:rFonts w:ascii="Times New Roman" w:hAnsi="Times New Roman" w:cs="Times New Roman"/>
          <w:sz w:val="24"/>
          <w:szCs w:val="24"/>
          <w:lang w:val="en-US"/>
        </w:rPr>
        <w:t>);</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Curriculum vitae (CV) (own template of the tenderer) of the experts who will implement / will be responsible for the implementation of the public procurement contract with indicated:</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education;</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educational-qualification degree;</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Pr>
          <w:sz w:val="24"/>
          <w:szCs w:val="24"/>
        </w:rPr>
        <w:t xml:space="preserve">professional </w:t>
      </w:r>
      <w:r w:rsidRPr="00F97E0D">
        <w:rPr>
          <w:sz w:val="24"/>
          <w:szCs w:val="24"/>
        </w:rPr>
        <w:t>qualification;</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specialty;</w:t>
      </w:r>
    </w:p>
    <w:p w:rsidR="00E565C5" w:rsidRPr="00F97E0D" w:rsidRDefault="00E565C5" w:rsidP="00E565C5">
      <w:pPr>
        <w:pStyle w:val="ListParagraph"/>
        <w:widowControl/>
        <w:numPr>
          <w:ilvl w:val="0"/>
          <w:numId w:val="28"/>
        </w:numPr>
        <w:autoSpaceDE/>
        <w:autoSpaceDN/>
        <w:adjustRightInd/>
        <w:ind w:left="1169" w:hanging="357"/>
        <w:jc w:val="both"/>
        <w:rPr>
          <w:sz w:val="24"/>
          <w:szCs w:val="24"/>
        </w:rPr>
      </w:pPr>
      <w:r w:rsidRPr="00F97E0D">
        <w:rPr>
          <w:sz w:val="24"/>
          <w:szCs w:val="24"/>
        </w:rPr>
        <w:t>experience.</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Declaration on the own tamplate of the tenderer for availability and exclusivity of the relevant expert for the imlementaion of the contract, signed by the expert.</w:t>
      </w:r>
    </w:p>
    <w:p w:rsidR="00E565C5" w:rsidRPr="00E565C5" w:rsidRDefault="00E565C5" w:rsidP="00E565C5">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Evidences of the education degree and professional competence of the expert staff in accordance with point III "Exper</w:t>
      </w:r>
      <w:r>
        <w:rPr>
          <w:rFonts w:ascii="Times New Roman" w:hAnsi="Times New Roman" w:cs="Times New Roman"/>
          <w:sz w:val="24"/>
          <w:szCs w:val="24"/>
          <w:lang w:val="en-US"/>
        </w:rPr>
        <w:t xml:space="preserve">t staff" of the </w:t>
      </w:r>
      <w:r w:rsidRPr="00E565C5">
        <w:rPr>
          <w:rFonts w:ascii="Times New Roman" w:hAnsi="Times New Roman" w:cs="Times New Roman"/>
          <w:sz w:val="24"/>
          <w:szCs w:val="24"/>
          <w:lang w:val="en-GB"/>
        </w:rPr>
        <w:t>Terms of reference.</w:t>
      </w:r>
      <w:r w:rsidRPr="00E565C5">
        <w:rPr>
          <w:rFonts w:ascii="Times New Roman" w:hAnsi="Times New Roman" w:cs="Times New Roman"/>
          <w:sz w:val="24"/>
          <w:szCs w:val="24"/>
          <w:lang w:val="en-US"/>
        </w:rPr>
        <w:t xml:space="preserve"> </w:t>
      </w:r>
    </w:p>
    <w:p w:rsidR="00E565C5" w:rsidRDefault="00E565C5" w:rsidP="005C0714">
      <w:pPr>
        <w:pStyle w:val="ListParagraph1"/>
        <w:numPr>
          <w:ilvl w:val="0"/>
          <w:numId w:val="29"/>
        </w:numPr>
        <w:rPr>
          <w:rFonts w:ascii="Times New Roman" w:hAnsi="Times New Roman" w:cs="Times New Roman"/>
          <w:sz w:val="24"/>
          <w:szCs w:val="24"/>
          <w:lang w:val="en-US"/>
        </w:rPr>
      </w:pPr>
      <w:r w:rsidRPr="00E565C5">
        <w:rPr>
          <w:rFonts w:ascii="Times New Roman" w:hAnsi="Times New Roman" w:cs="Times New Roman"/>
          <w:sz w:val="24"/>
          <w:szCs w:val="24"/>
          <w:lang w:val="en-US"/>
        </w:rPr>
        <w:t xml:space="preserve">Declaration of </w:t>
      </w:r>
      <w:r w:rsidR="005C0714" w:rsidRPr="005C0714">
        <w:rPr>
          <w:rFonts w:ascii="Times New Roman" w:hAnsi="Times New Roman" w:cs="Times New Roman"/>
          <w:sz w:val="24"/>
          <w:szCs w:val="24"/>
          <w:lang w:val="en-US"/>
        </w:rPr>
        <w:t xml:space="preserve">integrity and impartiality </w:t>
      </w:r>
      <w:r w:rsidRPr="00E565C5">
        <w:rPr>
          <w:rFonts w:ascii="Times New Roman" w:hAnsi="Times New Roman" w:cs="Times New Roman"/>
          <w:sz w:val="24"/>
          <w:szCs w:val="24"/>
          <w:lang w:val="en-US"/>
        </w:rPr>
        <w:t xml:space="preserve">- </w:t>
      </w:r>
      <w:r w:rsidR="00C70384" w:rsidRPr="00186570">
        <w:rPr>
          <w:rFonts w:ascii="Times New Roman" w:hAnsi="Times New Roman" w:cs="Times New Roman"/>
          <w:b/>
          <w:i/>
          <w:sz w:val="24"/>
          <w:szCs w:val="24"/>
          <w:lang w:val="en-US"/>
        </w:rPr>
        <w:t>Template</w:t>
      </w:r>
      <w:r w:rsidRPr="00186570">
        <w:rPr>
          <w:rFonts w:ascii="Times New Roman" w:hAnsi="Times New Roman" w:cs="Times New Roman"/>
          <w:b/>
          <w:i/>
          <w:sz w:val="24"/>
          <w:szCs w:val="24"/>
          <w:lang w:val="en-US"/>
        </w:rPr>
        <w:t xml:space="preserve"> No 4</w:t>
      </w:r>
    </w:p>
    <w:p w:rsidR="0011767D" w:rsidRDefault="0011767D" w:rsidP="0011767D">
      <w:pPr>
        <w:jc w:val="both"/>
        <w:rPr>
          <w:lang w:val="bg-BG"/>
        </w:rPr>
      </w:pPr>
    </w:p>
    <w:p w:rsidR="00451BA2" w:rsidRPr="008B426B" w:rsidRDefault="00451BA2"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1767D" w:rsidRPr="00BD10DD" w:rsidRDefault="0011767D" w:rsidP="0011767D">
      <w:pPr>
        <w:ind w:firstLine="540"/>
        <w:jc w:val="right"/>
        <w:rPr>
          <w:sz w:val="20"/>
          <w:lang w:val="bg-BG"/>
        </w:rPr>
      </w:pPr>
      <w:r w:rsidRPr="00BD10DD">
        <w:rPr>
          <w:i/>
          <w:sz w:val="20"/>
          <w:lang w:val="bg-BG"/>
        </w:rPr>
        <w:t>(</w:t>
      </w:r>
      <w:r>
        <w:rPr>
          <w:i/>
          <w:sz w:val="20"/>
        </w:rPr>
        <w:t>sign</w:t>
      </w:r>
      <w:r w:rsidR="005945FE">
        <w:rPr>
          <w:i/>
          <w:sz w:val="20"/>
        </w:rPr>
        <w:t>ature</w:t>
      </w:r>
      <w:r w:rsidRPr="00BD10DD">
        <w:rPr>
          <w:sz w:val="20"/>
          <w:lang w:val="bg-BG"/>
        </w:rPr>
        <w:t>)</w:t>
      </w:r>
    </w:p>
    <w:p w:rsidR="0011767D" w:rsidRDefault="0011767D" w:rsidP="0011767D">
      <w:pPr>
        <w:ind w:firstLine="540"/>
        <w:jc w:val="right"/>
        <w:rPr>
          <w:b/>
          <w:i/>
          <w:sz w:val="20"/>
          <w:lang w:val="ru-RU"/>
        </w:rPr>
      </w:pPr>
      <w:r w:rsidRPr="003A2669">
        <w:rPr>
          <w:b/>
          <w:i/>
          <w:sz w:val="20"/>
          <w:lang w:val="ru-RU"/>
        </w:rPr>
        <w:lastRenderedPageBreak/>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E565C5" w:rsidRDefault="0011767D" w:rsidP="0011767D">
      <w:pPr>
        <w:ind w:firstLine="540"/>
        <w:jc w:val="right"/>
        <w:rPr>
          <w:sz w:val="20"/>
          <w:lang w:val="bg-BG"/>
        </w:rPr>
      </w:pPr>
      <w:r w:rsidRPr="00BD10DD">
        <w:rPr>
          <w:i/>
          <w:sz w:val="20"/>
          <w:lang w:val="bg-BG"/>
        </w:rPr>
        <w:t>(</w:t>
      </w:r>
      <w:r>
        <w:rPr>
          <w:i/>
          <w:sz w:val="20"/>
        </w:rPr>
        <w:t>name and last name of the representative</w:t>
      </w:r>
      <w:r w:rsidRPr="00BD10DD">
        <w:rPr>
          <w:sz w:val="20"/>
          <w:lang w:val="bg-BG"/>
        </w:rPr>
        <w:t>)</w:t>
      </w:r>
    </w:p>
    <w:p w:rsidR="00E565C5" w:rsidRDefault="00E565C5">
      <w:pPr>
        <w:spacing w:after="200" w:line="276" w:lineRule="auto"/>
        <w:rPr>
          <w:sz w:val="20"/>
          <w:lang w:val="bg-BG"/>
        </w:rPr>
      </w:pPr>
      <w:r>
        <w:rPr>
          <w:sz w:val="20"/>
          <w:lang w:val="bg-BG"/>
        </w:rPr>
        <w:br w:type="page"/>
      </w:r>
    </w:p>
    <w:p w:rsidR="007E5C6D" w:rsidRPr="00C34CFB" w:rsidRDefault="007E5C6D" w:rsidP="007E5C6D">
      <w:pPr>
        <w:shd w:val="clear" w:color="auto" w:fill="FFFFFF"/>
        <w:spacing w:line="276" w:lineRule="auto"/>
        <w:jc w:val="right"/>
        <w:outlineLvl w:val="0"/>
        <w:rPr>
          <w:b/>
          <w:i/>
          <w:u w:val="single"/>
        </w:rPr>
      </w:pPr>
      <w:r w:rsidRPr="00C34CFB">
        <w:rPr>
          <w:b/>
          <w:i/>
          <w:u w:val="single"/>
        </w:rPr>
        <w:lastRenderedPageBreak/>
        <w:t xml:space="preserve">ОБРАЗЕЦ № </w:t>
      </w:r>
      <w:r w:rsidR="00D6288C">
        <w:rPr>
          <w:b/>
          <w:i/>
          <w:u w:val="single"/>
        </w:rPr>
        <w:t>4</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tblPr>
      <w:tblGrid>
        <w:gridCol w:w="9639"/>
      </w:tblGrid>
      <w:tr w:rsidR="007E630F" w:rsidRPr="00E9054B" w:rsidTr="002B0EC3">
        <w:tc>
          <w:tcPr>
            <w:tcW w:w="9639" w:type="dxa"/>
            <w:tcMar>
              <w:top w:w="0" w:type="dxa"/>
              <w:left w:w="108" w:type="dxa"/>
              <w:bottom w:w="0" w:type="dxa"/>
              <w:right w:w="108" w:type="dxa"/>
            </w:tcMar>
            <w:hideMark/>
          </w:tcPr>
          <w:p w:rsidR="007E630F" w:rsidRDefault="007E630F" w:rsidP="005945FE">
            <w:pPr>
              <w:ind w:left="363" w:hanging="153"/>
              <w:jc w:val="center"/>
              <w:rPr>
                <w:b/>
                <w:color w:val="000000"/>
                <w:lang w:val="bg-BG" w:eastAsia="bg-BG"/>
              </w:rPr>
            </w:pPr>
            <w:r w:rsidRPr="00E9054B">
              <w:rPr>
                <w:b/>
                <w:color w:val="000000"/>
                <w:lang w:val="bg-BG" w:eastAsia="bg-BG"/>
              </w:rPr>
              <w:t>ДЕКЛАРАЦИЯ</w:t>
            </w:r>
          </w:p>
          <w:p w:rsidR="007E630F" w:rsidRDefault="00186570" w:rsidP="005945FE">
            <w:pPr>
              <w:ind w:left="363" w:hanging="153"/>
              <w:jc w:val="center"/>
              <w:rPr>
                <w:b/>
                <w:color w:val="000000"/>
                <w:lang w:val="bg-BG" w:eastAsia="bg-BG"/>
              </w:rPr>
            </w:pPr>
            <w:r>
              <w:rPr>
                <w:b/>
                <w:color w:val="000000"/>
                <w:lang w:val="bg-BG" w:eastAsia="bg-BG"/>
              </w:rPr>
              <w:t>з</w:t>
            </w:r>
            <w:r w:rsidR="007E630F" w:rsidRPr="00E9054B">
              <w:rPr>
                <w:b/>
                <w:color w:val="000000"/>
                <w:lang w:val="bg-BG" w:eastAsia="bg-BG"/>
              </w:rPr>
              <w:t>а почтеност и безпристрастност</w:t>
            </w:r>
          </w:p>
          <w:p w:rsidR="005945FE" w:rsidRDefault="005945FE" w:rsidP="005945FE">
            <w:pPr>
              <w:ind w:left="363" w:hanging="153"/>
              <w:jc w:val="center"/>
              <w:rPr>
                <w:b/>
                <w:color w:val="000000"/>
                <w:lang w:val="bg-BG" w:eastAsia="bg-BG"/>
              </w:rPr>
            </w:pPr>
          </w:p>
          <w:p w:rsidR="005945FE" w:rsidRPr="00E9054B" w:rsidRDefault="005945FE" w:rsidP="005945FE">
            <w:pPr>
              <w:ind w:left="363" w:hanging="153"/>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525EC2" w:rsidP="002B0EC3">
            <w:pPr>
              <w:jc w:val="both"/>
              <w:rPr>
                <w:b/>
                <w:bCs/>
                <w:lang w:val="bg-BG"/>
              </w:rPr>
            </w:pPr>
            <w:r w:rsidRPr="005F6627">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7E630F"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Default="007E630F" w:rsidP="002B0EC3">
            <w:pPr>
              <w:spacing w:before="100" w:beforeAutospacing="1" w:after="100" w:afterAutospacing="1"/>
              <w:ind w:firstLine="709"/>
              <w:jc w:val="center"/>
              <w:rPr>
                <w:b/>
                <w:color w:val="000000"/>
                <w:lang w:val="bg-BG" w:eastAsia="bg-BG"/>
              </w:rPr>
            </w:pPr>
          </w:p>
          <w:p w:rsidR="00186570" w:rsidRPr="00E9054B" w:rsidRDefault="00186570" w:rsidP="002B0EC3">
            <w:pPr>
              <w:spacing w:before="100" w:beforeAutospacing="1" w:after="100" w:afterAutospacing="1"/>
              <w:ind w:firstLine="709"/>
              <w:jc w:val="center"/>
              <w:rPr>
                <w:b/>
                <w:color w:val="000000"/>
                <w:lang w:val="bg-BG" w:eastAsia="bg-BG"/>
              </w:rPr>
            </w:pPr>
          </w:p>
        </w:tc>
      </w:tr>
    </w:tbl>
    <w:p w:rsidR="007E630F" w:rsidRDefault="007E630F" w:rsidP="007E630F">
      <w:pPr>
        <w:jc w:val="both"/>
        <w:rPr>
          <w:b/>
          <w:i/>
          <w:sz w:val="20"/>
          <w:lang w:val="ru-RU"/>
        </w:rPr>
      </w:pPr>
      <w:r w:rsidRPr="00E9054B">
        <w:rPr>
          <w:color w:val="000000"/>
          <w:lang w:val="bg-BG" w:eastAsia="bg-BG"/>
        </w:rPr>
        <w:t> </w:t>
      </w: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Default="007E5C6D" w:rsidP="007E5C6D">
      <w:pPr>
        <w:rPr>
          <w:lang w:val="bg-BG"/>
        </w:rPr>
      </w:pPr>
    </w:p>
    <w:p w:rsidR="005945FE" w:rsidRDefault="005945FE" w:rsidP="007E5C6D">
      <w:pPr>
        <w:rPr>
          <w:lang w:val="bg-BG"/>
        </w:rPr>
      </w:pPr>
    </w:p>
    <w:p w:rsidR="000120BE" w:rsidRPr="00C34CFB" w:rsidRDefault="00E22D17" w:rsidP="000120BE">
      <w:pPr>
        <w:shd w:val="clear" w:color="auto" w:fill="FFFFFF"/>
        <w:spacing w:line="276" w:lineRule="auto"/>
        <w:jc w:val="right"/>
        <w:outlineLvl w:val="0"/>
        <w:rPr>
          <w:b/>
          <w:i/>
          <w:u w:val="single"/>
        </w:rPr>
      </w:pPr>
      <w:r>
        <w:rPr>
          <w:b/>
          <w:i/>
          <w:u w:val="single"/>
        </w:rPr>
        <w:lastRenderedPageBreak/>
        <w:t>Template</w:t>
      </w:r>
      <w:r w:rsidR="000120BE" w:rsidRPr="00C34CFB">
        <w:rPr>
          <w:b/>
          <w:i/>
          <w:u w:val="single"/>
        </w:rPr>
        <w:t xml:space="preserve"> № </w:t>
      </w:r>
      <w:r w:rsidR="00D6288C">
        <w:rPr>
          <w:b/>
          <w:i/>
          <w:u w:val="single"/>
        </w:rPr>
        <w:t>4</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186570">
            <w:pPr>
              <w:ind w:left="360"/>
              <w:jc w:val="center"/>
              <w:rPr>
                <w:b/>
                <w:color w:val="000000"/>
                <w:lang w:val="en-GB"/>
              </w:rPr>
            </w:pPr>
            <w:r w:rsidRPr="001D07DD">
              <w:rPr>
                <w:b/>
                <w:color w:val="000000"/>
                <w:lang w:val="en-GB"/>
              </w:rPr>
              <w:t xml:space="preserve">DECLARATION </w:t>
            </w:r>
          </w:p>
          <w:p w:rsidR="000120BE" w:rsidRDefault="000120BE" w:rsidP="00186570">
            <w:pPr>
              <w:jc w:val="center"/>
              <w:rPr>
                <w:b/>
                <w:color w:val="000000"/>
                <w:lang w:val="en-GB"/>
              </w:rPr>
            </w:pPr>
            <w:r>
              <w:rPr>
                <w:b/>
                <w:color w:val="000000"/>
                <w:lang w:val="en-GB"/>
              </w:rPr>
              <w:t xml:space="preserve">            o</w:t>
            </w:r>
            <w:r w:rsidRPr="001D07DD">
              <w:rPr>
                <w:b/>
                <w:color w:val="000000"/>
                <w:lang w:val="en-GB"/>
              </w:rPr>
              <w:t>f integrity and impartiality</w:t>
            </w:r>
          </w:p>
          <w:p w:rsidR="00186570" w:rsidRPr="001D07DD" w:rsidRDefault="00186570"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in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634E1">
            <w:pPr>
              <w:spacing w:before="100" w:beforeAutospacing="1" w:after="100" w:afterAutospacing="1"/>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D50250">
            <w:pPr>
              <w:spacing w:before="100" w:beforeAutospacing="1" w:after="100" w:afterAutospacing="1"/>
              <w:jc w:val="both"/>
              <w:rPr>
                <w:b/>
                <w:lang w:val="en-GB"/>
              </w:rPr>
            </w:pPr>
            <w:r w:rsidRPr="001D07DD">
              <w:rPr>
                <w:color w:val="000000"/>
                <w:lang w:val="en-GB"/>
              </w:rPr>
              <w:t xml:space="preserve">in the award of public procurement award with subject: </w:t>
            </w:r>
            <w:r w:rsidR="00C41F54">
              <w:rPr>
                <w:color w:val="000000"/>
                <w:lang w:val="bg-BG"/>
              </w:rPr>
              <w:t>„</w:t>
            </w:r>
            <w:r w:rsidR="00D50250" w:rsidRPr="00D50250">
              <w:rPr>
                <w:lang w:val="ru-RU"/>
              </w:rPr>
              <w:t>Initial specialized and recurrent training of the personnel of the five municipal centres in the municipalities: Shumen, Razgrad, Saedinenie, Levski and Sozopol</w:t>
            </w:r>
            <w:r w:rsidR="00C41F54">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7E23CD" w:rsidRDefault="000120BE" w:rsidP="0053789A">
            <w:pPr>
              <w:tabs>
                <w:tab w:val="left" w:pos="6375"/>
              </w:tabs>
              <w:spacing w:before="100" w:beforeAutospacing="1" w:after="100" w:afterAutospacing="1"/>
              <w:rPr>
                <w:lang w:val="en-GB"/>
              </w:rPr>
            </w:pPr>
            <w:r w:rsidRPr="001D07DD">
              <w:rPr>
                <w:lang w:val="en-GB"/>
              </w:rPr>
              <w:t>1. shall abide by the rules of integrity and impartiality</w:t>
            </w:r>
          </w:p>
          <w:p w:rsidR="000120BE" w:rsidRPr="001D07DD" w:rsidRDefault="000120BE" w:rsidP="0053789A">
            <w:pPr>
              <w:tabs>
                <w:tab w:val="left" w:pos="6375"/>
              </w:tabs>
              <w:spacing w:before="100" w:beforeAutospacing="1" w:after="100" w:afterAutospacing="1"/>
              <w:rPr>
                <w:lang w:val="en-GB"/>
              </w:rPr>
            </w:pPr>
            <w:r w:rsidRPr="001D07DD">
              <w:rPr>
                <w:lang w:val="en-GB"/>
              </w:rPr>
              <w:t>2. shall abide by the rules of anticorruption behaviour.</w:t>
            </w:r>
          </w:p>
          <w:p w:rsidR="000120BE" w:rsidRPr="001D07DD" w:rsidRDefault="000120BE" w:rsidP="0053789A">
            <w:pPr>
              <w:spacing w:before="100" w:beforeAutospacing="1" w:after="100" w:afterAutospacing="1"/>
              <w:rPr>
                <w:lang w:val="en-GB"/>
              </w:rPr>
            </w:pPr>
            <w:r w:rsidRPr="001D07DD">
              <w:rPr>
                <w:lang w:val="en-GB"/>
              </w:rPr>
              <w:t xml:space="preserve">3. </w:t>
            </w:r>
            <w:r w:rsidR="007E23CD">
              <w:rPr>
                <w:lang w:val="en-GB"/>
              </w:rPr>
              <w:t>n</w:t>
            </w:r>
            <w:r w:rsidRPr="001D07DD">
              <w:rPr>
                <w:lang w:val="en-GB"/>
              </w:rPr>
              <w:t>o action shall be taken in violation of the rules of fair competition</w:t>
            </w:r>
          </w:p>
          <w:p w:rsidR="000120BE" w:rsidRPr="001D07DD" w:rsidRDefault="000120BE" w:rsidP="00426AEB">
            <w:pPr>
              <w:spacing w:after="200" w:line="276" w:lineRule="auto"/>
              <w:contextualSpacing/>
              <w:rPr>
                <w:rFonts w:eastAsia="Calibri"/>
                <w:b/>
                <w:color w:val="000000"/>
                <w:lang w:val="en-GB"/>
              </w:rPr>
            </w:pPr>
            <w:r w:rsidRPr="001D07DD">
              <w:rPr>
                <w:rFonts w:eastAsia="Calibri"/>
                <w:lang w:val="en-GB"/>
              </w:rPr>
              <w:t>4. access</w:t>
            </w:r>
            <w:r w:rsidR="00426AEB">
              <w:rPr>
                <w:rFonts w:eastAsia="Calibri"/>
                <w:lang w:val="en-GB"/>
              </w:rPr>
              <w:t xml:space="preserve"> shall be given</w:t>
            </w:r>
            <w:r w:rsidRPr="001D07DD">
              <w:rPr>
                <w:rFonts w:eastAsia="Calibri"/>
                <w:lang w:val="en-GB"/>
              </w:rPr>
              <w:t xml:space="preserve"> to documents related to participation in the  tender and implementation of the contract (if </w:t>
            </w:r>
            <w:r w:rsidR="00426AEB">
              <w:rPr>
                <w:rFonts w:eastAsia="Calibri"/>
                <w:lang w:val="en-GB"/>
              </w:rPr>
              <w:t xml:space="preserve"> the tenderer is nominated</w:t>
            </w:r>
            <w:r w:rsidRPr="001D07DD">
              <w:rPr>
                <w:rFonts w:eastAsia="Calibri"/>
                <w:lang w:val="en-GB"/>
              </w:rPr>
              <w:t xml:space="preserve"> for C</w:t>
            </w:r>
            <w:r w:rsidR="00426AEB">
              <w:rPr>
                <w:rFonts w:eastAsia="Calibri"/>
                <w:lang w:val="en-GB"/>
              </w:rPr>
              <w:t>ontractor</w:t>
            </w:r>
            <w:r w:rsidRPr="001D07DD">
              <w:rPr>
                <w:rFonts w:eastAsia="Calibri"/>
                <w:lang w:val="en-GB"/>
              </w:rPr>
              <w:t>).</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
    <w:p w:rsidR="000120BE" w:rsidRPr="00BD10DD" w:rsidRDefault="000120BE" w:rsidP="000120BE">
      <w:pPr>
        <w:ind w:firstLine="540"/>
        <w:jc w:val="right"/>
        <w:rPr>
          <w:sz w:val="20"/>
        </w:rPr>
      </w:pPr>
      <w:r w:rsidRPr="00BD10DD">
        <w:rPr>
          <w:i/>
          <w:sz w:val="20"/>
        </w:rPr>
        <w:t>(</w:t>
      </w:r>
      <w:r w:rsidR="00186570">
        <w:rPr>
          <w:i/>
          <w:sz w:val="20"/>
        </w:rPr>
        <w:t>Signature</w:t>
      </w:r>
      <w:r w:rsidRPr="00BD10DD">
        <w:rPr>
          <w:sz w:val="20"/>
        </w:rPr>
        <w:t>)</w:t>
      </w:r>
    </w:p>
    <w:p w:rsidR="005945FE" w:rsidRDefault="000120BE" w:rsidP="005945FE">
      <w:pPr>
        <w:ind w:firstLine="540"/>
        <w:jc w:val="right"/>
        <w:rPr>
          <w:sz w:val="20"/>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5C0714" w:rsidRDefault="005C0714" w:rsidP="005C0714">
      <w:pPr>
        <w:ind w:firstLine="540"/>
        <w:jc w:val="right"/>
        <w:rPr>
          <w:sz w:val="20"/>
        </w:rPr>
      </w:pPr>
      <w:r>
        <w:rPr>
          <w:sz w:val="20"/>
        </w:rPr>
        <w:br w:type="page"/>
      </w:r>
    </w:p>
    <w:p w:rsidR="0077721E" w:rsidRPr="00D6288C" w:rsidRDefault="0077721E" w:rsidP="0077721E">
      <w:pPr>
        <w:shd w:val="clear" w:color="auto" w:fill="FFFFFF"/>
        <w:spacing w:line="276" w:lineRule="auto"/>
        <w:jc w:val="right"/>
        <w:outlineLvl w:val="0"/>
        <w:rPr>
          <w:b/>
          <w:i/>
          <w:u w:val="single"/>
        </w:rPr>
      </w:pPr>
      <w:r w:rsidRPr="00C34CFB">
        <w:rPr>
          <w:b/>
          <w:i/>
          <w:u w:val="single"/>
        </w:rPr>
        <w:lastRenderedPageBreak/>
        <w:t xml:space="preserve">ОБРАЗЕЦ № </w:t>
      </w:r>
      <w:r w:rsidR="00D6288C">
        <w:rPr>
          <w:b/>
          <w:i/>
          <w:u w:val="single"/>
        </w:rPr>
        <w:t>5</w:t>
      </w:r>
    </w:p>
    <w:p w:rsidR="007E5C6D" w:rsidRDefault="007E5C6D" w:rsidP="007E5C6D">
      <w:pPr>
        <w:tabs>
          <w:tab w:val="left" w:pos="-600"/>
        </w:tabs>
        <w:spacing w:after="120"/>
        <w:jc w:val="right"/>
        <w:rPr>
          <w:b/>
          <w:bCs/>
          <w:i/>
          <w:spacing w:val="3"/>
        </w:rPr>
      </w:pPr>
    </w:p>
    <w:p w:rsidR="007E5C6D" w:rsidRDefault="000D27CA" w:rsidP="007E5C6D">
      <w:pPr>
        <w:tabs>
          <w:tab w:val="left" w:pos="-600"/>
        </w:tabs>
        <w:autoSpaceDE w:val="0"/>
        <w:autoSpaceDN w:val="0"/>
        <w:adjustRightInd w:val="0"/>
        <w:spacing w:after="120"/>
        <w:jc w:val="center"/>
        <w:rPr>
          <w:rFonts w:eastAsia="Verdana-Bold"/>
          <w:b/>
          <w:bCs/>
          <w:caps/>
          <w:sz w:val="32"/>
          <w:szCs w:val="32"/>
          <w:lang w:val="bg-BG"/>
        </w:rPr>
      </w:pPr>
      <w:r w:rsidRPr="00E565C5">
        <w:rPr>
          <w:rFonts w:eastAsia="Verdana-Bold"/>
          <w:b/>
          <w:bCs/>
          <w:caps/>
          <w:sz w:val="32"/>
          <w:szCs w:val="32"/>
          <w:lang w:val="bg-BG"/>
        </w:rPr>
        <w:t>ЦЕНОВО ПРЕДЛОЖЕНИЕ</w:t>
      </w:r>
    </w:p>
    <w:p w:rsidR="006F5699" w:rsidRPr="000D27CA" w:rsidRDefault="006F5699" w:rsidP="007E5C6D">
      <w:pPr>
        <w:tabs>
          <w:tab w:val="left" w:pos="-600"/>
        </w:tabs>
        <w:autoSpaceDE w:val="0"/>
        <w:autoSpaceDN w:val="0"/>
        <w:adjustRightInd w:val="0"/>
        <w:spacing w:after="120"/>
        <w:jc w:val="center"/>
        <w:rPr>
          <w:rFonts w:eastAsia="Verdana-Bold"/>
          <w:b/>
          <w:bCs/>
          <w:caps/>
          <w:sz w:val="32"/>
          <w:szCs w:val="32"/>
          <w:lang w:val="bg-BG"/>
        </w:rPr>
      </w:pPr>
    </w:p>
    <w:p w:rsidR="007E5C6D" w:rsidRPr="00636496" w:rsidRDefault="00FE480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imes New Roman Bold" w:hAnsi="Times New Roman Bold"/>
          <w:b/>
          <w:bCs/>
          <w:spacing w:val="2"/>
        </w:rPr>
        <w:t xml:space="preserve"> </w:t>
      </w:r>
      <w:r w:rsidR="007E5C6D" w:rsidRPr="00636496">
        <w:rPr>
          <w:rFonts w:ascii="Times New Roman Bold" w:hAnsi="Times New Roman Bold" w:hint="eastAsia"/>
          <w:b/>
          <w:bCs/>
          <w:spacing w:val="2"/>
        </w:rPr>
        <w:t>участие</w:t>
      </w:r>
      <w:r>
        <w:rPr>
          <w:rFonts w:ascii="Times New Roman Bold" w:hAnsi="Times New Roman Bold"/>
          <w:b/>
          <w:bCs/>
          <w:spacing w:val="2"/>
        </w:rPr>
        <w:t xml:space="preserve"> </w:t>
      </w:r>
      <w:r w:rsidR="007E5C6D" w:rsidRPr="00636496">
        <w:rPr>
          <w:rFonts w:ascii="Times New Roman Bold" w:hAnsi="Times New Roman Bold" w:hint="eastAsia"/>
          <w:b/>
          <w:bCs/>
          <w:spacing w:val="2"/>
        </w:rPr>
        <w:t>в</w:t>
      </w:r>
      <w:r>
        <w:rPr>
          <w:rFonts w:ascii="Times New Roman Bold" w:hAnsi="Times New Roman Bold"/>
          <w:b/>
          <w:bCs/>
          <w:spacing w:val="2"/>
        </w:rPr>
        <w:t xml:space="preserve"> </w:t>
      </w:r>
      <w:r w:rsidR="005945FE" w:rsidRPr="005945FE">
        <w:rPr>
          <w:b/>
          <w:bCs/>
          <w:spacing w:val="2"/>
          <w:lang w:val="bg-BG"/>
        </w:rPr>
        <w:t>публично състезание</w:t>
      </w:r>
      <w:r w:rsidR="005945FE">
        <w:rPr>
          <w:rFonts w:asciiTheme="minorHAnsi" w:hAnsiTheme="minorHAnsi"/>
          <w:b/>
          <w:bCs/>
          <w:spacing w:val="2"/>
          <w:lang w:val="bg-BG"/>
        </w:rPr>
        <w:t xml:space="preserve"> </w:t>
      </w:r>
      <w:r w:rsidR="007E5C6D" w:rsidRPr="00636496">
        <w:rPr>
          <w:rFonts w:ascii="Times New Roman Bold" w:hAnsi="Times New Roman Bold" w:hint="eastAsia"/>
          <w:b/>
          <w:bCs/>
          <w:spacing w:val="2"/>
        </w:rPr>
        <w:t>за</w:t>
      </w:r>
      <w:r>
        <w:rPr>
          <w:rFonts w:ascii="Times New Roman Bold" w:hAnsi="Times New Roman Bold"/>
          <w:b/>
          <w:bCs/>
          <w:spacing w:val="2"/>
        </w:rPr>
        <w:t xml:space="preserve"> </w:t>
      </w:r>
      <w:r w:rsidR="007E5C6D" w:rsidRPr="00636496">
        <w:rPr>
          <w:rFonts w:ascii="Times New Roman Bold" w:hAnsi="Times New Roman Bold" w:hint="eastAsia"/>
          <w:b/>
          <w:bCs/>
          <w:spacing w:val="2"/>
        </w:rPr>
        <w:t>възлагане</w:t>
      </w:r>
      <w:r>
        <w:rPr>
          <w:rFonts w:ascii="Times New Roman Bold" w:hAnsi="Times New Roman Bold"/>
          <w:b/>
          <w:bCs/>
          <w:spacing w:val="2"/>
        </w:rPr>
        <w:t xml:space="preserve"> </w:t>
      </w:r>
      <w:r w:rsidR="007E5C6D" w:rsidRPr="00636496">
        <w:rPr>
          <w:rFonts w:ascii="Times New Roman Bold" w:hAnsi="Times New Roman Bold" w:hint="eastAsia"/>
          <w:b/>
          <w:bCs/>
          <w:spacing w:val="2"/>
        </w:rPr>
        <w:t>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обществена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поръчка</w:t>
      </w:r>
      <w:r>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6978E7" w:rsidP="0073113E">
      <w:pPr>
        <w:jc w:val="center"/>
        <w:rPr>
          <w:b/>
          <w:noProof/>
          <w:lang w:val="bg-BG"/>
        </w:rPr>
      </w:pPr>
      <w:r w:rsidRPr="006978E7">
        <w:rPr>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FE480A" w:rsidRPr="006978E7">
        <w:rPr>
          <w:b/>
          <w:noProof/>
          <w:lang w:val="en-GB"/>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6F5699" w:rsidRDefault="006F5699"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276C5D">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w:t>
      </w:r>
      <w:r w:rsidR="000D27CA">
        <w:rPr>
          <w:rFonts w:ascii="Times New Roman" w:hAnsi="Times New Roman" w:cs="Times New Roman"/>
          <w:lang w:val="bg-BG"/>
        </w:rPr>
        <w:t>а</w:t>
      </w:r>
      <w:r w:rsidRPr="00CA4876">
        <w:rPr>
          <w:rFonts w:ascii="Times New Roman" w:hAnsi="Times New Roman" w:cs="Times New Roman"/>
          <w:lang w:val="bg-BG"/>
        </w:rPr>
        <w:t xml:space="preserve"> сметк</w:t>
      </w:r>
      <w:r w:rsidR="000D27CA">
        <w:rPr>
          <w:rFonts w:ascii="Times New Roman" w:hAnsi="Times New Roman" w:cs="Times New Roman"/>
          <w:lang w:val="bg-BG"/>
        </w:rPr>
        <w:t>а</w:t>
      </w:r>
      <w:r w:rsidRPr="00CA4876">
        <w:rPr>
          <w:rFonts w:ascii="Times New Roman" w:hAnsi="Times New Roman" w:cs="Times New Roman"/>
          <w:lang w:val="bg-BG"/>
        </w:rPr>
        <w:t>: […]</w:t>
      </w:r>
    </w:p>
    <w:p w:rsidR="007E5C6D" w:rsidRDefault="007E5C6D" w:rsidP="007E5C6D">
      <w:pPr>
        <w:spacing w:after="120"/>
        <w:ind w:right="23"/>
        <w:rPr>
          <w:b/>
        </w:rPr>
      </w:pPr>
    </w:p>
    <w:p w:rsidR="007E5C6D" w:rsidRDefault="007E5C6D" w:rsidP="007E5C6D">
      <w:pPr>
        <w:spacing w:after="120"/>
        <w:ind w:right="23"/>
        <w:rPr>
          <w:b/>
        </w:rPr>
      </w:pPr>
      <w:r w:rsidRPr="00636496">
        <w:rPr>
          <w:b/>
        </w:rPr>
        <w:t xml:space="preserve">УВАЖАЕМИ </w:t>
      </w:r>
      <w:r w:rsidR="000D27CA">
        <w:rPr>
          <w:b/>
          <w:lang w:val="bg-BG"/>
        </w:rPr>
        <w:t>ГОСПОЖИ</w:t>
      </w:r>
      <w:r w:rsidRPr="00636496">
        <w:rPr>
          <w:b/>
        </w:rPr>
        <w:t xml:space="preserve"> И ГОСПОДА,</w:t>
      </w:r>
    </w:p>
    <w:p w:rsidR="00186570" w:rsidRPr="00636496" w:rsidRDefault="00186570" w:rsidP="007E5C6D">
      <w:pPr>
        <w:spacing w:after="120"/>
        <w:ind w:right="23"/>
        <w:rPr>
          <w:b/>
        </w:rPr>
      </w:pPr>
    </w:p>
    <w:p w:rsidR="0073113E" w:rsidRPr="00F44DAF" w:rsidRDefault="006978E7" w:rsidP="0073113E">
      <w:pPr>
        <w:jc w:val="both"/>
        <w:rPr>
          <w:b/>
          <w:lang w:val="bg-BG"/>
        </w:rPr>
      </w:pPr>
      <w:r>
        <w:rPr>
          <w:b/>
          <w:lang w:val="ru-RU"/>
        </w:rPr>
        <w:t>1</w:t>
      </w:r>
      <w:r w:rsidR="0073113E" w:rsidRPr="00207AAB">
        <w:rPr>
          <w:b/>
          <w:lang w:val="ru-RU"/>
        </w:rPr>
        <w:t>.</w:t>
      </w:r>
      <w:r>
        <w:rPr>
          <w:b/>
          <w:lang w:val="ru-RU"/>
        </w:rPr>
        <w:t xml:space="preserve"> </w:t>
      </w:r>
      <w:r w:rsidR="0073113E" w:rsidRPr="00EF03BF">
        <w:rPr>
          <w:lang w:val="ru-RU"/>
        </w:rPr>
        <w:t>С настоящото, Ви представяме нашата ценова оферта за участие в обявената от Вас обществена поръчка</w:t>
      </w:r>
      <w:r w:rsidR="00186570">
        <w:rPr>
          <w:lang w:val="ru-RU"/>
        </w:rPr>
        <w:t>.</w:t>
      </w:r>
      <w:r w:rsidR="0073113E" w:rsidRPr="00EF03BF">
        <w:rPr>
          <w:lang w:val="ru-RU"/>
        </w:rPr>
        <w:t xml:space="preserve"> </w:t>
      </w:r>
    </w:p>
    <w:p w:rsidR="0073113E" w:rsidRDefault="0073113E" w:rsidP="0073113E">
      <w:pPr>
        <w:pStyle w:val="BodyText"/>
        <w:rPr>
          <w:b/>
          <w:spacing w:val="-1"/>
          <w:lang w:val="en-US"/>
        </w:rPr>
      </w:pPr>
    </w:p>
    <w:p w:rsidR="0073113E" w:rsidRDefault="006978E7" w:rsidP="0073113E">
      <w:pPr>
        <w:pStyle w:val="BodyText"/>
        <w:rPr>
          <w:b/>
        </w:rPr>
      </w:pPr>
      <w:r>
        <w:rPr>
          <w:b/>
          <w:spacing w:val="-1"/>
        </w:rPr>
        <w:t xml:space="preserve">2. </w:t>
      </w:r>
      <w:r w:rsidR="0073113E" w:rsidRPr="00237FD1">
        <w:rPr>
          <w:b/>
          <w:spacing w:val="-1"/>
        </w:rPr>
        <w:t xml:space="preserve">Предлагаме да изпълним и завършим тази обществена поръчка, </w:t>
      </w:r>
      <w:r w:rsidR="0073113E" w:rsidRPr="00237FD1">
        <w:rPr>
          <w:b/>
        </w:rPr>
        <w:t>съобразно условията на документацията за участие,</w:t>
      </w:r>
      <w:r>
        <w:rPr>
          <w:b/>
        </w:rPr>
        <w:t xml:space="preserve"> за следната цена:</w:t>
      </w:r>
    </w:p>
    <w:p w:rsidR="006978E7" w:rsidRDefault="006978E7" w:rsidP="0073113E">
      <w:pPr>
        <w:pStyle w:val="BodyText"/>
        <w:rPr>
          <w:b/>
        </w:rPr>
      </w:pPr>
    </w:p>
    <w:p w:rsidR="0073113E" w:rsidRPr="00D6288C" w:rsidRDefault="0073113E" w:rsidP="0073113E">
      <w:pPr>
        <w:pStyle w:val="BodyText"/>
        <w:rPr>
          <w:b/>
        </w:rPr>
      </w:pPr>
      <w:r w:rsidRPr="00D6288C">
        <w:rPr>
          <w:b/>
        </w:rPr>
        <w:t>…………………… - цифром лв. /…………………………… - словом/  без ДДС,</w:t>
      </w:r>
      <w:r w:rsidR="003A2664">
        <w:rPr>
          <w:b/>
          <w:lang w:val="en-US"/>
        </w:rPr>
        <w:t xml:space="preserve"> </w:t>
      </w:r>
      <w:r w:rsidRPr="00D6288C">
        <w:rPr>
          <w:rStyle w:val="FontStyle35"/>
          <w:bCs w:val="0"/>
          <w:sz w:val="24"/>
          <w:szCs w:val="24"/>
        </w:rPr>
        <w:t>съответно</w:t>
      </w:r>
      <w:r w:rsidRPr="00D6288C">
        <w:rPr>
          <w:b/>
        </w:rPr>
        <w:t>…………………… - цифром лв. /…………………………… - словом/ с ДДС.</w:t>
      </w:r>
    </w:p>
    <w:p w:rsidR="0073113E" w:rsidRDefault="0073113E" w:rsidP="0073113E">
      <w:pPr>
        <w:jc w:val="both"/>
      </w:pPr>
    </w:p>
    <w:p w:rsidR="0073113E" w:rsidRDefault="006978E7" w:rsidP="0073113E">
      <w:pPr>
        <w:jc w:val="both"/>
        <w:rPr>
          <w:lang w:val="bg-BG"/>
        </w:rPr>
      </w:pPr>
      <w:r w:rsidRPr="006F5699">
        <w:rPr>
          <w:b/>
          <w:lang w:val="bg-BG"/>
        </w:rPr>
        <w:t>3</w:t>
      </w:r>
      <w:r w:rsidR="0073113E" w:rsidRPr="006F5699">
        <w:rPr>
          <w:b/>
          <w:lang w:val="bg-BG"/>
        </w:rPr>
        <w:t>.</w:t>
      </w:r>
      <w:r w:rsidRPr="006F5699">
        <w:rPr>
          <w:b/>
          <w:lang w:val="bg-BG"/>
        </w:rPr>
        <w:t xml:space="preserve"> </w:t>
      </w:r>
      <w:r w:rsidR="0073113E" w:rsidRPr="006F5699">
        <w:rPr>
          <w:lang w:val="bg-BG"/>
        </w:rPr>
        <w:t>Посочената цена включва всички разходи по из</w:t>
      </w:r>
      <w:r w:rsidR="00AE781F" w:rsidRPr="006F5699">
        <w:rPr>
          <w:lang w:val="bg-BG"/>
        </w:rPr>
        <w:t xml:space="preserve">пълнение на </w:t>
      </w:r>
      <w:r w:rsidR="0073113E" w:rsidRPr="006F5699">
        <w:rPr>
          <w:lang w:val="bg-BG"/>
        </w:rPr>
        <w:t>поръчката</w:t>
      </w:r>
      <w:r w:rsidR="000D27CA" w:rsidRPr="006F5699">
        <w:rPr>
          <w:lang w:val="bg-BG"/>
        </w:rPr>
        <w:t xml:space="preserve"> и е формирана, както следва:</w:t>
      </w:r>
    </w:p>
    <w:p w:rsidR="006867A6" w:rsidRDefault="006867A6" w:rsidP="0073113E">
      <w:pPr>
        <w:jc w:val="both"/>
        <w:rPr>
          <w:lang w:val="bg-BG"/>
        </w:rPr>
      </w:pPr>
    </w:p>
    <w:p w:rsidR="0000188B" w:rsidRPr="006F5699" w:rsidRDefault="0000188B" w:rsidP="0073113E">
      <w:pPr>
        <w:jc w:val="both"/>
        <w:rPr>
          <w:lang w:val="bg-BG"/>
        </w:rPr>
      </w:pPr>
    </w:p>
    <w:p w:rsidR="000D27CA" w:rsidRPr="006F5699" w:rsidRDefault="000D27CA" w:rsidP="0073113E">
      <w:pPr>
        <w:jc w:val="both"/>
        <w:rPr>
          <w:lang w:val="bg-BG"/>
        </w:rPr>
      </w:pPr>
    </w:p>
    <w:tbl>
      <w:tblPr>
        <w:tblStyle w:val="TableGrid"/>
        <w:tblW w:w="0" w:type="auto"/>
        <w:jc w:val="center"/>
        <w:tblLook w:val="04A0"/>
      </w:tblPr>
      <w:tblGrid>
        <w:gridCol w:w="656"/>
        <w:gridCol w:w="6662"/>
        <w:gridCol w:w="1758"/>
      </w:tblGrid>
      <w:tr w:rsidR="00013D15" w:rsidRPr="006F5699" w:rsidTr="00013D15">
        <w:trPr>
          <w:jc w:val="center"/>
        </w:trPr>
        <w:tc>
          <w:tcPr>
            <w:tcW w:w="656" w:type="dxa"/>
          </w:tcPr>
          <w:p w:rsidR="00013D15" w:rsidRPr="006F5699" w:rsidRDefault="00013D15" w:rsidP="000C4A55">
            <w:pPr>
              <w:jc w:val="center"/>
              <w:rPr>
                <w:b/>
                <w:sz w:val="24"/>
                <w:szCs w:val="24"/>
                <w:lang w:val="bg-BG"/>
              </w:rPr>
            </w:pPr>
            <w:r w:rsidRPr="006F5699">
              <w:rPr>
                <w:b/>
                <w:sz w:val="24"/>
                <w:szCs w:val="24"/>
                <w:lang w:val="bg-BG"/>
              </w:rPr>
              <w:lastRenderedPageBreak/>
              <w:t>№</w:t>
            </w:r>
          </w:p>
        </w:tc>
        <w:tc>
          <w:tcPr>
            <w:tcW w:w="6662" w:type="dxa"/>
          </w:tcPr>
          <w:p w:rsidR="00013D15" w:rsidRPr="006F5699" w:rsidRDefault="00013D15" w:rsidP="000C4A55">
            <w:pPr>
              <w:jc w:val="center"/>
              <w:rPr>
                <w:b/>
                <w:sz w:val="24"/>
                <w:szCs w:val="24"/>
                <w:lang w:val="bg-BG"/>
              </w:rPr>
            </w:pPr>
            <w:r w:rsidRPr="006F5699">
              <w:rPr>
                <w:b/>
                <w:sz w:val="24"/>
                <w:szCs w:val="24"/>
                <w:lang w:val="bg-BG"/>
              </w:rPr>
              <w:t>Дейност</w:t>
            </w:r>
          </w:p>
        </w:tc>
        <w:tc>
          <w:tcPr>
            <w:tcW w:w="1758" w:type="dxa"/>
          </w:tcPr>
          <w:p w:rsidR="00013D15" w:rsidRPr="006F5699" w:rsidRDefault="00013D15" w:rsidP="000C4A55">
            <w:pPr>
              <w:jc w:val="center"/>
              <w:rPr>
                <w:b/>
                <w:sz w:val="24"/>
                <w:szCs w:val="24"/>
                <w:lang w:val="bg-BG"/>
              </w:rPr>
            </w:pPr>
            <w:r w:rsidRPr="006F5699">
              <w:rPr>
                <w:b/>
                <w:sz w:val="24"/>
                <w:szCs w:val="24"/>
                <w:lang w:val="bg-BG"/>
              </w:rPr>
              <w:t>Обща цена без ДДС</w:t>
            </w:r>
          </w:p>
        </w:tc>
      </w:tr>
      <w:tr w:rsidR="00013D15" w:rsidRPr="006F5699" w:rsidTr="00013D15">
        <w:trPr>
          <w:jc w:val="center"/>
        </w:trPr>
        <w:tc>
          <w:tcPr>
            <w:tcW w:w="656" w:type="dxa"/>
          </w:tcPr>
          <w:p w:rsidR="00013D15" w:rsidRPr="006F5699" w:rsidRDefault="00013D15" w:rsidP="0073113E">
            <w:pPr>
              <w:jc w:val="both"/>
              <w:rPr>
                <w:b/>
                <w:sz w:val="24"/>
                <w:szCs w:val="24"/>
                <w:lang w:val="bg-BG"/>
              </w:rPr>
            </w:pPr>
            <w:r w:rsidRPr="006F5699">
              <w:rPr>
                <w:b/>
                <w:sz w:val="24"/>
                <w:szCs w:val="24"/>
                <w:lang w:val="bg-BG"/>
              </w:rPr>
              <w:t>1</w:t>
            </w:r>
          </w:p>
        </w:tc>
        <w:tc>
          <w:tcPr>
            <w:tcW w:w="6662" w:type="dxa"/>
          </w:tcPr>
          <w:p w:rsidR="00013D15" w:rsidRPr="006F5699" w:rsidRDefault="00013D15" w:rsidP="0073113E">
            <w:pPr>
              <w:jc w:val="both"/>
              <w:rPr>
                <w:sz w:val="24"/>
                <w:szCs w:val="24"/>
                <w:lang w:val="bg-BG"/>
              </w:rPr>
            </w:pPr>
            <w:r w:rsidRPr="006F5699">
              <w:rPr>
                <w:b/>
                <w:sz w:val="24"/>
                <w:szCs w:val="24"/>
                <w:lang w:val="bg-BG"/>
              </w:rPr>
              <w:t xml:space="preserve">Дейност 1: </w:t>
            </w:r>
            <w:r w:rsidRPr="00D70851">
              <w:rPr>
                <w:b/>
                <w:sz w:val="24"/>
                <w:szCs w:val="24"/>
                <w:lang w:val="bg-BG"/>
              </w:rPr>
              <w:t>Организиране и логистично осигуряване на начално обучение на персонала на петте общински пилотни центъра</w:t>
            </w:r>
            <w:r w:rsidRPr="006F5699">
              <w:rPr>
                <w:b/>
                <w:sz w:val="24"/>
                <w:szCs w:val="24"/>
                <w:lang w:val="bg-BG"/>
              </w:rPr>
              <w:t>.</w:t>
            </w:r>
          </w:p>
        </w:tc>
        <w:tc>
          <w:tcPr>
            <w:tcW w:w="1758" w:type="dxa"/>
          </w:tcPr>
          <w:p w:rsidR="00013D15" w:rsidRPr="006F5699" w:rsidRDefault="00013D15" w:rsidP="0073113E">
            <w:pPr>
              <w:jc w:val="both"/>
              <w:rPr>
                <w:sz w:val="24"/>
                <w:szCs w:val="24"/>
                <w:lang w:val="bg-BG"/>
              </w:rPr>
            </w:pPr>
          </w:p>
        </w:tc>
      </w:tr>
    </w:tbl>
    <w:p w:rsidR="00013D15" w:rsidRDefault="00013D15">
      <w:pPr>
        <w:rPr>
          <w:lang w:val="bg-BG"/>
        </w:rPr>
      </w:pPr>
      <w:r>
        <w:rPr>
          <w:lang w:val="bg-BG"/>
        </w:rPr>
        <w:t xml:space="preserve"> </w:t>
      </w:r>
    </w:p>
    <w:p w:rsidR="00013D15" w:rsidRPr="00013D15" w:rsidRDefault="00013D15">
      <w:pPr>
        <w:rPr>
          <w:lang w:val="bg-BG"/>
        </w:rPr>
      </w:pPr>
      <w:r>
        <w:rPr>
          <w:lang w:val="bg-BG"/>
        </w:rPr>
        <w:t>От която, за отделните задачи в Дейност 1:</w:t>
      </w:r>
    </w:p>
    <w:tbl>
      <w:tblPr>
        <w:tblStyle w:val="TableGrid"/>
        <w:tblW w:w="0" w:type="auto"/>
        <w:jc w:val="center"/>
        <w:tblLook w:val="04A0"/>
      </w:tblPr>
      <w:tblGrid>
        <w:gridCol w:w="648"/>
        <w:gridCol w:w="6654"/>
        <w:gridCol w:w="1758"/>
      </w:tblGrid>
      <w:tr w:rsidR="00013D15" w:rsidRPr="006F5699" w:rsidTr="00013D15">
        <w:trPr>
          <w:jc w:val="center"/>
        </w:trPr>
        <w:tc>
          <w:tcPr>
            <w:tcW w:w="648" w:type="dxa"/>
          </w:tcPr>
          <w:p w:rsidR="00013D15" w:rsidRPr="006F5699" w:rsidRDefault="00013D15" w:rsidP="0073113E">
            <w:pPr>
              <w:jc w:val="both"/>
              <w:rPr>
                <w:sz w:val="24"/>
                <w:szCs w:val="24"/>
                <w:lang w:val="bg-BG"/>
              </w:rPr>
            </w:pPr>
            <w:r w:rsidRPr="006F5699">
              <w:rPr>
                <w:sz w:val="24"/>
                <w:szCs w:val="24"/>
                <w:lang w:val="bg-BG"/>
              </w:rPr>
              <w:t>1.1.</w:t>
            </w:r>
          </w:p>
        </w:tc>
        <w:tc>
          <w:tcPr>
            <w:tcW w:w="6654" w:type="dxa"/>
          </w:tcPr>
          <w:p w:rsidR="00013D15" w:rsidRPr="006F5699" w:rsidRDefault="00013D15" w:rsidP="0073113E">
            <w:pPr>
              <w:jc w:val="both"/>
              <w:rPr>
                <w:sz w:val="24"/>
                <w:szCs w:val="24"/>
                <w:lang w:val="bg-BG"/>
              </w:rPr>
            </w:pPr>
            <w:r w:rsidRPr="009734F3">
              <w:rPr>
                <w:sz w:val="24"/>
                <w:szCs w:val="24"/>
                <w:lang w:val="bg-BG"/>
              </w:rPr>
              <w:t>Задача 1.1 Начално обучение на персонала за извършване на дейности с опасни отпадъци</w:t>
            </w:r>
          </w:p>
        </w:tc>
        <w:tc>
          <w:tcPr>
            <w:tcW w:w="1758" w:type="dxa"/>
          </w:tcPr>
          <w:p w:rsidR="00013D15" w:rsidRPr="006F5699" w:rsidRDefault="00013D15" w:rsidP="0073113E">
            <w:pPr>
              <w:jc w:val="both"/>
              <w:rPr>
                <w:sz w:val="24"/>
                <w:szCs w:val="24"/>
                <w:lang w:val="bg-BG"/>
              </w:rPr>
            </w:pPr>
          </w:p>
        </w:tc>
      </w:tr>
      <w:tr w:rsidR="00013D15" w:rsidRPr="006F5699" w:rsidTr="00013D15">
        <w:trPr>
          <w:jc w:val="center"/>
        </w:trPr>
        <w:tc>
          <w:tcPr>
            <w:tcW w:w="648" w:type="dxa"/>
          </w:tcPr>
          <w:p w:rsidR="00013D15" w:rsidRPr="006F5699" w:rsidRDefault="00013D15" w:rsidP="00D43C54">
            <w:pPr>
              <w:jc w:val="both"/>
              <w:rPr>
                <w:sz w:val="24"/>
                <w:szCs w:val="24"/>
                <w:lang w:val="bg-BG"/>
              </w:rPr>
            </w:pPr>
            <w:r w:rsidRPr="006F5699">
              <w:rPr>
                <w:sz w:val="24"/>
                <w:szCs w:val="24"/>
                <w:lang w:val="bg-BG"/>
              </w:rPr>
              <w:t>1.</w:t>
            </w:r>
            <w:r>
              <w:rPr>
                <w:sz w:val="24"/>
                <w:szCs w:val="24"/>
                <w:lang w:val="bg-BG"/>
              </w:rPr>
              <w:t>2</w:t>
            </w:r>
          </w:p>
        </w:tc>
        <w:tc>
          <w:tcPr>
            <w:tcW w:w="6654" w:type="dxa"/>
          </w:tcPr>
          <w:p w:rsidR="00013D15" w:rsidRPr="006F5699" w:rsidRDefault="00013D15" w:rsidP="00892A49">
            <w:pPr>
              <w:jc w:val="both"/>
              <w:rPr>
                <w:sz w:val="24"/>
                <w:szCs w:val="24"/>
                <w:lang w:val="bg-BG"/>
              </w:rPr>
            </w:pPr>
            <w:r w:rsidRPr="00D43C54">
              <w:rPr>
                <w:sz w:val="24"/>
                <w:szCs w:val="24"/>
                <w:lang w:val="bg-BG"/>
              </w:rPr>
              <w:t xml:space="preserve">Задача 1.2. Обучение на шофьорите на мобилните събирателни пунктове, за водачи за превоз на опасни товари по шосе </w:t>
            </w:r>
          </w:p>
        </w:tc>
        <w:tc>
          <w:tcPr>
            <w:tcW w:w="1758" w:type="dxa"/>
          </w:tcPr>
          <w:p w:rsidR="00013D15" w:rsidRPr="006F5699" w:rsidRDefault="00013D15" w:rsidP="0073113E">
            <w:pPr>
              <w:jc w:val="both"/>
              <w:rPr>
                <w:sz w:val="24"/>
                <w:szCs w:val="24"/>
                <w:lang w:val="bg-BG"/>
              </w:rPr>
            </w:pPr>
          </w:p>
        </w:tc>
      </w:tr>
      <w:tr w:rsidR="00013D15" w:rsidRPr="006F5699" w:rsidTr="00013D15">
        <w:trPr>
          <w:jc w:val="center"/>
        </w:trPr>
        <w:tc>
          <w:tcPr>
            <w:tcW w:w="648" w:type="dxa"/>
          </w:tcPr>
          <w:p w:rsidR="00013D15" w:rsidRPr="006F5699" w:rsidRDefault="00013D15" w:rsidP="0073113E">
            <w:pPr>
              <w:jc w:val="both"/>
              <w:rPr>
                <w:sz w:val="24"/>
                <w:szCs w:val="24"/>
                <w:lang w:val="bg-BG"/>
              </w:rPr>
            </w:pPr>
            <w:r>
              <w:rPr>
                <w:sz w:val="24"/>
                <w:szCs w:val="24"/>
                <w:lang w:val="bg-BG"/>
              </w:rPr>
              <w:t>1.3</w:t>
            </w:r>
          </w:p>
        </w:tc>
        <w:tc>
          <w:tcPr>
            <w:tcW w:w="6654" w:type="dxa"/>
          </w:tcPr>
          <w:p w:rsidR="00013D15" w:rsidRPr="006F5699" w:rsidRDefault="00013D15" w:rsidP="00892A49">
            <w:pPr>
              <w:jc w:val="both"/>
              <w:rPr>
                <w:sz w:val="24"/>
                <w:szCs w:val="24"/>
                <w:lang w:val="bg-BG"/>
              </w:rPr>
            </w:pPr>
            <w:r w:rsidRPr="00CA1760">
              <w:rPr>
                <w:sz w:val="24"/>
                <w:szCs w:val="24"/>
                <w:lang w:val="bg-BG"/>
              </w:rPr>
              <w:t xml:space="preserve">Задача 1.3: Обучение на консултанти по безопасността при превоза на опасни товари </w:t>
            </w:r>
          </w:p>
        </w:tc>
        <w:tc>
          <w:tcPr>
            <w:tcW w:w="1758" w:type="dxa"/>
          </w:tcPr>
          <w:p w:rsidR="00013D15" w:rsidRPr="006F5699" w:rsidRDefault="00013D15" w:rsidP="0073113E">
            <w:pPr>
              <w:jc w:val="both"/>
              <w:rPr>
                <w:sz w:val="24"/>
                <w:szCs w:val="24"/>
                <w:lang w:val="bg-BG"/>
              </w:rPr>
            </w:pPr>
          </w:p>
        </w:tc>
      </w:tr>
      <w:tr w:rsidR="00013D15" w:rsidRPr="006F5699" w:rsidTr="00013D15">
        <w:trPr>
          <w:jc w:val="center"/>
        </w:trPr>
        <w:tc>
          <w:tcPr>
            <w:tcW w:w="648" w:type="dxa"/>
          </w:tcPr>
          <w:p w:rsidR="00013D15" w:rsidRPr="006F5699" w:rsidRDefault="00013D15" w:rsidP="00D43C54">
            <w:pPr>
              <w:jc w:val="both"/>
              <w:rPr>
                <w:sz w:val="24"/>
                <w:szCs w:val="24"/>
                <w:lang w:val="bg-BG"/>
              </w:rPr>
            </w:pPr>
            <w:r w:rsidRPr="006F5699">
              <w:rPr>
                <w:sz w:val="24"/>
                <w:szCs w:val="24"/>
                <w:lang w:val="bg-BG"/>
              </w:rPr>
              <w:t>1.</w:t>
            </w:r>
            <w:r>
              <w:rPr>
                <w:sz w:val="24"/>
                <w:szCs w:val="24"/>
                <w:lang w:val="bg-BG"/>
              </w:rPr>
              <w:t>4</w:t>
            </w:r>
            <w:r w:rsidRPr="006F5699">
              <w:rPr>
                <w:sz w:val="24"/>
                <w:szCs w:val="24"/>
                <w:lang w:val="bg-BG"/>
              </w:rPr>
              <w:t>.</w:t>
            </w:r>
          </w:p>
        </w:tc>
        <w:tc>
          <w:tcPr>
            <w:tcW w:w="6654" w:type="dxa"/>
          </w:tcPr>
          <w:p w:rsidR="00013D15" w:rsidRPr="006F5699" w:rsidRDefault="00013D15" w:rsidP="007F3F2F">
            <w:pPr>
              <w:jc w:val="both"/>
              <w:rPr>
                <w:sz w:val="24"/>
                <w:szCs w:val="24"/>
                <w:lang w:val="bg-BG"/>
              </w:rPr>
            </w:pPr>
            <w:r w:rsidRPr="00595DFC">
              <w:rPr>
                <w:sz w:val="24"/>
                <w:szCs w:val="24"/>
              </w:rPr>
              <w:t>Задача 1.4: Обучение на консултанти по безопасността съгласно изискванията на ЗЗБУТ</w:t>
            </w:r>
          </w:p>
        </w:tc>
        <w:tc>
          <w:tcPr>
            <w:tcW w:w="1758" w:type="dxa"/>
          </w:tcPr>
          <w:p w:rsidR="00013D15" w:rsidRPr="006F5699" w:rsidRDefault="00013D15" w:rsidP="007F3F2F">
            <w:pPr>
              <w:jc w:val="both"/>
              <w:rPr>
                <w:sz w:val="24"/>
                <w:szCs w:val="24"/>
                <w:lang w:val="bg-BG"/>
              </w:rPr>
            </w:pPr>
          </w:p>
        </w:tc>
      </w:tr>
    </w:tbl>
    <w:p w:rsidR="00013D15" w:rsidRDefault="00013D15"/>
    <w:tbl>
      <w:tblPr>
        <w:tblStyle w:val="TableGrid"/>
        <w:tblW w:w="0" w:type="auto"/>
        <w:jc w:val="center"/>
        <w:tblLook w:val="04A0"/>
      </w:tblPr>
      <w:tblGrid>
        <w:gridCol w:w="656"/>
        <w:gridCol w:w="6662"/>
        <w:gridCol w:w="1758"/>
      </w:tblGrid>
      <w:tr w:rsidR="00013D15" w:rsidRPr="006F5699" w:rsidTr="00013D15">
        <w:trPr>
          <w:trHeight w:val="762"/>
          <w:jc w:val="center"/>
        </w:trPr>
        <w:tc>
          <w:tcPr>
            <w:tcW w:w="656" w:type="dxa"/>
          </w:tcPr>
          <w:p w:rsidR="00013D15" w:rsidRPr="006F5699" w:rsidRDefault="00013D15" w:rsidP="006C3901">
            <w:pPr>
              <w:jc w:val="both"/>
              <w:rPr>
                <w:b/>
                <w:sz w:val="24"/>
                <w:szCs w:val="24"/>
                <w:lang w:val="bg-BG"/>
              </w:rPr>
            </w:pPr>
            <w:r w:rsidRPr="006F5699">
              <w:rPr>
                <w:b/>
                <w:sz w:val="24"/>
                <w:szCs w:val="24"/>
                <w:lang w:val="bg-BG"/>
              </w:rPr>
              <w:t>2</w:t>
            </w:r>
          </w:p>
        </w:tc>
        <w:tc>
          <w:tcPr>
            <w:tcW w:w="6662" w:type="dxa"/>
          </w:tcPr>
          <w:p w:rsidR="00013D15" w:rsidRPr="006F5699" w:rsidRDefault="00013D15" w:rsidP="006C3901">
            <w:pPr>
              <w:jc w:val="both"/>
              <w:rPr>
                <w:sz w:val="24"/>
                <w:szCs w:val="24"/>
                <w:lang w:val="bg-BG"/>
              </w:rPr>
            </w:pPr>
            <w:r w:rsidRPr="006F5699">
              <w:rPr>
                <w:b/>
                <w:sz w:val="24"/>
                <w:szCs w:val="24"/>
              </w:rPr>
              <w:t xml:space="preserve">Дейност 2: </w:t>
            </w:r>
            <w:r w:rsidRPr="00CB0F92">
              <w:rPr>
                <w:b/>
                <w:sz w:val="24"/>
                <w:szCs w:val="24"/>
              </w:rPr>
              <w:t>Поддържащо обучение на персонала на петте общински пилотни центъра</w:t>
            </w:r>
            <w:r>
              <w:rPr>
                <w:b/>
                <w:sz w:val="24"/>
                <w:szCs w:val="24"/>
                <w:lang w:val="bg-BG"/>
              </w:rPr>
              <w:t>.</w:t>
            </w:r>
          </w:p>
        </w:tc>
        <w:tc>
          <w:tcPr>
            <w:tcW w:w="1758" w:type="dxa"/>
          </w:tcPr>
          <w:p w:rsidR="00013D15" w:rsidRPr="006F5699" w:rsidRDefault="00013D15" w:rsidP="006C3901">
            <w:pPr>
              <w:jc w:val="both"/>
              <w:rPr>
                <w:sz w:val="24"/>
                <w:szCs w:val="24"/>
                <w:lang w:val="bg-BG"/>
              </w:rPr>
            </w:pPr>
          </w:p>
        </w:tc>
      </w:tr>
    </w:tbl>
    <w:p w:rsidR="00013D15" w:rsidRDefault="00013D15"/>
    <w:tbl>
      <w:tblPr>
        <w:tblStyle w:val="TableGrid"/>
        <w:tblW w:w="0" w:type="auto"/>
        <w:jc w:val="center"/>
        <w:tblLook w:val="04A0"/>
      </w:tblPr>
      <w:tblGrid>
        <w:gridCol w:w="7318"/>
        <w:gridCol w:w="1758"/>
      </w:tblGrid>
      <w:tr w:rsidR="00A81D96" w:rsidRPr="006F5699" w:rsidTr="005945FE">
        <w:trPr>
          <w:trHeight w:val="576"/>
          <w:jc w:val="center"/>
        </w:trPr>
        <w:tc>
          <w:tcPr>
            <w:tcW w:w="7318" w:type="dxa"/>
            <w:vAlign w:val="center"/>
          </w:tcPr>
          <w:p w:rsidR="00A81D96" w:rsidRPr="006F5699" w:rsidRDefault="00A81D96" w:rsidP="00F87674">
            <w:pPr>
              <w:rPr>
                <w:lang w:val="bg-BG"/>
              </w:rPr>
            </w:pPr>
            <w:r w:rsidRPr="006F5699">
              <w:rPr>
                <w:b/>
                <w:sz w:val="24"/>
                <w:szCs w:val="24"/>
                <w:lang w:val="bg-BG"/>
              </w:rPr>
              <w:t>ОБЩО (т. 1 + т. 2 ) без ДДС</w:t>
            </w:r>
          </w:p>
        </w:tc>
        <w:tc>
          <w:tcPr>
            <w:tcW w:w="1758" w:type="dxa"/>
            <w:vAlign w:val="center"/>
          </w:tcPr>
          <w:p w:rsidR="00A81D96" w:rsidRPr="006F5699" w:rsidRDefault="00A81D96" w:rsidP="00F87674">
            <w:pPr>
              <w:rPr>
                <w:lang w:val="bg-BG"/>
              </w:rPr>
            </w:pPr>
          </w:p>
        </w:tc>
      </w:tr>
    </w:tbl>
    <w:p w:rsidR="006F5699" w:rsidRPr="00794D10" w:rsidRDefault="006F5699" w:rsidP="0073113E">
      <w:pPr>
        <w:pStyle w:val="BodyText"/>
        <w:ind w:firstLine="720"/>
        <w:rPr>
          <w:b/>
          <w:i/>
          <w:u w:val="single"/>
          <w:lang w:val="en-US"/>
        </w:rPr>
      </w:pPr>
    </w:p>
    <w:p w:rsidR="0073113E" w:rsidRDefault="006978E7" w:rsidP="0073113E">
      <w:pPr>
        <w:jc w:val="both"/>
        <w:rPr>
          <w:bCs/>
          <w:iCs/>
          <w:lang w:val="bg-BG" w:eastAsia="bg-BG"/>
        </w:rPr>
      </w:pPr>
      <w:r>
        <w:rPr>
          <w:b/>
          <w:lang w:val="bg-BG" w:eastAsia="bg-BG"/>
        </w:rPr>
        <w:t>4</w:t>
      </w:r>
      <w:r w:rsidR="0073113E" w:rsidRPr="00BA1D01">
        <w:rPr>
          <w:b/>
          <w:lang w:val="bg-BG" w:eastAsia="bg-BG"/>
        </w:rPr>
        <w:t>.</w:t>
      </w:r>
      <w:r w:rsidR="0073113E" w:rsidRPr="005B2F48">
        <w:rPr>
          <w:lang w:val="bg-BG" w:eastAsia="bg-BG"/>
        </w:rPr>
        <w:t xml:space="preserve"> Запознати сме с условието на процедурата и Закона за обществените поръчки, че участник, </w:t>
      </w:r>
      <w:r w:rsidR="0073113E">
        <w:rPr>
          <w:lang w:val="bg-BG" w:eastAsia="bg-BG"/>
        </w:rPr>
        <w:t>чиято цена</w:t>
      </w:r>
      <w:r w:rsidR="0073113E" w:rsidRPr="005B2F48">
        <w:rPr>
          <w:lang w:val="bg-BG" w:eastAsia="bg-BG"/>
        </w:rPr>
        <w:t xml:space="preserve"> е с 20 на сто по-благоприятн</w:t>
      </w:r>
      <w:r w:rsidR="0073113E">
        <w:rPr>
          <w:lang w:val="bg-BG" w:eastAsia="bg-BG"/>
        </w:rPr>
        <w:t>а</w:t>
      </w:r>
      <w:r w:rsidR="0073113E" w:rsidRPr="005B2F48">
        <w:rPr>
          <w:lang w:val="bg-BG" w:eastAsia="bg-BG"/>
        </w:rPr>
        <w:t xml:space="preserve"> от средната стойност на съответните предложения</w:t>
      </w:r>
      <w:r w:rsidR="0073113E">
        <w:rPr>
          <w:lang w:val="bg-BG" w:eastAsia="bg-BG"/>
        </w:rPr>
        <w:t xml:space="preserve"> (цени)</w:t>
      </w:r>
      <w:r w:rsidR="0073113E" w:rsidRPr="005B2F48">
        <w:rPr>
          <w:lang w:val="bg-BG" w:eastAsia="bg-BG"/>
        </w:rPr>
        <w:t xml:space="preserve"> в останалите оферти, ще трябва писмено да докаже как е постигнал тази цена по смисъла на чл. 7</w:t>
      </w:r>
      <w:r w:rsidR="0073113E">
        <w:rPr>
          <w:lang w:val="bg-BG" w:eastAsia="bg-BG"/>
        </w:rPr>
        <w:t>2</w:t>
      </w:r>
      <w:r w:rsidR="0073113E" w:rsidRPr="005B2F48">
        <w:rPr>
          <w:lang w:val="bg-BG" w:eastAsia="bg-BG"/>
        </w:rPr>
        <w:t xml:space="preserve"> от ЗОП, с подробна писмена обосновка за начина на нейното образуване. </w:t>
      </w:r>
    </w:p>
    <w:p w:rsidR="0073113E" w:rsidRPr="00451BA2" w:rsidRDefault="006978E7" w:rsidP="006978E7">
      <w:pPr>
        <w:jc w:val="both"/>
        <w:rPr>
          <w:lang w:val="bg-BG" w:eastAsia="bg-BG"/>
        </w:rPr>
      </w:pPr>
      <w:r>
        <w:rPr>
          <w:b/>
          <w:lang w:val="bg-BG" w:eastAsia="bg-BG"/>
        </w:rPr>
        <w:t>5</w:t>
      </w:r>
      <w:r w:rsidR="0073113E" w:rsidRPr="00BA1D01">
        <w:rPr>
          <w:b/>
          <w:lang w:val="bg-BG" w:eastAsia="bg-BG"/>
        </w:rPr>
        <w:t>.</w:t>
      </w:r>
      <w:r w:rsidR="0073113E"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w:t>
      </w:r>
      <w:r>
        <w:rPr>
          <w:lang w:val="bg-BG" w:eastAsia="bg-BG"/>
        </w:rPr>
        <w:t xml:space="preserve">ие се задължаваме да представим </w:t>
      </w:r>
      <w:r w:rsidRPr="00451BA2">
        <w:rPr>
          <w:lang w:val="bg-BG" w:eastAsia="bg-BG"/>
        </w:rPr>
        <w:t>г</w:t>
      </w:r>
      <w:r w:rsidR="0073113E" w:rsidRPr="00451BA2">
        <w:rPr>
          <w:bCs/>
          <w:lang w:val="bg-BG" w:eastAsia="bg-BG"/>
        </w:rPr>
        <w:t>аранция за изпълнение по договора</w:t>
      </w:r>
      <w:r w:rsidR="008A6A99" w:rsidRPr="00451BA2">
        <w:rPr>
          <w:bCs/>
          <w:lang w:val="bg-BG" w:eastAsia="bg-BG"/>
        </w:rPr>
        <w:t xml:space="preserve"> </w:t>
      </w:r>
      <w:r w:rsidR="0073113E" w:rsidRPr="00451BA2">
        <w:rPr>
          <w:lang w:val="bg-BG" w:eastAsia="bg-BG"/>
        </w:rPr>
        <w:t>в размер на 5% от сумата по</w:t>
      </w:r>
      <w:r w:rsidR="008A6A99" w:rsidRPr="00451BA2">
        <w:rPr>
          <w:lang w:val="bg-BG" w:eastAsia="bg-BG"/>
        </w:rPr>
        <w:t xml:space="preserve"> т. 2</w:t>
      </w:r>
      <w:r w:rsidR="0073113E" w:rsidRPr="00451BA2">
        <w:rPr>
          <w:lang w:val="bg-BG" w:eastAsia="bg-BG"/>
        </w:rPr>
        <w:t>, без ДДС!</w:t>
      </w:r>
    </w:p>
    <w:p w:rsidR="0073113E" w:rsidRDefault="0073113E" w:rsidP="0073113E">
      <w:pPr>
        <w:ind w:firstLine="646"/>
        <w:jc w:val="both"/>
        <w:rPr>
          <w:lang w:val="bg-BG" w:eastAsia="bg-BG"/>
        </w:rPr>
      </w:pPr>
    </w:p>
    <w:p w:rsidR="0073113E" w:rsidRDefault="0073113E" w:rsidP="008A6A99">
      <w:pPr>
        <w:tabs>
          <w:tab w:val="left" w:pos="0"/>
        </w:tabs>
        <w:jc w:val="both"/>
        <w:rPr>
          <w:lang w:val="bg-BG" w:eastAsia="bg-BG"/>
        </w:rPr>
      </w:pPr>
      <w:r w:rsidRPr="00186598">
        <w:rPr>
          <w:lang w:val="bg-BG" w:eastAsia="bg-BG"/>
        </w:rPr>
        <w:t>Предложен</w:t>
      </w:r>
      <w:r w:rsidR="008A6A99">
        <w:rPr>
          <w:lang w:val="bg-BG" w:eastAsia="bg-BG"/>
        </w:rPr>
        <w:t>ата</w:t>
      </w:r>
      <w:r w:rsidRPr="00186598">
        <w:rPr>
          <w:lang w:val="bg-BG" w:eastAsia="bg-BG"/>
        </w:rPr>
        <w:t xml:space="preserve"> цен</w:t>
      </w:r>
      <w:r w:rsidR="008A6A99">
        <w:rPr>
          <w:lang w:val="bg-BG" w:eastAsia="bg-BG"/>
        </w:rPr>
        <w:t>а</w:t>
      </w:r>
      <w:r w:rsidRPr="00186598">
        <w:rPr>
          <w:lang w:val="bg-BG" w:eastAsia="bg-BG"/>
        </w:rPr>
        <w:t xml:space="preserve"> </w:t>
      </w:r>
      <w:r w:rsidR="008A6A99">
        <w:rPr>
          <w:lang w:val="bg-BG" w:eastAsia="bg-BG"/>
        </w:rPr>
        <w:t>е</w:t>
      </w:r>
      <w:r w:rsidRPr="00186598">
        <w:rPr>
          <w:lang w:val="bg-BG" w:eastAsia="bg-BG"/>
        </w:rPr>
        <w:t xml:space="preserve"> определен</w:t>
      </w:r>
      <w:r w:rsidR="008A6A99">
        <w:rPr>
          <w:lang w:val="bg-BG" w:eastAsia="bg-BG"/>
        </w:rPr>
        <w:t>а</w:t>
      </w:r>
      <w:r w:rsidRPr="00186598">
        <w:rPr>
          <w:lang w:val="bg-BG" w:eastAsia="bg-BG"/>
        </w:rPr>
        <w:t xml:space="preserve">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8A6A99">
      <w:pPr>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w:t>
      </w:r>
      <w:r w:rsidRPr="00BD10DD">
        <w:rPr>
          <w:sz w:val="20"/>
          <w:lang w:val="bg-BG"/>
        </w:rPr>
        <w:t>)</w:t>
      </w:r>
    </w:p>
    <w:p w:rsidR="005945F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3A2669">
        <w:rPr>
          <w:b/>
          <w:i/>
          <w:sz w:val="20"/>
          <w:lang w:val="ru-RU"/>
        </w:rPr>
        <w:tab/>
      </w:r>
      <w:r w:rsidRPr="00BD10DD">
        <w:rPr>
          <w:b/>
          <w:i/>
          <w:sz w:val="20"/>
          <w:lang w:val="bg-BG"/>
        </w:rPr>
        <w:t>...........................</w:t>
      </w:r>
      <w:r>
        <w:rPr>
          <w:b/>
          <w:i/>
          <w:sz w:val="20"/>
          <w:lang w:val="bg-BG"/>
        </w:rPr>
        <w:t>...</w:t>
      </w:r>
      <w:r w:rsidRPr="00BD10DD">
        <w:rPr>
          <w:b/>
          <w:i/>
          <w:sz w:val="20"/>
          <w:lang w:val="bg-BG"/>
        </w:rPr>
        <w:t>.........................</w:t>
      </w:r>
    </w:p>
    <w:p w:rsidR="00E565C5" w:rsidRDefault="0073113E" w:rsidP="0029787B">
      <w:pPr>
        <w:ind w:firstLine="540"/>
        <w:jc w:val="right"/>
        <w:rPr>
          <w:sz w:val="20"/>
          <w:lang w:val="bg-BG"/>
        </w:rPr>
      </w:pPr>
      <w:r w:rsidRPr="00BD10DD">
        <w:rPr>
          <w:i/>
          <w:sz w:val="20"/>
          <w:lang w:val="bg-BG"/>
        </w:rPr>
        <w:t>(име и фамилия на представляващи</w:t>
      </w:r>
      <w:r w:rsidR="005945FE">
        <w:rPr>
          <w:i/>
          <w:sz w:val="20"/>
          <w:lang w:val="bg-BG"/>
        </w:rPr>
        <w:t>я</w:t>
      </w:r>
      <w:r w:rsidRPr="00BD10DD">
        <w:rPr>
          <w:i/>
          <w:sz w:val="20"/>
          <w:lang w:val="bg-BG"/>
        </w:rPr>
        <w:t xml:space="preserve"> участника</w:t>
      </w:r>
      <w:r w:rsidRPr="00BD10DD">
        <w:rPr>
          <w:sz w:val="20"/>
          <w:lang w:val="bg-BG"/>
        </w:rPr>
        <w:t>)</w:t>
      </w:r>
    </w:p>
    <w:p w:rsidR="000120BE" w:rsidRPr="00D213EC" w:rsidRDefault="00E565C5" w:rsidP="005945FE">
      <w:pPr>
        <w:spacing w:after="200" w:line="276" w:lineRule="auto"/>
        <w:jc w:val="right"/>
        <w:rPr>
          <w:b/>
          <w:bCs/>
          <w:i/>
          <w:spacing w:val="3"/>
          <w:u w:val="single"/>
        </w:rPr>
      </w:pPr>
      <w:r>
        <w:rPr>
          <w:sz w:val="20"/>
          <w:lang w:val="bg-BG"/>
        </w:rPr>
        <w:br w:type="page"/>
      </w:r>
      <w:r w:rsidR="00E22D17">
        <w:rPr>
          <w:b/>
          <w:i/>
          <w:u w:val="single"/>
        </w:rPr>
        <w:lastRenderedPageBreak/>
        <w:t>Template</w:t>
      </w:r>
      <w:r w:rsidR="000120BE" w:rsidRPr="00D213EC">
        <w:rPr>
          <w:b/>
          <w:bCs/>
          <w:i/>
          <w:spacing w:val="3"/>
          <w:u w:val="single"/>
        </w:rPr>
        <w:t xml:space="preserve"> № </w:t>
      </w:r>
      <w:r w:rsidR="00D6288C">
        <w:rPr>
          <w:b/>
          <w:bCs/>
          <w:i/>
          <w:spacing w:val="3"/>
          <w:u w:val="single"/>
        </w:rPr>
        <w:t>5</w:t>
      </w:r>
    </w:p>
    <w:p w:rsidR="000120BE" w:rsidRPr="00E67077" w:rsidRDefault="000120BE" w:rsidP="000120BE">
      <w:pPr>
        <w:tabs>
          <w:tab w:val="left" w:pos="-600"/>
        </w:tabs>
        <w:spacing w:after="120"/>
        <w:jc w:val="right"/>
        <w:rPr>
          <w:b/>
          <w:bCs/>
          <w:i/>
          <w:spacing w:val="3"/>
          <w:sz w:val="10"/>
        </w:rPr>
      </w:pPr>
    </w:p>
    <w:p w:rsidR="000120BE" w:rsidRDefault="005945FE" w:rsidP="000120BE">
      <w:pPr>
        <w:tabs>
          <w:tab w:val="left" w:pos="-600"/>
        </w:tabs>
        <w:spacing w:after="120"/>
        <w:jc w:val="center"/>
        <w:rPr>
          <w:rFonts w:eastAsia="Verdana-Bold"/>
          <w:b/>
          <w:bCs/>
          <w:caps/>
          <w:sz w:val="32"/>
          <w:szCs w:val="32"/>
        </w:rPr>
      </w:pPr>
      <w:r>
        <w:rPr>
          <w:rFonts w:eastAsia="Verdana-Bold"/>
          <w:b/>
          <w:bCs/>
          <w:caps/>
          <w:sz w:val="32"/>
          <w:szCs w:val="32"/>
        </w:rPr>
        <w:t>PRICE PROPOSAL</w:t>
      </w:r>
    </w:p>
    <w:p w:rsidR="000120BE" w:rsidRPr="00636496" w:rsidRDefault="000120BE" w:rsidP="000120BE">
      <w:pPr>
        <w:tabs>
          <w:tab w:val="left" w:pos="-600"/>
        </w:tabs>
        <w:spacing w:after="120"/>
        <w:jc w:val="center"/>
        <w:rPr>
          <w:rFonts w:ascii="Times New Roman Bold" w:hAnsi="Times New Roman Bold"/>
          <w:b/>
          <w:bCs/>
          <w:caps/>
          <w:spacing w:val="2"/>
        </w:rPr>
      </w:pPr>
      <w:r w:rsidRPr="00E56405">
        <w:rPr>
          <w:rFonts w:ascii="Times New Roman Bold" w:hAnsi="Times New Roman Bold"/>
          <w:b/>
          <w:bCs/>
          <w:spacing w:val="2"/>
        </w:rPr>
        <w:t>to participate in a</w:t>
      </w:r>
      <w:r w:rsidR="005945FE">
        <w:rPr>
          <w:rFonts w:ascii="Times New Roman Bold" w:hAnsi="Times New Roman Bold"/>
          <w:b/>
          <w:bCs/>
          <w:spacing w:val="2"/>
        </w:rPr>
        <w:t xml:space="preserve"> public contest</w:t>
      </w:r>
      <w:r w:rsidRPr="00E56405">
        <w:rPr>
          <w:rFonts w:ascii="Times New Roman Bold" w:hAnsi="Times New Roman Bold"/>
          <w:b/>
          <w:bCs/>
          <w:spacing w:val="2"/>
        </w:rPr>
        <w:t xml:space="preserve">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Default="00451BA2" w:rsidP="000120BE">
      <w:pPr>
        <w:pStyle w:val="CharCharChar3"/>
        <w:spacing w:before="120" w:after="120" w:line="0" w:lineRule="atLeast"/>
        <w:jc w:val="center"/>
        <w:rPr>
          <w:rFonts w:ascii="Times New Roman" w:hAnsi="Times New Roman" w:cs="Times New Roman"/>
          <w:b/>
          <w:noProof/>
          <w:lang w:val="bg-BG" w:eastAsia="en-US"/>
        </w:rPr>
      </w:pPr>
      <w:r w:rsidRPr="00451BA2">
        <w:rPr>
          <w:rFonts w:ascii="Times New Roman" w:hAnsi="Times New Roman" w:cs="Times New Roman"/>
          <w:b/>
          <w:noProof/>
          <w:lang w:val="bg-BG" w:eastAsia="en-US"/>
        </w:rPr>
        <w:t>„</w:t>
      </w:r>
      <w:r w:rsidR="00A44836" w:rsidRPr="00A44836">
        <w:rPr>
          <w:rFonts w:ascii="Times New Roman" w:hAnsi="Times New Roman" w:cs="Times New Roman"/>
          <w:b/>
          <w:noProof/>
          <w:lang w:val="bg-BG" w:eastAsia="en-US"/>
        </w:rPr>
        <w:t xml:space="preserve">Initial specialized and recurrent training of the personnel of the five municipal centres in the municipalities: Shumen, Razgrad, Saedinenie, Levski and Sozopol </w:t>
      </w:r>
      <w:r w:rsidRPr="00451BA2">
        <w:rPr>
          <w:rFonts w:ascii="Times New Roman" w:hAnsi="Times New Roman" w:cs="Times New Roman"/>
          <w:b/>
          <w:noProof/>
          <w:lang w:val="bg-BG" w:eastAsia="en-US"/>
        </w:rPr>
        <w:t>”</w:t>
      </w:r>
    </w:p>
    <w:p w:rsidR="00451BA2" w:rsidRDefault="00451BA2" w:rsidP="000120BE">
      <w:pPr>
        <w:pStyle w:val="CharCharChar3"/>
        <w:spacing w:before="120" w:after="120" w:line="0" w:lineRule="atLeast"/>
        <w:jc w:val="center"/>
        <w:rPr>
          <w:rFonts w:ascii="Times New Roman" w:hAnsi="Times New Roman" w:cs="Times New Roman"/>
          <w:lang w:val="en-US"/>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fax</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e-mail</w:t>
      </w:r>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bank accounts</w:t>
      </w:r>
      <w:r w:rsidRPr="00CA4876">
        <w:rPr>
          <w:rFonts w:ascii="Times New Roman" w:hAnsi="Times New Roman" w:cs="Times New Roman"/>
          <w:lang w:val="bg-BG"/>
        </w:rPr>
        <w:t>: […]</w:t>
      </w:r>
    </w:p>
    <w:p w:rsidR="000120BE" w:rsidRDefault="000120BE" w:rsidP="000120BE">
      <w:pPr>
        <w:spacing w:after="120"/>
        <w:ind w:right="23"/>
        <w:rPr>
          <w:b/>
        </w:rPr>
      </w:pPr>
    </w:p>
    <w:p w:rsidR="00186570" w:rsidRDefault="00186570"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186570" w:rsidRDefault="00186570" w:rsidP="000120BE">
      <w:pPr>
        <w:jc w:val="both"/>
        <w:rPr>
          <w:b/>
          <w:lang w:val="ru-RU"/>
        </w:rPr>
      </w:pPr>
    </w:p>
    <w:p w:rsidR="000120BE" w:rsidRPr="00F44DAF" w:rsidRDefault="00451BA2" w:rsidP="000120BE">
      <w:pPr>
        <w:jc w:val="both"/>
        <w:rPr>
          <w:b/>
          <w:lang w:val="bg-BG"/>
        </w:rPr>
      </w:pPr>
      <w:r>
        <w:rPr>
          <w:b/>
          <w:lang w:val="ru-RU"/>
        </w:rPr>
        <w:t>1</w:t>
      </w:r>
      <w:r w:rsidR="000120BE" w:rsidRPr="00207AAB">
        <w:rPr>
          <w:b/>
          <w:lang w:val="ru-RU"/>
        </w:rPr>
        <w:t>.</w:t>
      </w:r>
      <w:r>
        <w:rPr>
          <w:b/>
          <w:lang w:val="ru-RU"/>
        </w:rPr>
        <w:t xml:space="preserve"> </w:t>
      </w:r>
      <w:r w:rsidR="000120BE" w:rsidRPr="003B17E5">
        <w:rPr>
          <w:lang w:val="ru-RU"/>
        </w:rPr>
        <w:t xml:space="preserve">Hereby, we present our price offer to participate in your </w:t>
      </w:r>
      <w:r w:rsidR="005945FE">
        <w:t xml:space="preserve">announced </w:t>
      </w:r>
      <w:r w:rsidR="000120BE" w:rsidRPr="003B17E5">
        <w:rPr>
          <w:lang w:val="ru-RU"/>
        </w:rPr>
        <w:t>public procurement</w:t>
      </w:r>
      <w:r w:rsidR="005945FE">
        <w:t>.</w:t>
      </w:r>
      <w:r w:rsidR="000120BE" w:rsidRPr="003B17E5">
        <w:rPr>
          <w:lang w:val="ru-RU"/>
        </w:rPr>
        <w:t xml:space="preserve"> </w:t>
      </w:r>
    </w:p>
    <w:p w:rsidR="000120BE" w:rsidRDefault="000120BE" w:rsidP="000120BE">
      <w:pPr>
        <w:pStyle w:val="BodyText"/>
        <w:rPr>
          <w:b/>
          <w:spacing w:val="-1"/>
          <w:lang w:val="en-US"/>
        </w:rPr>
      </w:pPr>
    </w:p>
    <w:p w:rsidR="00451BA2" w:rsidRDefault="00451BA2" w:rsidP="000120BE">
      <w:pPr>
        <w:pStyle w:val="BodyText"/>
        <w:rPr>
          <w:b/>
          <w:spacing w:val="-1"/>
        </w:rPr>
      </w:pPr>
      <w:r>
        <w:rPr>
          <w:b/>
          <w:spacing w:val="-1"/>
        </w:rPr>
        <w:t>2</w:t>
      </w:r>
      <w:r w:rsidR="000120BE" w:rsidRPr="00494579">
        <w:rPr>
          <w:b/>
          <w:spacing w:val="-1"/>
        </w:rPr>
        <w:t>.</w:t>
      </w:r>
      <w:r>
        <w:rPr>
          <w:b/>
          <w:spacing w:val="-1"/>
        </w:rPr>
        <w:t xml:space="preserve"> </w:t>
      </w:r>
      <w:r w:rsidRPr="00451BA2">
        <w:rPr>
          <w:b/>
          <w:spacing w:val="-1"/>
        </w:rPr>
        <w:t>We can fulfill and complete that contract, about the terms of tender documentation for PRICE as follows:</w:t>
      </w:r>
    </w:p>
    <w:p w:rsidR="00451BA2" w:rsidRDefault="00451BA2" w:rsidP="000120BE">
      <w:pPr>
        <w:pStyle w:val="BodyText"/>
        <w:rPr>
          <w:b/>
          <w:spacing w:val="-1"/>
        </w:rPr>
      </w:pPr>
    </w:p>
    <w:p w:rsidR="000120BE" w:rsidRPr="00D6288C" w:rsidRDefault="000120BE" w:rsidP="000120BE">
      <w:pPr>
        <w:pStyle w:val="BodyText"/>
        <w:rPr>
          <w:b/>
        </w:rPr>
      </w:pPr>
      <w:r w:rsidRPr="00D6288C">
        <w:rPr>
          <w:b/>
        </w:rPr>
        <w:t xml:space="preserve">…………………… - </w:t>
      </w:r>
      <w:r w:rsidRPr="00D6288C">
        <w:rPr>
          <w:b/>
          <w:lang w:val="en-US"/>
        </w:rPr>
        <w:t>figures</w:t>
      </w:r>
      <w:r w:rsidR="00451BA2">
        <w:rPr>
          <w:b/>
          <w:lang w:val="en-US"/>
        </w:rPr>
        <w:t xml:space="preserve"> </w:t>
      </w:r>
      <w:r w:rsidRPr="00D6288C">
        <w:rPr>
          <w:b/>
          <w:lang w:val="en-US"/>
        </w:rPr>
        <w:t>BGN</w:t>
      </w:r>
      <w:r w:rsidRPr="00D6288C">
        <w:rPr>
          <w:b/>
        </w:rPr>
        <w:t xml:space="preserve"> /…………………………… - </w:t>
      </w:r>
      <w:r w:rsidRPr="00D6288C">
        <w:rPr>
          <w:b/>
          <w:lang w:val="en-US"/>
        </w:rPr>
        <w:t>words</w:t>
      </w:r>
      <w:r w:rsidRPr="00D6288C">
        <w:rPr>
          <w:b/>
        </w:rPr>
        <w:t xml:space="preserve">/  </w:t>
      </w:r>
      <w:r w:rsidRPr="00D6288C">
        <w:rPr>
          <w:b/>
          <w:lang w:val="en-US"/>
        </w:rPr>
        <w:t>without VAT</w:t>
      </w:r>
      <w:r w:rsidRPr="00D6288C">
        <w:rPr>
          <w:b/>
        </w:rPr>
        <w:t>,</w:t>
      </w:r>
      <w:r w:rsidRPr="00D6288C">
        <w:rPr>
          <w:rStyle w:val="FontStyle35"/>
          <w:bCs w:val="0"/>
          <w:sz w:val="24"/>
          <w:szCs w:val="24"/>
          <w:lang w:val="en-US"/>
        </w:rPr>
        <w:t>respectively</w:t>
      </w:r>
      <w:r w:rsidRPr="00D6288C">
        <w:rPr>
          <w:b/>
        </w:rPr>
        <w:t xml:space="preserve">…………………… - </w:t>
      </w:r>
      <w:r w:rsidRPr="00D6288C">
        <w:rPr>
          <w:b/>
          <w:lang w:val="en-US"/>
        </w:rPr>
        <w:t>figures BGN</w:t>
      </w:r>
      <w:r w:rsidRPr="00D6288C">
        <w:rPr>
          <w:b/>
        </w:rPr>
        <w:t xml:space="preserve"> /…………………………… - </w:t>
      </w:r>
      <w:r w:rsidRPr="00D6288C">
        <w:rPr>
          <w:b/>
          <w:lang w:val="en-US"/>
        </w:rPr>
        <w:t>words</w:t>
      </w:r>
      <w:r w:rsidRPr="00D6288C">
        <w:rPr>
          <w:b/>
        </w:rPr>
        <w:t xml:space="preserve">/ </w:t>
      </w:r>
      <w:r w:rsidRPr="00D6288C">
        <w:rPr>
          <w:b/>
          <w:lang w:val="en-US"/>
        </w:rPr>
        <w:t>with VAT</w:t>
      </w:r>
      <w:r w:rsidRPr="00D6288C">
        <w:rPr>
          <w:b/>
        </w:rPr>
        <w:t>.</w:t>
      </w:r>
    </w:p>
    <w:p w:rsidR="000120BE" w:rsidRDefault="000120BE" w:rsidP="000120BE">
      <w:pPr>
        <w:jc w:val="both"/>
      </w:pPr>
    </w:p>
    <w:p w:rsidR="00C031D5" w:rsidRDefault="00C031D5" w:rsidP="000120BE">
      <w:pPr>
        <w:jc w:val="both"/>
      </w:pPr>
    </w:p>
    <w:p w:rsidR="000120BE" w:rsidRDefault="00451BA2" w:rsidP="000120BE">
      <w:pPr>
        <w:jc w:val="both"/>
      </w:pPr>
      <w:r>
        <w:rPr>
          <w:b/>
          <w:lang w:val="bg-BG"/>
        </w:rPr>
        <w:t>3</w:t>
      </w:r>
      <w:r w:rsidR="000120BE" w:rsidRPr="00BA1D01">
        <w:rPr>
          <w:b/>
          <w:lang w:val="bg-BG"/>
        </w:rPr>
        <w:t>.</w:t>
      </w:r>
      <w:r>
        <w:rPr>
          <w:b/>
          <w:lang w:val="bg-BG"/>
        </w:rPr>
        <w:t xml:space="preserve"> </w:t>
      </w:r>
      <w:r w:rsidR="000120BE" w:rsidRPr="003B17E5">
        <w:rPr>
          <w:lang w:val="bg-BG"/>
        </w:rPr>
        <w:t xml:space="preserve">The </w:t>
      </w:r>
      <w:r w:rsidR="005C0714">
        <w:t xml:space="preserve">indicated </w:t>
      </w:r>
      <w:r w:rsidR="000120BE" w:rsidRPr="003B17E5">
        <w:rPr>
          <w:lang w:val="bg-BG"/>
        </w:rPr>
        <w:t xml:space="preserve">price includes all costs </w:t>
      </w:r>
      <w:r w:rsidR="005C0714">
        <w:t>for</w:t>
      </w:r>
      <w:r w:rsidR="000120BE" w:rsidRPr="003B17E5">
        <w:rPr>
          <w:lang w:val="bg-BG"/>
        </w:rPr>
        <w:t xml:space="preserve"> implement</w:t>
      </w:r>
      <w:r w:rsidR="005C0714">
        <w:t>ation of the public procurement contract and is calculated as follows:</w:t>
      </w:r>
    </w:p>
    <w:p w:rsidR="00186570" w:rsidRDefault="00186570" w:rsidP="000120BE">
      <w:pPr>
        <w:jc w:val="both"/>
      </w:pPr>
    </w:p>
    <w:p w:rsidR="00186570" w:rsidRDefault="00186570" w:rsidP="000120BE">
      <w:pPr>
        <w:jc w:val="both"/>
      </w:pPr>
    </w:p>
    <w:p w:rsidR="00186570" w:rsidRDefault="00186570" w:rsidP="000120BE">
      <w:pPr>
        <w:jc w:val="both"/>
      </w:pPr>
    </w:p>
    <w:tbl>
      <w:tblPr>
        <w:tblStyle w:val="TableGrid"/>
        <w:tblW w:w="0" w:type="auto"/>
        <w:jc w:val="center"/>
        <w:tblLook w:val="04A0"/>
      </w:tblPr>
      <w:tblGrid>
        <w:gridCol w:w="693"/>
        <w:gridCol w:w="6804"/>
        <w:gridCol w:w="1653"/>
      </w:tblGrid>
      <w:tr w:rsidR="00013D15" w:rsidRPr="00523546" w:rsidTr="00013D15">
        <w:trPr>
          <w:jc w:val="center"/>
        </w:trPr>
        <w:tc>
          <w:tcPr>
            <w:tcW w:w="693" w:type="dxa"/>
          </w:tcPr>
          <w:p w:rsidR="00013D15" w:rsidRPr="005C0714" w:rsidRDefault="00013D15" w:rsidP="0082020F">
            <w:pPr>
              <w:jc w:val="center"/>
              <w:rPr>
                <w:b/>
                <w:sz w:val="24"/>
                <w:szCs w:val="24"/>
                <w:lang w:val="bg-BG"/>
              </w:rPr>
            </w:pPr>
            <w:r w:rsidRPr="005C0714">
              <w:rPr>
                <w:b/>
                <w:sz w:val="24"/>
                <w:szCs w:val="24"/>
                <w:lang w:val="bg-BG"/>
              </w:rPr>
              <w:lastRenderedPageBreak/>
              <w:t>№</w:t>
            </w:r>
          </w:p>
        </w:tc>
        <w:tc>
          <w:tcPr>
            <w:tcW w:w="6804" w:type="dxa"/>
          </w:tcPr>
          <w:p w:rsidR="00013D15" w:rsidRPr="005C0714" w:rsidRDefault="00013D15" w:rsidP="0082020F">
            <w:pPr>
              <w:jc w:val="center"/>
              <w:rPr>
                <w:b/>
                <w:sz w:val="24"/>
                <w:szCs w:val="24"/>
              </w:rPr>
            </w:pPr>
            <w:r w:rsidRPr="005C0714">
              <w:rPr>
                <w:b/>
                <w:sz w:val="24"/>
                <w:szCs w:val="24"/>
              </w:rPr>
              <w:t>Activity</w:t>
            </w:r>
          </w:p>
          <w:p w:rsidR="00013D15" w:rsidRPr="005C0714" w:rsidRDefault="00013D15" w:rsidP="005C0714">
            <w:pPr>
              <w:jc w:val="center"/>
              <w:rPr>
                <w:b/>
                <w:sz w:val="24"/>
                <w:szCs w:val="24"/>
                <w:lang w:val="bg-BG"/>
              </w:rPr>
            </w:pPr>
          </w:p>
        </w:tc>
        <w:tc>
          <w:tcPr>
            <w:tcW w:w="1653" w:type="dxa"/>
          </w:tcPr>
          <w:p w:rsidR="00013D15" w:rsidRPr="005C0714" w:rsidRDefault="00013D15" w:rsidP="0082020F">
            <w:pPr>
              <w:jc w:val="center"/>
              <w:rPr>
                <w:b/>
                <w:sz w:val="24"/>
                <w:szCs w:val="24"/>
              </w:rPr>
            </w:pPr>
            <w:r w:rsidRPr="005C0714">
              <w:rPr>
                <w:b/>
                <w:sz w:val="24"/>
                <w:szCs w:val="24"/>
              </w:rPr>
              <w:t xml:space="preserve">Total price </w:t>
            </w:r>
          </w:p>
          <w:p w:rsidR="00013D15" w:rsidRPr="005C0714" w:rsidRDefault="00013D15" w:rsidP="0082020F">
            <w:pPr>
              <w:jc w:val="center"/>
              <w:rPr>
                <w:b/>
                <w:sz w:val="24"/>
                <w:szCs w:val="24"/>
                <w:lang w:val="bg-BG"/>
              </w:rPr>
            </w:pPr>
            <w:r w:rsidRPr="005C0714">
              <w:rPr>
                <w:b/>
                <w:sz w:val="24"/>
                <w:szCs w:val="24"/>
              </w:rPr>
              <w:t>VAT excluded</w:t>
            </w:r>
          </w:p>
        </w:tc>
      </w:tr>
      <w:tr w:rsidR="00013D15" w:rsidRPr="00523546" w:rsidTr="00013D15">
        <w:trPr>
          <w:jc w:val="center"/>
        </w:trPr>
        <w:tc>
          <w:tcPr>
            <w:tcW w:w="693" w:type="dxa"/>
          </w:tcPr>
          <w:p w:rsidR="00013D15" w:rsidRPr="004E48A4" w:rsidRDefault="00013D15" w:rsidP="0082020F">
            <w:pPr>
              <w:jc w:val="both"/>
              <w:rPr>
                <w:b/>
                <w:sz w:val="24"/>
                <w:szCs w:val="24"/>
                <w:lang w:val="bg-BG"/>
              </w:rPr>
            </w:pPr>
            <w:r w:rsidRPr="004E48A4">
              <w:rPr>
                <w:b/>
                <w:sz w:val="24"/>
                <w:szCs w:val="24"/>
                <w:lang w:val="bg-BG"/>
              </w:rPr>
              <w:t>1</w:t>
            </w:r>
          </w:p>
        </w:tc>
        <w:tc>
          <w:tcPr>
            <w:tcW w:w="6804" w:type="dxa"/>
          </w:tcPr>
          <w:p w:rsidR="00013D15" w:rsidRPr="004E48A4" w:rsidRDefault="00013D15" w:rsidP="0082020F">
            <w:pPr>
              <w:jc w:val="both"/>
              <w:rPr>
                <w:sz w:val="24"/>
                <w:szCs w:val="24"/>
                <w:lang w:val="bg-BG"/>
              </w:rPr>
            </w:pPr>
            <w:r w:rsidRPr="004E48A4">
              <w:rPr>
                <w:b/>
              </w:rPr>
              <w:t>Activity 1: “</w:t>
            </w:r>
            <w:r w:rsidRPr="002B05C7">
              <w:rPr>
                <w:b/>
              </w:rPr>
              <w:t>Organization and logistical provisions for initial training of the staff of the five municipal centres.</w:t>
            </w:r>
            <w:r w:rsidRPr="004E48A4">
              <w:rPr>
                <w:b/>
              </w:rPr>
              <w:t>”</w:t>
            </w:r>
          </w:p>
        </w:tc>
        <w:tc>
          <w:tcPr>
            <w:tcW w:w="1653" w:type="dxa"/>
          </w:tcPr>
          <w:p w:rsidR="00013D15" w:rsidRPr="004E48A4" w:rsidRDefault="00013D15" w:rsidP="0082020F">
            <w:pPr>
              <w:jc w:val="both"/>
              <w:rPr>
                <w:sz w:val="24"/>
                <w:szCs w:val="24"/>
                <w:lang w:val="bg-BG"/>
              </w:rPr>
            </w:pPr>
          </w:p>
        </w:tc>
      </w:tr>
    </w:tbl>
    <w:p w:rsidR="00013D15" w:rsidRDefault="00013D15"/>
    <w:p w:rsidR="00013D15" w:rsidRPr="00013D15" w:rsidRDefault="00013D15">
      <w:r>
        <w:t>Of which for the separate tasks within Activity 1:</w:t>
      </w:r>
    </w:p>
    <w:tbl>
      <w:tblPr>
        <w:tblStyle w:val="TableGrid"/>
        <w:tblW w:w="0" w:type="auto"/>
        <w:jc w:val="center"/>
        <w:tblLook w:val="04A0"/>
      </w:tblPr>
      <w:tblGrid>
        <w:gridCol w:w="652"/>
        <w:gridCol w:w="6764"/>
        <w:gridCol w:w="1653"/>
      </w:tblGrid>
      <w:tr w:rsidR="00013D15" w:rsidRPr="000D5F92" w:rsidTr="00215690">
        <w:trPr>
          <w:jc w:val="center"/>
        </w:trPr>
        <w:tc>
          <w:tcPr>
            <w:tcW w:w="652" w:type="dxa"/>
          </w:tcPr>
          <w:p w:rsidR="00013D15" w:rsidRPr="000D5F92" w:rsidRDefault="00013D15" w:rsidP="0082020F">
            <w:pPr>
              <w:jc w:val="both"/>
              <w:rPr>
                <w:sz w:val="24"/>
                <w:szCs w:val="24"/>
                <w:lang w:val="bg-BG"/>
              </w:rPr>
            </w:pPr>
            <w:r w:rsidRPr="000D5F92">
              <w:rPr>
                <w:sz w:val="24"/>
                <w:szCs w:val="24"/>
                <w:lang w:val="bg-BG"/>
              </w:rPr>
              <w:t>1.1.</w:t>
            </w:r>
          </w:p>
        </w:tc>
        <w:tc>
          <w:tcPr>
            <w:tcW w:w="6764" w:type="dxa"/>
          </w:tcPr>
          <w:p w:rsidR="00013D15" w:rsidRPr="000D5F92" w:rsidRDefault="00013D15" w:rsidP="004E48A4">
            <w:pPr>
              <w:jc w:val="both"/>
              <w:rPr>
                <w:sz w:val="24"/>
                <w:szCs w:val="24"/>
                <w:lang w:val="bg-BG"/>
              </w:rPr>
            </w:pPr>
            <w:r w:rsidRPr="002B05C7">
              <w:rPr>
                <w:sz w:val="24"/>
                <w:szCs w:val="24"/>
              </w:rPr>
              <w:t>Task 1.1. Initial training of staff  for performing activities with hazardous waste</w:t>
            </w:r>
          </w:p>
        </w:tc>
        <w:tc>
          <w:tcPr>
            <w:tcW w:w="1653" w:type="dxa"/>
          </w:tcPr>
          <w:p w:rsidR="00013D15" w:rsidRPr="000D5F92" w:rsidRDefault="00013D15" w:rsidP="0082020F">
            <w:pPr>
              <w:jc w:val="both"/>
              <w:rPr>
                <w:sz w:val="24"/>
                <w:szCs w:val="24"/>
                <w:lang w:val="bg-BG"/>
              </w:rPr>
            </w:pPr>
          </w:p>
        </w:tc>
      </w:tr>
      <w:tr w:rsidR="00013D15" w:rsidRPr="00523546" w:rsidTr="00215690">
        <w:trPr>
          <w:jc w:val="center"/>
        </w:trPr>
        <w:tc>
          <w:tcPr>
            <w:tcW w:w="652" w:type="dxa"/>
          </w:tcPr>
          <w:p w:rsidR="00013D15" w:rsidRPr="00CF5A5F" w:rsidRDefault="00013D15" w:rsidP="00CF5A5F">
            <w:pPr>
              <w:jc w:val="both"/>
              <w:rPr>
                <w:sz w:val="24"/>
                <w:szCs w:val="24"/>
              </w:rPr>
            </w:pPr>
            <w:r w:rsidRPr="000D5F92">
              <w:rPr>
                <w:sz w:val="24"/>
                <w:szCs w:val="24"/>
                <w:lang w:val="bg-BG"/>
              </w:rPr>
              <w:t>1.</w:t>
            </w:r>
            <w:r>
              <w:rPr>
                <w:sz w:val="24"/>
                <w:szCs w:val="24"/>
              </w:rPr>
              <w:t>2</w:t>
            </w:r>
          </w:p>
        </w:tc>
        <w:tc>
          <w:tcPr>
            <w:tcW w:w="6764" w:type="dxa"/>
          </w:tcPr>
          <w:p w:rsidR="00013D15" w:rsidRPr="000D5F92" w:rsidRDefault="00013D15" w:rsidP="0082020F">
            <w:pPr>
              <w:jc w:val="both"/>
              <w:rPr>
                <w:sz w:val="24"/>
                <w:szCs w:val="24"/>
                <w:lang w:val="bg-BG"/>
              </w:rPr>
            </w:pPr>
            <w:r w:rsidRPr="00CF5A5F">
              <w:rPr>
                <w:sz w:val="24"/>
                <w:szCs w:val="24"/>
              </w:rPr>
              <w:t xml:space="preserve">Task 1.2. Training of the drivers of mobile collection points, as drivers for transport of dangerous goods by road </w:t>
            </w:r>
          </w:p>
        </w:tc>
        <w:tc>
          <w:tcPr>
            <w:tcW w:w="1653" w:type="dxa"/>
          </w:tcPr>
          <w:p w:rsidR="00013D15" w:rsidRPr="000D5F92" w:rsidRDefault="00013D15" w:rsidP="0082020F">
            <w:pPr>
              <w:jc w:val="both"/>
              <w:rPr>
                <w:sz w:val="24"/>
                <w:szCs w:val="24"/>
                <w:lang w:val="bg-BG"/>
              </w:rPr>
            </w:pPr>
          </w:p>
        </w:tc>
      </w:tr>
      <w:tr w:rsidR="00013D15" w:rsidRPr="00523546" w:rsidTr="00215690">
        <w:trPr>
          <w:jc w:val="center"/>
        </w:trPr>
        <w:tc>
          <w:tcPr>
            <w:tcW w:w="652" w:type="dxa"/>
          </w:tcPr>
          <w:p w:rsidR="00013D15" w:rsidRPr="00D80FA2" w:rsidRDefault="00013D15" w:rsidP="00D80FA2">
            <w:pPr>
              <w:jc w:val="both"/>
              <w:rPr>
                <w:sz w:val="24"/>
                <w:szCs w:val="24"/>
              </w:rPr>
            </w:pPr>
            <w:r w:rsidRPr="000D5F92">
              <w:rPr>
                <w:sz w:val="24"/>
                <w:szCs w:val="24"/>
                <w:lang w:val="bg-BG"/>
              </w:rPr>
              <w:t>1.</w:t>
            </w:r>
            <w:r>
              <w:rPr>
                <w:sz w:val="24"/>
                <w:szCs w:val="24"/>
              </w:rPr>
              <w:t>3</w:t>
            </w:r>
          </w:p>
        </w:tc>
        <w:tc>
          <w:tcPr>
            <w:tcW w:w="6764" w:type="dxa"/>
          </w:tcPr>
          <w:p w:rsidR="00013D15" w:rsidRPr="000D5F92" w:rsidRDefault="00013D15" w:rsidP="006E11F2">
            <w:pPr>
              <w:jc w:val="both"/>
              <w:rPr>
                <w:sz w:val="24"/>
                <w:szCs w:val="24"/>
                <w:lang w:val="bg-BG"/>
              </w:rPr>
            </w:pPr>
            <w:r>
              <w:rPr>
                <w:sz w:val="24"/>
                <w:szCs w:val="24"/>
              </w:rPr>
              <w:t xml:space="preserve">Task 1.3.  </w:t>
            </w:r>
            <w:r w:rsidRPr="00D80FA2">
              <w:rPr>
                <w:sz w:val="24"/>
                <w:szCs w:val="24"/>
              </w:rPr>
              <w:t>Training of consultants on the safety of transportation of dangerous goods</w:t>
            </w:r>
          </w:p>
        </w:tc>
        <w:tc>
          <w:tcPr>
            <w:tcW w:w="1653" w:type="dxa"/>
          </w:tcPr>
          <w:p w:rsidR="00013D15" w:rsidRPr="000D5F92" w:rsidRDefault="00013D15" w:rsidP="0082020F">
            <w:pPr>
              <w:jc w:val="both"/>
              <w:rPr>
                <w:sz w:val="24"/>
                <w:szCs w:val="24"/>
                <w:lang w:val="bg-BG"/>
              </w:rPr>
            </w:pPr>
          </w:p>
        </w:tc>
      </w:tr>
      <w:tr w:rsidR="00013D15" w:rsidRPr="00523546" w:rsidTr="00215690">
        <w:trPr>
          <w:jc w:val="center"/>
        </w:trPr>
        <w:tc>
          <w:tcPr>
            <w:tcW w:w="652" w:type="dxa"/>
            <w:shd w:val="clear" w:color="auto" w:fill="auto"/>
          </w:tcPr>
          <w:p w:rsidR="00013D15" w:rsidRPr="00D80FA2" w:rsidRDefault="00013D15" w:rsidP="00D80FA2">
            <w:pPr>
              <w:jc w:val="both"/>
              <w:rPr>
                <w:sz w:val="24"/>
                <w:szCs w:val="24"/>
              </w:rPr>
            </w:pPr>
            <w:r w:rsidRPr="000D5F92">
              <w:rPr>
                <w:sz w:val="24"/>
                <w:szCs w:val="24"/>
                <w:lang w:val="bg-BG"/>
              </w:rPr>
              <w:t>1.</w:t>
            </w:r>
            <w:r>
              <w:rPr>
                <w:sz w:val="24"/>
                <w:szCs w:val="24"/>
              </w:rPr>
              <w:t>4</w:t>
            </w:r>
          </w:p>
        </w:tc>
        <w:tc>
          <w:tcPr>
            <w:tcW w:w="6764" w:type="dxa"/>
            <w:shd w:val="clear" w:color="auto" w:fill="auto"/>
          </w:tcPr>
          <w:p w:rsidR="00013D15" w:rsidRPr="000D5F92" w:rsidRDefault="00013D15" w:rsidP="0082020F">
            <w:pPr>
              <w:jc w:val="both"/>
              <w:rPr>
                <w:sz w:val="24"/>
                <w:szCs w:val="24"/>
                <w:lang w:val="bg-BG"/>
              </w:rPr>
            </w:pPr>
            <w:r w:rsidRPr="00D80FA2">
              <w:rPr>
                <w:sz w:val="24"/>
                <w:szCs w:val="24"/>
              </w:rPr>
              <w:t xml:space="preserve">Task 1.4: Training of safety consultants in accordance with the requirements of the Labour Health and Safety Law (LHSL). </w:t>
            </w:r>
          </w:p>
        </w:tc>
        <w:tc>
          <w:tcPr>
            <w:tcW w:w="1653" w:type="dxa"/>
          </w:tcPr>
          <w:p w:rsidR="00013D15" w:rsidRPr="00523546" w:rsidRDefault="00013D15" w:rsidP="0082020F">
            <w:pPr>
              <w:jc w:val="both"/>
              <w:rPr>
                <w:sz w:val="24"/>
                <w:szCs w:val="24"/>
                <w:highlight w:val="yellow"/>
                <w:lang w:val="bg-BG"/>
              </w:rPr>
            </w:pPr>
          </w:p>
        </w:tc>
      </w:tr>
    </w:tbl>
    <w:p w:rsidR="00013D15" w:rsidRDefault="00013D15"/>
    <w:tbl>
      <w:tblPr>
        <w:tblStyle w:val="TableGrid"/>
        <w:tblW w:w="0" w:type="auto"/>
        <w:jc w:val="center"/>
        <w:tblLook w:val="04A0"/>
      </w:tblPr>
      <w:tblGrid>
        <w:gridCol w:w="693"/>
        <w:gridCol w:w="6804"/>
        <w:gridCol w:w="1653"/>
      </w:tblGrid>
      <w:tr w:rsidR="00215690" w:rsidRPr="00523546" w:rsidTr="003A2664">
        <w:trPr>
          <w:trHeight w:val="689"/>
          <w:jc w:val="center"/>
        </w:trPr>
        <w:tc>
          <w:tcPr>
            <w:tcW w:w="693" w:type="dxa"/>
            <w:shd w:val="clear" w:color="auto" w:fill="auto"/>
          </w:tcPr>
          <w:p w:rsidR="00215690" w:rsidRPr="000D5F92" w:rsidRDefault="00215690" w:rsidP="0082020F">
            <w:pPr>
              <w:jc w:val="both"/>
              <w:rPr>
                <w:b/>
                <w:sz w:val="24"/>
                <w:szCs w:val="24"/>
                <w:lang w:val="bg-BG"/>
              </w:rPr>
            </w:pPr>
            <w:r w:rsidRPr="000D5F92">
              <w:rPr>
                <w:b/>
                <w:sz w:val="24"/>
                <w:szCs w:val="24"/>
                <w:lang w:val="bg-BG"/>
              </w:rPr>
              <w:t>2</w:t>
            </w:r>
          </w:p>
        </w:tc>
        <w:tc>
          <w:tcPr>
            <w:tcW w:w="6804" w:type="dxa"/>
            <w:shd w:val="clear" w:color="auto" w:fill="auto"/>
          </w:tcPr>
          <w:p w:rsidR="00215690" w:rsidRPr="00523546" w:rsidRDefault="00215690" w:rsidP="0082020F">
            <w:pPr>
              <w:jc w:val="both"/>
              <w:rPr>
                <w:sz w:val="24"/>
                <w:szCs w:val="24"/>
                <w:highlight w:val="yellow"/>
                <w:lang w:val="bg-BG"/>
              </w:rPr>
            </w:pPr>
            <w:r w:rsidRPr="000D5F92">
              <w:rPr>
                <w:b/>
              </w:rPr>
              <w:t xml:space="preserve">Activity 2: </w:t>
            </w:r>
            <w:r w:rsidRPr="00E26AD2">
              <w:rPr>
                <w:b/>
                <w:lang w:val="en-GB"/>
              </w:rPr>
              <w:t>Recurrent training of the staff of the five municipal pilot centres</w:t>
            </w:r>
          </w:p>
        </w:tc>
        <w:tc>
          <w:tcPr>
            <w:tcW w:w="1653" w:type="dxa"/>
          </w:tcPr>
          <w:p w:rsidR="00215690" w:rsidRPr="00523546" w:rsidRDefault="00215690" w:rsidP="0082020F">
            <w:pPr>
              <w:jc w:val="both"/>
              <w:rPr>
                <w:sz w:val="24"/>
                <w:szCs w:val="24"/>
                <w:highlight w:val="yellow"/>
                <w:lang w:val="bg-BG"/>
              </w:rPr>
            </w:pPr>
          </w:p>
        </w:tc>
      </w:tr>
    </w:tbl>
    <w:p w:rsidR="00013D15" w:rsidRDefault="00013D15"/>
    <w:tbl>
      <w:tblPr>
        <w:tblStyle w:val="TableGrid"/>
        <w:tblW w:w="0" w:type="auto"/>
        <w:jc w:val="center"/>
        <w:tblLook w:val="04A0"/>
      </w:tblPr>
      <w:tblGrid>
        <w:gridCol w:w="7497"/>
        <w:gridCol w:w="1653"/>
      </w:tblGrid>
      <w:tr w:rsidR="00C031D5" w:rsidRPr="00523546" w:rsidTr="005945FE">
        <w:trPr>
          <w:jc w:val="center"/>
        </w:trPr>
        <w:tc>
          <w:tcPr>
            <w:tcW w:w="7497" w:type="dxa"/>
            <w:vAlign w:val="center"/>
          </w:tcPr>
          <w:p w:rsidR="00C031D5" w:rsidRPr="00C031D5" w:rsidRDefault="00C031D5" w:rsidP="00C031D5">
            <w:pPr>
              <w:spacing w:before="120" w:after="120"/>
              <w:rPr>
                <w:b/>
                <w:sz w:val="24"/>
                <w:szCs w:val="24"/>
              </w:rPr>
            </w:pPr>
            <w:r w:rsidRPr="005C0714">
              <w:rPr>
                <w:b/>
                <w:sz w:val="24"/>
                <w:szCs w:val="24"/>
              </w:rPr>
              <w:t>TOTAL</w:t>
            </w:r>
            <w:r w:rsidRPr="005C0714">
              <w:rPr>
                <w:b/>
                <w:sz w:val="24"/>
                <w:szCs w:val="24"/>
                <w:lang w:val="bg-BG"/>
              </w:rPr>
              <w:t xml:space="preserve"> (</w:t>
            </w:r>
            <w:r w:rsidRPr="005C0714">
              <w:rPr>
                <w:b/>
                <w:sz w:val="24"/>
                <w:szCs w:val="24"/>
              </w:rPr>
              <w:t>p</w:t>
            </w:r>
            <w:r w:rsidRPr="005C0714">
              <w:rPr>
                <w:b/>
                <w:sz w:val="24"/>
                <w:szCs w:val="24"/>
                <w:lang w:val="bg-BG"/>
              </w:rPr>
              <w:t xml:space="preserve">. 1 + т. 2 ) </w:t>
            </w:r>
            <w:r>
              <w:rPr>
                <w:b/>
                <w:sz w:val="24"/>
                <w:szCs w:val="24"/>
              </w:rPr>
              <w:t xml:space="preserve">without </w:t>
            </w:r>
            <w:r w:rsidRPr="005C0714">
              <w:rPr>
                <w:b/>
                <w:sz w:val="24"/>
                <w:szCs w:val="24"/>
              </w:rPr>
              <w:t>VAT</w:t>
            </w:r>
          </w:p>
        </w:tc>
        <w:tc>
          <w:tcPr>
            <w:tcW w:w="1653" w:type="dxa"/>
          </w:tcPr>
          <w:p w:rsidR="00C031D5" w:rsidRPr="00523546" w:rsidRDefault="00C031D5" w:rsidP="0082020F">
            <w:pPr>
              <w:jc w:val="both"/>
              <w:rPr>
                <w:sz w:val="24"/>
                <w:szCs w:val="24"/>
                <w:highlight w:val="yellow"/>
                <w:lang w:val="bg-BG"/>
              </w:rPr>
            </w:pPr>
          </w:p>
        </w:tc>
      </w:tr>
    </w:tbl>
    <w:p w:rsidR="005C0714" w:rsidRDefault="005C0714" w:rsidP="000120BE">
      <w:pPr>
        <w:jc w:val="both"/>
        <w:rPr>
          <w:lang w:val="bg-BG"/>
        </w:rPr>
      </w:pPr>
    </w:p>
    <w:p w:rsidR="000120BE" w:rsidRDefault="00451BA2" w:rsidP="000120BE">
      <w:pPr>
        <w:jc w:val="both"/>
        <w:rPr>
          <w:bCs/>
          <w:iCs/>
          <w:lang w:val="bg-BG" w:eastAsia="bg-BG"/>
        </w:rPr>
      </w:pPr>
      <w:r>
        <w:rPr>
          <w:b/>
          <w:lang w:val="bg-BG" w:eastAsia="bg-BG"/>
        </w:rPr>
        <w:t>4</w:t>
      </w:r>
      <w:r w:rsidR="000120BE" w:rsidRPr="00BA1D01">
        <w:rPr>
          <w:b/>
          <w:lang w:val="bg-BG" w:eastAsia="bg-BG"/>
        </w:rPr>
        <w:t>.</w:t>
      </w:r>
      <w:r>
        <w:rPr>
          <w:b/>
          <w:lang w:val="bg-BG" w:eastAsia="bg-BG"/>
        </w:rPr>
        <w:t xml:space="preserve"> </w:t>
      </w:r>
      <w:r w:rsidR="000120BE" w:rsidRPr="003B17E5">
        <w:rPr>
          <w:lang w:val="bg-BG" w:eastAsia="bg-BG"/>
        </w:rPr>
        <w:t>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w:t>
      </w:r>
      <w:r w:rsidR="005C0714">
        <w:rPr>
          <w:lang w:eastAsia="bg-BG"/>
        </w:rPr>
        <w:t>L</w:t>
      </w:r>
      <w:r w:rsidR="000120BE" w:rsidRPr="003B17E5">
        <w:rPr>
          <w:lang w:val="bg-BG" w:eastAsia="bg-BG"/>
        </w:rPr>
        <w:t xml:space="preserve"> with a detailed written explanation of the manner of its formation</w:t>
      </w:r>
      <w:r w:rsidR="000120BE" w:rsidRPr="005B2F48">
        <w:rPr>
          <w:lang w:val="bg-BG" w:eastAsia="bg-BG"/>
        </w:rPr>
        <w:t xml:space="preserve">. </w:t>
      </w:r>
    </w:p>
    <w:p w:rsidR="000120BE" w:rsidRDefault="000120BE" w:rsidP="000120BE">
      <w:pPr>
        <w:jc w:val="both"/>
        <w:rPr>
          <w:b/>
          <w:lang w:val="bg-BG" w:eastAsia="bg-BG"/>
        </w:rPr>
      </w:pPr>
    </w:p>
    <w:p w:rsidR="000120BE" w:rsidRDefault="00451BA2" w:rsidP="00451BA2">
      <w:pPr>
        <w:jc w:val="both"/>
        <w:rPr>
          <w:lang w:val="bg-BG" w:eastAsia="bg-BG"/>
        </w:rPr>
      </w:pPr>
      <w:r>
        <w:rPr>
          <w:b/>
          <w:lang w:val="bg-BG" w:eastAsia="bg-BG"/>
        </w:rPr>
        <w:t>5</w:t>
      </w:r>
      <w:r w:rsidR="000120BE" w:rsidRPr="00BA1D01">
        <w:rPr>
          <w:b/>
          <w:lang w:val="bg-BG" w:eastAsia="bg-BG"/>
        </w:rPr>
        <w:t>.</w:t>
      </w:r>
      <w:r>
        <w:rPr>
          <w:b/>
          <w:lang w:val="bg-BG" w:eastAsia="bg-BG"/>
        </w:rPr>
        <w:t xml:space="preserve"> </w:t>
      </w:r>
      <w:r w:rsidR="000120BE">
        <w:rPr>
          <w:lang w:eastAsia="bg-BG"/>
        </w:rPr>
        <w:t>If</w:t>
      </w:r>
      <w:r w:rsidR="000120BE" w:rsidRPr="003B17E5">
        <w:rPr>
          <w:lang w:val="bg-BG" w:eastAsia="bg-BG"/>
        </w:rPr>
        <w:t xml:space="preserve"> we </w:t>
      </w:r>
      <w:r w:rsidR="000120BE">
        <w:rPr>
          <w:lang w:eastAsia="bg-BG"/>
        </w:rPr>
        <w:t xml:space="preserve">are </w:t>
      </w:r>
      <w:r w:rsidR="000120BE" w:rsidRPr="003B17E5">
        <w:rPr>
          <w:lang w:val="bg-BG" w:eastAsia="bg-BG"/>
        </w:rPr>
        <w:t xml:space="preserve">selected for </w:t>
      </w:r>
      <w:r w:rsidR="000120BE">
        <w:rPr>
          <w:lang w:eastAsia="bg-BG"/>
        </w:rPr>
        <w:t>Contractor</w:t>
      </w:r>
      <w:r w:rsidR="000120BE" w:rsidRPr="003B17E5">
        <w:rPr>
          <w:lang w:val="bg-BG" w:eastAsia="bg-BG"/>
        </w:rPr>
        <w:t xml:space="preserve"> of the contract not later than the date of conclusion of the con</w:t>
      </w:r>
      <w:r>
        <w:rPr>
          <w:lang w:val="bg-BG" w:eastAsia="bg-BG"/>
        </w:rPr>
        <w:t xml:space="preserve">tract we are obliged to present </w:t>
      </w:r>
      <w:r w:rsidR="000120BE" w:rsidRPr="00451BA2">
        <w:rPr>
          <w:bCs/>
          <w:lang w:val="bg-BG" w:eastAsia="bg-BG"/>
        </w:rPr>
        <w:t xml:space="preserve">performance guarantee under the contract in the amount of 5% of the amount by </w:t>
      </w:r>
      <w:r w:rsidR="000120BE" w:rsidRPr="00451BA2">
        <w:rPr>
          <w:bCs/>
          <w:lang w:eastAsia="bg-BG"/>
        </w:rPr>
        <w:t xml:space="preserve">p. </w:t>
      </w:r>
      <w:r w:rsidRPr="00451BA2">
        <w:rPr>
          <w:bCs/>
          <w:lang w:val="bg-BG" w:eastAsia="bg-BG"/>
        </w:rPr>
        <w:t xml:space="preserve">2 </w:t>
      </w:r>
      <w:r w:rsidR="000120BE" w:rsidRPr="00451BA2">
        <w:rPr>
          <w:bCs/>
          <w:lang w:eastAsia="bg-BG"/>
        </w:rPr>
        <w:t xml:space="preserve">without </w:t>
      </w:r>
      <w:r w:rsidR="000120BE" w:rsidRPr="00451BA2">
        <w:rPr>
          <w:bCs/>
          <w:lang w:val="bg-BG" w:eastAsia="bg-BG"/>
        </w:rPr>
        <w:t>VAT</w:t>
      </w:r>
      <w:r w:rsidR="000120BE" w:rsidRPr="00451BA2">
        <w:rPr>
          <w:lang w:val="bg-BG" w:eastAsia="bg-BG"/>
        </w:rPr>
        <w:t>!</w:t>
      </w:r>
    </w:p>
    <w:p w:rsidR="000120BE" w:rsidRDefault="000120BE" w:rsidP="000120BE">
      <w:pPr>
        <w:ind w:firstLine="646"/>
        <w:jc w:val="both"/>
        <w:rPr>
          <w:lang w:val="bg-BG" w:eastAsia="bg-BG"/>
        </w:rPr>
      </w:pPr>
    </w:p>
    <w:p w:rsidR="000120BE" w:rsidRDefault="00451BA2" w:rsidP="00451BA2">
      <w:pPr>
        <w:tabs>
          <w:tab w:val="left" w:pos="0"/>
        </w:tabs>
        <w:jc w:val="both"/>
        <w:rPr>
          <w:lang w:val="bg-BG" w:eastAsia="bg-BG"/>
        </w:rPr>
      </w:pPr>
      <w:r>
        <w:rPr>
          <w:lang w:val="bg-BG" w:eastAsia="bg-BG"/>
        </w:rPr>
        <w:t>The proposed price</w:t>
      </w:r>
      <w:r w:rsidR="000120BE" w:rsidRPr="003B17E5">
        <w:rPr>
          <w:lang w:val="bg-BG" w:eastAsia="bg-BG"/>
        </w:rPr>
        <w:t xml:space="preserve"> </w:t>
      </w:r>
      <w:r>
        <w:rPr>
          <w:lang w:eastAsia="bg-BG"/>
        </w:rPr>
        <w:t>is</w:t>
      </w:r>
      <w:r w:rsidR="000120BE" w:rsidRPr="003B17E5">
        <w:rPr>
          <w:lang w:val="bg-BG" w:eastAsia="bg-BG"/>
        </w:rPr>
        <w:t xml:space="preserve"> set in full compliance with the terms of the documentation and technical specification of the procedure</w:t>
      </w:r>
      <w:r w:rsidR="000120BE"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451BA2">
      <w:pPr>
        <w:jc w:val="both"/>
        <w:rPr>
          <w:lang w:val="bg-BG" w:eastAsia="bg-BG"/>
        </w:rPr>
      </w:pPr>
      <w:r w:rsidRPr="003B17E5">
        <w:rPr>
          <w:b/>
          <w:bCs/>
          <w:lang w:val="bg-BG" w:eastAsia="bg-BG"/>
        </w:rPr>
        <w:t xml:space="preserve">We are aware that if a </w:t>
      </w:r>
      <w:r w:rsidR="005945FE">
        <w:rPr>
          <w:b/>
          <w:bCs/>
          <w:lang w:eastAsia="bg-BG"/>
        </w:rPr>
        <w:t>tenderer</w:t>
      </w:r>
      <w:r w:rsidRPr="003B17E5">
        <w:rPr>
          <w:b/>
          <w:bCs/>
          <w:lang w:val="bg-BG" w:eastAsia="bg-BG"/>
        </w:rPr>
        <w:t xml:space="preserve"> incorporate elements of </w:t>
      </w:r>
      <w:r w:rsidR="005945FE">
        <w:rPr>
          <w:b/>
          <w:bCs/>
          <w:lang w:eastAsia="bg-BG"/>
        </w:rPr>
        <w:t>his price</w:t>
      </w:r>
      <w:r w:rsidRPr="003B17E5">
        <w:rPr>
          <w:b/>
          <w:bCs/>
          <w:lang w:val="bg-BG" w:eastAsia="bg-BG"/>
        </w:rPr>
        <w:t xml:space="preserve"> </w:t>
      </w:r>
      <w:r w:rsidR="005945FE">
        <w:rPr>
          <w:b/>
          <w:bCs/>
          <w:lang w:eastAsia="bg-BG"/>
        </w:rPr>
        <w:t>outside</w:t>
      </w:r>
      <w:r w:rsidRPr="003B17E5">
        <w:rPr>
          <w:b/>
          <w:bCs/>
          <w:lang w:val="bg-BG" w:eastAsia="bg-BG"/>
        </w:rPr>
        <w:t xml:space="preserve"> the corresponding envelope </w:t>
      </w:r>
      <w:r w:rsidR="005945FE">
        <w:rPr>
          <w:b/>
          <w:bCs/>
          <w:lang w:eastAsia="bg-BG"/>
        </w:rPr>
        <w:t xml:space="preserve">he </w:t>
      </w:r>
      <w:r w:rsidRPr="003B17E5">
        <w:rPr>
          <w:b/>
          <w:bCs/>
          <w:lang w:val="bg-BG" w:eastAsia="bg-BG"/>
        </w:rPr>
        <w:t xml:space="preserve">will be </w:t>
      </w:r>
      <w:r w:rsidR="005945FE">
        <w:rPr>
          <w:b/>
          <w:bCs/>
          <w:lang w:eastAsia="bg-BG"/>
        </w:rPr>
        <w:t>excluded</w:t>
      </w:r>
      <w:r w:rsidRPr="003B17E5">
        <w:rPr>
          <w:b/>
          <w:bCs/>
          <w:lang w:val="bg-BG" w:eastAsia="bg-BG"/>
        </w:rPr>
        <w:t xml:space="preserve">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sidR="005945FE">
        <w:rPr>
          <w:b/>
          <w:i/>
        </w:rPr>
        <w:t>Faithfully</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
    <w:p w:rsidR="000120BE" w:rsidRPr="00BD10DD" w:rsidRDefault="000120BE" w:rsidP="000120BE">
      <w:pPr>
        <w:ind w:firstLine="540"/>
        <w:jc w:val="right"/>
        <w:rPr>
          <w:sz w:val="20"/>
        </w:rPr>
      </w:pPr>
      <w:r w:rsidRPr="00BD10DD">
        <w:rPr>
          <w:i/>
          <w:sz w:val="20"/>
        </w:rPr>
        <w:t>(</w:t>
      </w:r>
      <w:r>
        <w:rPr>
          <w:i/>
          <w:sz w:val="20"/>
        </w:rPr>
        <w:t>sign</w:t>
      </w:r>
      <w:r w:rsidR="00426AEB">
        <w:rPr>
          <w:i/>
          <w:sz w:val="20"/>
        </w:rPr>
        <w:t>ature</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r w:rsidR="005945FE">
        <w:rPr>
          <w:i/>
          <w:sz w:val="20"/>
        </w:rPr>
        <w:t>f</w:t>
      </w:r>
      <w:r w:rsidR="005945FE">
        <w:rPr>
          <w:i/>
          <w:sz w:val="20"/>
          <w:lang w:val="bg-BG"/>
        </w:rPr>
        <w:t>irst</w:t>
      </w:r>
      <w:r>
        <w:rPr>
          <w:i/>
          <w:sz w:val="20"/>
        </w:rPr>
        <w:t xml:space="preserve"> and last name of the representative</w:t>
      </w:r>
      <w:r w:rsidRPr="00BD10DD">
        <w:rPr>
          <w:sz w:val="20"/>
        </w:rPr>
        <w:t>)</w:t>
      </w:r>
    </w:p>
    <w:sectPr w:rsidR="000120BE" w:rsidSect="00E67077">
      <w:headerReference w:type="default" r:id="rId8"/>
      <w:footerReference w:type="default" r:id="rId9"/>
      <w:pgSz w:w="12240" w:h="15840"/>
      <w:pgMar w:top="426" w:right="1260" w:bottom="720" w:left="1797" w:header="360" w:footer="5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C3" w:rsidRDefault="000F7AC3" w:rsidP="00165FDF">
      <w:r>
        <w:separator/>
      </w:r>
    </w:p>
  </w:endnote>
  <w:endnote w:type="continuationSeparator" w:id="0">
    <w:p w:rsidR="000F7AC3" w:rsidRDefault="000F7AC3" w:rsidP="00165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61994"/>
      <w:docPartObj>
        <w:docPartGallery w:val="Page Numbers (Bottom of Page)"/>
        <w:docPartUnique/>
      </w:docPartObj>
    </w:sdtPr>
    <w:sdtEndPr>
      <w:rPr>
        <w:noProof/>
      </w:rPr>
    </w:sdtEndPr>
    <w:sdtContent>
      <w:p w:rsidR="003A2664" w:rsidRDefault="00165800">
        <w:pPr>
          <w:pStyle w:val="Footer"/>
        </w:pPr>
        <w:r>
          <w:fldChar w:fldCharType="begin"/>
        </w:r>
        <w:r w:rsidR="003A2664">
          <w:instrText xml:space="preserve"> PAGE   \* MERGEFORMAT </w:instrText>
        </w:r>
        <w:r>
          <w:fldChar w:fldCharType="separate"/>
        </w:r>
        <w:r w:rsidR="00145B9C">
          <w:rPr>
            <w:noProof/>
          </w:rPr>
          <w:t>45</w:t>
        </w:r>
        <w:r>
          <w:rPr>
            <w:noProof/>
          </w:rPr>
          <w:fldChar w:fldCharType="end"/>
        </w:r>
      </w:p>
    </w:sdtContent>
  </w:sdt>
  <w:p w:rsidR="003A2664" w:rsidRDefault="003A2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C3" w:rsidRDefault="000F7AC3" w:rsidP="00165FDF">
      <w:r>
        <w:separator/>
      </w:r>
    </w:p>
  </w:footnote>
  <w:footnote w:type="continuationSeparator" w:id="0">
    <w:p w:rsidR="000F7AC3" w:rsidRDefault="000F7AC3" w:rsidP="00165FDF">
      <w:r>
        <w:continuationSeparator/>
      </w:r>
    </w:p>
  </w:footnote>
  <w:footnote w:id="1">
    <w:p w:rsidR="003A2664" w:rsidRPr="001A2A2A"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A2664" w:rsidRPr="00011DCA"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A2664" w:rsidRPr="00F74DE4"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A2664" w:rsidRPr="00CC374C"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A2664" w:rsidRPr="00603654"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A2664" w:rsidRPr="002C475F"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A2664" w:rsidRPr="00AD02D8"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w:t>
      </w:r>
      <w:r>
        <w:t>II</w:t>
      </w:r>
      <w:r w:rsidRPr="00123AA0">
        <w:t>, раздел В по-горе.</w:t>
      </w:r>
    </w:p>
  </w:footnote>
  <w:footnote w:id="44">
    <w:p w:rsidR="003A2664" w:rsidRPr="00123AA0" w:rsidRDefault="003A2664"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A2664" w:rsidRPr="00123AA0" w:rsidRDefault="003A2664"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A2664" w:rsidRPr="001A2A2A"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3A2664" w:rsidRPr="00011DCA"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3A2664" w:rsidRPr="00F74DE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3A2664" w:rsidRPr="00CC374C"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3A2664" w:rsidRPr="0060365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3A2664" w:rsidRPr="00F15B94" w:rsidRDefault="003A2664" w:rsidP="0011767D">
      <w:pPr>
        <w:pStyle w:val="FootnoteText"/>
        <w:ind w:left="0" w:firstLine="0"/>
        <w:rPr>
          <w:lang w:val="en-US"/>
        </w:rPr>
      </w:pPr>
    </w:p>
  </w:footnote>
  <w:footnote w:id="55">
    <w:p w:rsidR="003A2664" w:rsidRPr="00F15B94" w:rsidRDefault="003A2664" w:rsidP="0011767D">
      <w:pPr>
        <w:pStyle w:val="FootnoteText"/>
        <w:ind w:left="0" w:firstLine="0"/>
        <w:rPr>
          <w:lang w:val="en-US"/>
        </w:rPr>
      </w:pPr>
    </w:p>
  </w:footnote>
  <w:footnote w:id="56">
    <w:p w:rsidR="003A2664" w:rsidRPr="002C475F"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3A2664" w:rsidRPr="00C8684C"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3A2664" w:rsidRPr="00C8684C"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3A2664" w:rsidRPr="00595E4D" w:rsidRDefault="003A2664" w:rsidP="0011767D">
      <w:pPr>
        <w:pStyle w:val="FootnoteText"/>
        <w:rPr>
          <w:lang w:val="en-US"/>
        </w:rPr>
      </w:pPr>
    </w:p>
  </w:footnote>
  <w:footnote w:id="58">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3A2664" w:rsidRPr="00665A15" w:rsidRDefault="003A2664" w:rsidP="0011767D">
      <w:pPr>
        <w:pStyle w:val="FootnoteText"/>
        <w:rPr>
          <w:lang w:val="en-US"/>
        </w:rPr>
      </w:pPr>
    </w:p>
  </w:footnote>
  <w:footnote w:id="61">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3A2664" w:rsidRPr="00AD02D8"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25.11.2005 , p. 15</w:t>
      </w:r>
      <w:r w:rsidRPr="00AD02D8">
        <w:rPr>
          <w:rStyle w:val="DeltaViewInsertion"/>
          <w:b w:val="0"/>
          <w:i w:val="0"/>
        </w:rPr>
        <w:t>).</w:t>
      </w:r>
    </w:p>
  </w:footnote>
  <w:footnote w:id="66">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3A2664" w:rsidRPr="00380085" w:rsidRDefault="003A2664" w:rsidP="0011767D">
      <w:pPr>
        <w:pStyle w:val="FootnoteText"/>
        <w:rPr>
          <w:lang w:val="en-US"/>
        </w:rPr>
      </w:pPr>
    </w:p>
  </w:footnote>
  <w:footnote w:id="69">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3A2664" w:rsidRPr="00380085" w:rsidRDefault="003A2664"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3A2664" w:rsidRPr="00380085" w:rsidRDefault="003A2664"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3A2664" w:rsidRPr="00380085" w:rsidRDefault="003A2664"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3A2664" w:rsidRPr="00595E4D" w:rsidRDefault="003A2664" w:rsidP="0011767D">
      <w:pPr>
        <w:pStyle w:val="FootnoteText"/>
        <w:rPr>
          <w:lang w:val="en-US"/>
        </w:rPr>
      </w:pPr>
      <w:r>
        <w:rPr>
          <w:rStyle w:val="FootnoteReference"/>
        </w:rPr>
        <w:footnoteRef/>
      </w:r>
    </w:p>
  </w:footnote>
  <w:footnote w:id="79">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3A2664" w:rsidRPr="006D5BDA" w:rsidRDefault="003A2664"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3A2664" w:rsidRPr="0075261D" w:rsidRDefault="003A2664" w:rsidP="0011767D">
      <w:pPr>
        <w:pStyle w:val="FootnoteText"/>
        <w:rPr>
          <w:lang w:val="en-US"/>
        </w:rPr>
      </w:pPr>
      <w:r>
        <w:rPr>
          <w:rStyle w:val="FootnoteReference"/>
        </w:rPr>
        <w:footnoteRef/>
      </w:r>
      <w:r>
        <w:tab/>
      </w:r>
      <w:r w:rsidRPr="0075261D">
        <w:t>Please indicate clearly which document refers answer</w:t>
      </w:r>
    </w:p>
  </w:footnote>
  <w:footnote w:id="92">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3A2664"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3A2664" w:rsidRPr="00123AA0" w:rsidRDefault="003A2664"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664" w:rsidRDefault="00165800">
    <w:pPr>
      <w:pStyle w:val="Header"/>
    </w:pPr>
    <w:r w:rsidRPr="00165800">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8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1">
    <w:nsid w:val="0B630D51"/>
    <w:multiLevelType w:val="hybridMultilevel"/>
    <w:tmpl w:val="8A02E79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C943304"/>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B158FC"/>
    <w:multiLevelType w:val="hybridMultilevel"/>
    <w:tmpl w:val="9EAA7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B81738"/>
    <w:multiLevelType w:val="hybridMultilevel"/>
    <w:tmpl w:val="F56A9AB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5C7563B"/>
    <w:multiLevelType w:val="hybridMultilevel"/>
    <w:tmpl w:val="BB6EE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77B766C"/>
    <w:multiLevelType w:val="hybridMultilevel"/>
    <w:tmpl w:val="0900A606"/>
    <w:lvl w:ilvl="0" w:tplc="0402000D">
      <w:start w:val="1"/>
      <w:numFmt w:val="bullet"/>
      <w:lvlText w:val=""/>
      <w:lvlJc w:val="left"/>
      <w:pPr>
        <w:ind w:left="1080" w:hanging="360"/>
      </w:pPr>
      <w:rPr>
        <w:rFonts w:ascii="Wingdings" w:hAnsi="Wingdings" w:hint="default"/>
        <w:sz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3">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2A41EE"/>
    <w:multiLevelType w:val="hybridMultilevel"/>
    <w:tmpl w:val="7FFC87D6"/>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3">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lvlOverride w:ilvl="0">
      <w:startOverride w:val="1"/>
    </w:lvlOverride>
  </w:num>
  <w:num w:numId="2">
    <w:abstractNumId w:val="19"/>
    <w:lvlOverride w:ilvl="0">
      <w:startOverride w:val="1"/>
    </w:lvlOverride>
  </w:num>
  <w:num w:numId="3">
    <w:abstractNumId w:val="28"/>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5"/>
  </w:num>
  <w:num w:numId="10">
    <w:abstractNumId w:val="25"/>
  </w:num>
  <w:num w:numId="11">
    <w:abstractNumId w:val="15"/>
  </w:num>
  <w:num w:numId="12">
    <w:abstractNumId w:val="27"/>
  </w:num>
  <w:num w:numId="13">
    <w:abstractNumId w:val="4"/>
  </w:num>
  <w:num w:numId="14">
    <w:abstractNumId w:val="24"/>
  </w:num>
  <w:num w:numId="15">
    <w:abstractNumId w:val="30"/>
  </w:num>
  <w:num w:numId="16">
    <w:abstractNumId w:val="14"/>
  </w:num>
  <w:num w:numId="17">
    <w:abstractNumId w:val="9"/>
  </w:num>
  <w:num w:numId="18">
    <w:abstractNumId w:val="31"/>
  </w:num>
  <w:num w:numId="19">
    <w:abstractNumId w:val="18"/>
  </w:num>
  <w:num w:numId="20">
    <w:abstractNumId w:val="23"/>
  </w:num>
  <w:num w:numId="21">
    <w:abstractNumId w:val="6"/>
  </w:num>
  <w:num w:numId="22">
    <w:abstractNumId w:val="8"/>
  </w:num>
  <w:num w:numId="23">
    <w:abstractNumId w:val="26"/>
  </w:num>
  <w:num w:numId="24">
    <w:abstractNumId w:val="29"/>
  </w:num>
  <w:num w:numId="25">
    <w:abstractNumId w:val="22"/>
  </w:num>
  <w:num w:numId="26">
    <w:abstractNumId w:val="21"/>
  </w:num>
  <w:num w:numId="27">
    <w:abstractNumId w:val="7"/>
  </w:num>
  <w:num w:numId="28">
    <w:abstractNumId w:val="0"/>
  </w:num>
  <w:num w:numId="29">
    <w:abstractNumId w:val="13"/>
  </w:num>
  <w:num w:numId="30">
    <w:abstractNumId w:val="33"/>
  </w:num>
  <w:num w:numId="31">
    <w:abstractNumId w:val="33"/>
  </w:num>
  <w:num w:numId="32">
    <w:abstractNumId w:val="1"/>
  </w:num>
  <w:num w:numId="33">
    <w:abstractNumId w:val="12"/>
  </w:num>
  <w:num w:numId="34">
    <w:abstractNumId w:val="16"/>
  </w:num>
  <w:num w:numId="35">
    <w:abstractNumId w:val="32"/>
  </w:num>
  <w:num w:numId="36">
    <w:abstractNumId w:val="2"/>
  </w:num>
  <w:num w:numId="37">
    <w:abstractNumId w:val="3"/>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63490"/>
  </w:hdrShapeDefaults>
  <w:footnotePr>
    <w:footnote w:id="-1"/>
    <w:footnote w:id="0"/>
  </w:footnotePr>
  <w:endnotePr>
    <w:endnote w:id="-1"/>
    <w:endnote w:id="0"/>
  </w:endnotePr>
  <w:compat/>
  <w:rsids>
    <w:rsidRoot w:val="00165FDF"/>
    <w:rsid w:val="0000188B"/>
    <w:rsid w:val="000120BE"/>
    <w:rsid w:val="00013D15"/>
    <w:rsid w:val="00031A3D"/>
    <w:rsid w:val="00051068"/>
    <w:rsid w:val="00096A4F"/>
    <w:rsid w:val="000C4A55"/>
    <w:rsid w:val="000D23A1"/>
    <w:rsid w:val="000D27CA"/>
    <w:rsid w:val="000D5F92"/>
    <w:rsid w:val="000E5EFB"/>
    <w:rsid w:val="000F7AC3"/>
    <w:rsid w:val="0011767D"/>
    <w:rsid w:val="00137036"/>
    <w:rsid w:val="00144996"/>
    <w:rsid w:val="00145B9C"/>
    <w:rsid w:val="0016164A"/>
    <w:rsid w:val="00165800"/>
    <w:rsid w:val="00165FDF"/>
    <w:rsid w:val="00186570"/>
    <w:rsid w:val="001A4775"/>
    <w:rsid w:val="001A6214"/>
    <w:rsid w:val="001A65BB"/>
    <w:rsid w:val="001B4A54"/>
    <w:rsid w:val="001D3B51"/>
    <w:rsid w:val="001F5500"/>
    <w:rsid w:val="0020164E"/>
    <w:rsid w:val="00215690"/>
    <w:rsid w:val="002212AA"/>
    <w:rsid w:val="00223774"/>
    <w:rsid w:val="00226602"/>
    <w:rsid w:val="00250F17"/>
    <w:rsid w:val="00263061"/>
    <w:rsid w:val="002708B5"/>
    <w:rsid w:val="00276C5D"/>
    <w:rsid w:val="0029787B"/>
    <w:rsid w:val="002A31F6"/>
    <w:rsid w:val="002B05C7"/>
    <w:rsid w:val="002B0EC3"/>
    <w:rsid w:val="002B2387"/>
    <w:rsid w:val="002F5BC1"/>
    <w:rsid w:val="00312E46"/>
    <w:rsid w:val="003404E0"/>
    <w:rsid w:val="00355581"/>
    <w:rsid w:val="003A1E2B"/>
    <w:rsid w:val="003A2664"/>
    <w:rsid w:val="003A312C"/>
    <w:rsid w:val="003B2824"/>
    <w:rsid w:val="003B7840"/>
    <w:rsid w:val="003C3913"/>
    <w:rsid w:val="003D0C57"/>
    <w:rsid w:val="003D75F9"/>
    <w:rsid w:val="003E6DC3"/>
    <w:rsid w:val="003E7377"/>
    <w:rsid w:val="00407525"/>
    <w:rsid w:val="00426AEB"/>
    <w:rsid w:val="0044097D"/>
    <w:rsid w:val="00451BA2"/>
    <w:rsid w:val="00464FBB"/>
    <w:rsid w:val="004837D7"/>
    <w:rsid w:val="00492AB0"/>
    <w:rsid w:val="004A1F0B"/>
    <w:rsid w:val="004B79D8"/>
    <w:rsid w:val="004D541D"/>
    <w:rsid w:val="004E3E25"/>
    <w:rsid w:val="004E48A4"/>
    <w:rsid w:val="005144AE"/>
    <w:rsid w:val="00523546"/>
    <w:rsid w:val="00525EC2"/>
    <w:rsid w:val="00535CB7"/>
    <w:rsid w:val="0053717C"/>
    <w:rsid w:val="0053789A"/>
    <w:rsid w:val="005634E1"/>
    <w:rsid w:val="005945FE"/>
    <w:rsid w:val="00595DFC"/>
    <w:rsid w:val="005A719F"/>
    <w:rsid w:val="005B60ED"/>
    <w:rsid w:val="005B6C54"/>
    <w:rsid w:val="005C0714"/>
    <w:rsid w:val="005C6271"/>
    <w:rsid w:val="00610614"/>
    <w:rsid w:val="006202B5"/>
    <w:rsid w:val="00640D52"/>
    <w:rsid w:val="00661907"/>
    <w:rsid w:val="00667CAA"/>
    <w:rsid w:val="006867A6"/>
    <w:rsid w:val="006978E7"/>
    <w:rsid w:val="006C3901"/>
    <w:rsid w:val="006E11F2"/>
    <w:rsid w:val="006E6A49"/>
    <w:rsid w:val="006F5699"/>
    <w:rsid w:val="00714CBB"/>
    <w:rsid w:val="00715447"/>
    <w:rsid w:val="007205D8"/>
    <w:rsid w:val="007224AF"/>
    <w:rsid w:val="0073113E"/>
    <w:rsid w:val="00734A01"/>
    <w:rsid w:val="00746752"/>
    <w:rsid w:val="00752B18"/>
    <w:rsid w:val="00761690"/>
    <w:rsid w:val="0076680B"/>
    <w:rsid w:val="007770F6"/>
    <w:rsid w:val="0077721E"/>
    <w:rsid w:val="00793300"/>
    <w:rsid w:val="00795EE5"/>
    <w:rsid w:val="007B5A25"/>
    <w:rsid w:val="007E06EB"/>
    <w:rsid w:val="007E23CD"/>
    <w:rsid w:val="007E3BFC"/>
    <w:rsid w:val="007E5975"/>
    <w:rsid w:val="007E5C6D"/>
    <w:rsid w:val="007E630F"/>
    <w:rsid w:val="007E6ADC"/>
    <w:rsid w:val="007F163C"/>
    <w:rsid w:val="007F3F2F"/>
    <w:rsid w:val="0082020F"/>
    <w:rsid w:val="00824F3D"/>
    <w:rsid w:val="00834EE8"/>
    <w:rsid w:val="008749E0"/>
    <w:rsid w:val="00877547"/>
    <w:rsid w:val="00881EE8"/>
    <w:rsid w:val="008839DC"/>
    <w:rsid w:val="00892A49"/>
    <w:rsid w:val="00893F9C"/>
    <w:rsid w:val="008A6A99"/>
    <w:rsid w:val="00911B72"/>
    <w:rsid w:val="0091757B"/>
    <w:rsid w:val="00926BF2"/>
    <w:rsid w:val="009338CD"/>
    <w:rsid w:val="00935255"/>
    <w:rsid w:val="009475CA"/>
    <w:rsid w:val="009734F3"/>
    <w:rsid w:val="0099768D"/>
    <w:rsid w:val="009E2ED8"/>
    <w:rsid w:val="00A210CD"/>
    <w:rsid w:val="00A44836"/>
    <w:rsid w:val="00A61AAA"/>
    <w:rsid w:val="00A81D96"/>
    <w:rsid w:val="00A8438F"/>
    <w:rsid w:val="00A845EC"/>
    <w:rsid w:val="00A92150"/>
    <w:rsid w:val="00AC4DAA"/>
    <w:rsid w:val="00AE0702"/>
    <w:rsid w:val="00AE781F"/>
    <w:rsid w:val="00B03EC1"/>
    <w:rsid w:val="00B227E2"/>
    <w:rsid w:val="00B236BB"/>
    <w:rsid w:val="00B2756F"/>
    <w:rsid w:val="00B97B53"/>
    <w:rsid w:val="00BB6BB1"/>
    <w:rsid w:val="00C031D5"/>
    <w:rsid w:val="00C1528D"/>
    <w:rsid w:val="00C41F54"/>
    <w:rsid w:val="00C605F1"/>
    <w:rsid w:val="00C70384"/>
    <w:rsid w:val="00CA1760"/>
    <w:rsid w:val="00CB0F92"/>
    <w:rsid w:val="00CF5A5F"/>
    <w:rsid w:val="00CF6557"/>
    <w:rsid w:val="00D42BD5"/>
    <w:rsid w:val="00D43C54"/>
    <w:rsid w:val="00D50250"/>
    <w:rsid w:val="00D558C9"/>
    <w:rsid w:val="00D6288C"/>
    <w:rsid w:val="00D70851"/>
    <w:rsid w:val="00D80FA2"/>
    <w:rsid w:val="00D971E6"/>
    <w:rsid w:val="00DF1DD7"/>
    <w:rsid w:val="00E173EE"/>
    <w:rsid w:val="00E22D17"/>
    <w:rsid w:val="00E26668"/>
    <w:rsid w:val="00E26AD2"/>
    <w:rsid w:val="00E3527D"/>
    <w:rsid w:val="00E443C9"/>
    <w:rsid w:val="00E54F41"/>
    <w:rsid w:val="00E565C5"/>
    <w:rsid w:val="00E67077"/>
    <w:rsid w:val="00EF360C"/>
    <w:rsid w:val="00EF57FB"/>
    <w:rsid w:val="00F24DAB"/>
    <w:rsid w:val="00F43B57"/>
    <w:rsid w:val="00F82386"/>
    <w:rsid w:val="00F8485F"/>
    <w:rsid w:val="00F87674"/>
    <w:rsid w:val="00F91121"/>
    <w:rsid w:val="00F97E0D"/>
    <w:rsid w:val="00FA6546"/>
    <w:rsid w:val="00FC7AE3"/>
    <w:rsid w:val="00FE31FE"/>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paragraph" w:customStyle="1" w:styleId="TableContents">
    <w:name w:val="Table Contents"/>
    <w:basedOn w:val="Normal"/>
    <w:qFormat/>
    <w:rsid w:val="0076680B"/>
    <w:pPr>
      <w:suppressLineNumbers/>
    </w:pPr>
    <w:rPr>
      <w:rFonts w:ascii="Liberation Serif" w:eastAsia="SimSun" w:hAnsi="Liberation Serif" w:cs="Mangal"/>
      <w:lang w:val="bg-BG" w:eastAsia="zh-CN" w:bidi="hi-IN"/>
    </w:rPr>
  </w:style>
  <w:style w:type="table" w:styleId="TableGrid">
    <w:name w:val="Table Grid"/>
    <w:basedOn w:val="TableNormal"/>
    <w:uiPriority w:val="59"/>
    <w:rsid w:val="000C4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9C88-F09E-465E-A3C2-46BD4FE7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53</Pages>
  <Words>12496</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Magdalena</cp:lastModifiedBy>
  <cp:revision>9</cp:revision>
  <cp:lastPrinted>2017-08-24T10:19:00Z</cp:lastPrinted>
  <dcterms:created xsi:type="dcterms:W3CDTF">2018-11-16T11:36:00Z</dcterms:created>
  <dcterms:modified xsi:type="dcterms:W3CDTF">2018-12-28T07:17:00Z</dcterms:modified>
</cp:coreProperties>
</file>